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EF1" w:rsidRPr="00560122" w:rsidRDefault="00F25EF1" w:rsidP="00F25EF1">
      <w:pPr>
        <w:pStyle w:val="chapternumber"/>
        <w:ind w:right="640"/>
        <w:jc w:val="left"/>
        <w:rPr>
          <w:rFonts w:ascii="Times New Roman" w:hAnsi="Times New Roman"/>
        </w:rPr>
      </w:pPr>
      <w:r w:rsidRPr="00560122">
        <w:rPr>
          <w:rFonts w:ascii="Times New Roman" w:hAnsi="Times New Roman"/>
        </w:rPr>
        <w:t>CHAPTER 1</w:t>
      </w:r>
    </w:p>
    <w:p w:rsidR="00F25EF1" w:rsidRPr="00560122" w:rsidRDefault="00F25EF1" w:rsidP="00F25EF1">
      <w:pPr>
        <w:pStyle w:val="chaptertitle"/>
        <w:ind w:right="640"/>
        <w:jc w:val="left"/>
        <w:rPr>
          <w:rFonts w:ascii="Times New Roman" w:hAnsi="Times New Roman"/>
        </w:rPr>
      </w:pPr>
      <w:r w:rsidRPr="00560122">
        <w:rPr>
          <w:rFonts w:ascii="Times New Roman" w:hAnsi="Times New Roman"/>
        </w:rPr>
        <w:t>INTRODUCING SOCIAL PSYCHOLOGY</w:t>
      </w:r>
    </w:p>
    <w:p w:rsidR="00F25EF1" w:rsidRPr="00192030" w:rsidRDefault="00F25EF1" w:rsidP="00F25EF1">
      <w:pPr>
        <w:pStyle w:val="Outline1"/>
      </w:pPr>
      <w:r>
        <w:t xml:space="preserve">What Is </w:t>
      </w:r>
      <w:r w:rsidRPr="00192030">
        <w:t>Social Psychology</w:t>
      </w:r>
      <w:r>
        <w:t>?</w:t>
      </w:r>
    </w:p>
    <w:p w:rsidR="00F25EF1" w:rsidRDefault="00466E28" w:rsidP="00F25EF1">
      <w:pPr>
        <w:pStyle w:val="Outline1"/>
      </w:pPr>
      <w:r>
        <w:t xml:space="preserve">What </w:t>
      </w:r>
      <w:r w:rsidR="00CE52CA">
        <w:t>A</w:t>
      </w:r>
      <w:r>
        <w:t xml:space="preserve">re </w:t>
      </w:r>
      <w:r w:rsidR="00F25EF1">
        <w:t>Social Psychology’s Big Ideas</w:t>
      </w:r>
      <w:r>
        <w:t>?</w:t>
      </w:r>
    </w:p>
    <w:p w:rsidR="00F25EF1" w:rsidRDefault="00F25EF1" w:rsidP="00F25EF1">
      <w:pPr>
        <w:pStyle w:val="Outline1"/>
      </w:pPr>
      <w:r>
        <w:tab/>
        <w:t>We Construct Our Social Reality</w:t>
      </w:r>
    </w:p>
    <w:p w:rsidR="00F25EF1" w:rsidRDefault="00F25EF1" w:rsidP="00F25EF1">
      <w:pPr>
        <w:pStyle w:val="Outline1"/>
      </w:pPr>
      <w:r>
        <w:tab/>
        <w:t>Our Social Intuitions Are Often Powerful but Sometimes Perilous</w:t>
      </w:r>
    </w:p>
    <w:p w:rsidR="00F25EF1" w:rsidRDefault="00F25EF1" w:rsidP="00F25EF1">
      <w:pPr>
        <w:pStyle w:val="Outline1"/>
      </w:pPr>
      <w:r>
        <w:tab/>
        <w:t>Social Influences Shape Our Behavior</w:t>
      </w:r>
    </w:p>
    <w:p w:rsidR="00F25EF1" w:rsidRDefault="00F25EF1" w:rsidP="00F25EF1">
      <w:pPr>
        <w:pStyle w:val="Outline1"/>
      </w:pPr>
      <w:r>
        <w:tab/>
        <w:t xml:space="preserve">Personal Attitudes and Dispositions </w:t>
      </w:r>
      <w:r w:rsidR="00CE52CA">
        <w:t>A</w:t>
      </w:r>
      <w:r>
        <w:t>lso Shape Behavior</w:t>
      </w:r>
    </w:p>
    <w:p w:rsidR="00F25EF1" w:rsidRDefault="00F25EF1" w:rsidP="00F25EF1">
      <w:pPr>
        <w:pStyle w:val="Outline1"/>
      </w:pPr>
      <w:r>
        <w:tab/>
        <w:t>Social Behavior Is Biologically Rooted</w:t>
      </w:r>
    </w:p>
    <w:p w:rsidR="00F25EF1" w:rsidRDefault="00F25EF1" w:rsidP="00F25EF1">
      <w:pPr>
        <w:pStyle w:val="Outline1"/>
      </w:pPr>
      <w:r>
        <w:tab/>
        <w:t>Social Psychology’s Principles Are Applicable in Everyday Life</w:t>
      </w:r>
    </w:p>
    <w:p w:rsidR="00F25EF1" w:rsidRPr="00192030" w:rsidRDefault="00146201" w:rsidP="00F25EF1">
      <w:pPr>
        <w:pStyle w:val="Outline1"/>
        <w:ind w:left="0" w:firstLine="0"/>
      </w:pPr>
      <w:r w:rsidRPr="00DF3383">
        <w:rPr>
          <w:b/>
          <w:sz w:val="20"/>
        </w:rPr>
        <w:t>How Do Human Values Influence Social Psychology?</w:t>
      </w:r>
    </w:p>
    <w:p w:rsidR="00F25EF1" w:rsidRPr="00192030" w:rsidRDefault="00F25EF1" w:rsidP="00F25EF1">
      <w:pPr>
        <w:pStyle w:val="Outline2"/>
      </w:pPr>
      <w:r w:rsidRPr="00192030">
        <w:t xml:space="preserve">Obvious </w:t>
      </w:r>
      <w:r>
        <w:t xml:space="preserve">Ways </w:t>
      </w:r>
      <w:r w:rsidRPr="00192030">
        <w:t>Values Enter Psychology</w:t>
      </w:r>
    </w:p>
    <w:p w:rsidR="00F25EF1" w:rsidRPr="00192030" w:rsidRDefault="00F25EF1" w:rsidP="00F25EF1">
      <w:pPr>
        <w:pStyle w:val="Outline2"/>
      </w:pPr>
      <w:r>
        <w:t xml:space="preserve">Not-So-Obvious Ways </w:t>
      </w:r>
      <w:r w:rsidRPr="00192030">
        <w:t>Values Enter Psychology</w:t>
      </w:r>
    </w:p>
    <w:p w:rsidR="00F25EF1" w:rsidRPr="00192030" w:rsidRDefault="00F25EF1" w:rsidP="00F25EF1">
      <w:pPr>
        <w:pStyle w:val="Outline2"/>
        <w:ind w:left="1440"/>
        <w:rPr>
          <w:i/>
        </w:rPr>
      </w:pPr>
      <w:r w:rsidRPr="00192030">
        <w:rPr>
          <w:i/>
        </w:rPr>
        <w:t>The Subjective Aspects of Science</w:t>
      </w:r>
    </w:p>
    <w:p w:rsidR="00F25EF1" w:rsidRPr="00A12F09" w:rsidRDefault="00F25EF1" w:rsidP="00F25EF1">
      <w:pPr>
        <w:pStyle w:val="Outline2"/>
        <w:ind w:left="1440"/>
        <w:rPr>
          <w:i/>
        </w:rPr>
      </w:pPr>
      <w:r w:rsidRPr="00192030">
        <w:rPr>
          <w:i/>
        </w:rPr>
        <w:t>Psychological Concepts Contain Hidden Values</w:t>
      </w:r>
    </w:p>
    <w:p w:rsidR="00F25EF1" w:rsidRPr="00192030" w:rsidRDefault="00F25EF1" w:rsidP="00F25EF1">
      <w:pPr>
        <w:pStyle w:val="Outline1"/>
      </w:pPr>
      <w:r w:rsidRPr="00192030">
        <w:t>I Knew It All Along: Is Social Psychology Simply Common Sense?</w:t>
      </w:r>
    </w:p>
    <w:p w:rsidR="00F25EF1" w:rsidRPr="00192030" w:rsidRDefault="00F25EF1" w:rsidP="00F25EF1">
      <w:pPr>
        <w:pStyle w:val="Outline1"/>
      </w:pPr>
      <w:r>
        <w:t xml:space="preserve">Research Methods: </w:t>
      </w:r>
      <w:r w:rsidRPr="00192030">
        <w:t>How</w:t>
      </w:r>
      <w:r w:rsidR="00A43916">
        <w:t xml:space="preserve"> Do</w:t>
      </w:r>
      <w:r w:rsidRPr="00192030">
        <w:t xml:space="preserve"> We Do Social Psychology</w:t>
      </w:r>
      <w:r w:rsidR="00A43916">
        <w:t>?</w:t>
      </w:r>
    </w:p>
    <w:p w:rsidR="00F25EF1" w:rsidRPr="00192030" w:rsidRDefault="00F25EF1" w:rsidP="00F25EF1">
      <w:pPr>
        <w:pStyle w:val="Outline2"/>
      </w:pPr>
      <w:r w:rsidRPr="00192030">
        <w:t>Forming and Testing Hypotheses</w:t>
      </w:r>
    </w:p>
    <w:p w:rsidR="00F25EF1" w:rsidRPr="00192030" w:rsidRDefault="00F25EF1" w:rsidP="00F25EF1">
      <w:pPr>
        <w:pStyle w:val="Outline2"/>
      </w:pPr>
      <w:r w:rsidRPr="00192030">
        <w:t>Correlational Research: Detecting Natural Associations</w:t>
      </w:r>
    </w:p>
    <w:p w:rsidR="00F25EF1" w:rsidRPr="00192030" w:rsidRDefault="00F25EF1" w:rsidP="00F25EF1">
      <w:pPr>
        <w:pStyle w:val="Outline2"/>
        <w:ind w:left="1440"/>
        <w:rPr>
          <w:i/>
        </w:rPr>
      </w:pPr>
      <w:r>
        <w:rPr>
          <w:i/>
        </w:rPr>
        <w:t xml:space="preserve">Correlation and </w:t>
      </w:r>
      <w:r w:rsidRPr="00192030">
        <w:rPr>
          <w:i/>
        </w:rPr>
        <w:t>Causation</w:t>
      </w:r>
    </w:p>
    <w:p w:rsidR="00F25EF1" w:rsidRPr="00192030" w:rsidRDefault="00F25EF1" w:rsidP="00F25EF1">
      <w:pPr>
        <w:pStyle w:val="Outline2"/>
        <w:ind w:left="1440"/>
        <w:rPr>
          <w:i/>
        </w:rPr>
      </w:pPr>
      <w:r w:rsidRPr="00192030">
        <w:rPr>
          <w:i/>
        </w:rPr>
        <w:t>Survey Research</w:t>
      </w:r>
    </w:p>
    <w:p w:rsidR="00F25EF1" w:rsidRPr="00192030" w:rsidRDefault="00F25EF1" w:rsidP="00F25EF1">
      <w:pPr>
        <w:pStyle w:val="Outline2"/>
      </w:pPr>
      <w:r w:rsidRPr="00192030">
        <w:t>Experimental Research: Searching for Cause and Effect</w:t>
      </w:r>
    </w:p>
    <w:p w:rsidR="00F25EF1" w:rsidRPr="00192030" w:rsidRDefault="00F25EF1" w:rsidP="00F25EF1">
      <w:pPr>
        <w:pStyle w:val="Outline2"/>
        <w:ind w:left="1440"/>
        <w:rPr>
          <w:i/>
        </w:rPr>
      </w:pPr>
      <w:r w:rsidRPr="00192030">
        <w:rPr>
          <w:i/>
        </w:rPr>
        <w:t>Control: Manipulating Variables</w:t>
      </w:r>
    </w:p>
    <w:p w:rsidR="00F25EF1" w:rsidRPr="00192030" w:rsidRDefault="00F25EF1" w:rsidP="00F25EF1">
      <w:pPr>
        <w:pStyle w:val="Outline2"/>
        <w:ind w:left="1440"/>
        <w:rPr>
          <w:i/>
        </w:rPr>
      </w:pPr>
      <w:r w:rsidRPr="00192030">
        <w:rPr>
          <w:i/>
        </w:rPr>
        <w:t>Random Assignment: The Great Equalizer</w:t>
      </w:r>
    </w:p>
    <w:p w:rsidR="00F25EF1" w:rsidRPr="00192030" w:rsidRDefault="00F25EF1" w:rsidP="00F25EF1">
      <w:pPr>
        <w:pStyle w:val="Outline2"/>
        <w:ind w:left="1440"/>
        <w:rPr>
          <w:i/>
        </w:rPr>
      </w:pPr>
      <w:r w:rsidRPr="00192030">
        <w:rPr>
          <w:i/>
        </w:rPr>
        <w:t>The Ethics of Experimentation</w:t>
      </w:r>
    </w:p>
    <w:p w:rsidR="00F25EF1" w:rsidRPr="00192030" w:rsidRDefault="00F25EF1" w:rsidP="00F25EF1">
      <w:pPr>
        <w:pStyle w:val="Outline2"/>
      </w:pPr>
      <w:r w:rsidRPr="00192030">
        <w:t>Generalizing from Laboratory to Life</w:t>
      </w:r>
    </w:p>
    <w:p w:rsidR="00F25EF1" w:rsidRPr="00192030" w:rsidRDefault="00F25EF1" w:rsidP="00F25EF1">
      <w:pPr>
        <w:pStyle w:val="Outline1"/>
      </w:pPr>
      <w:r w:rsidRPr="00192030">
        <w:t xml:space="preserve">Postscript: Why I Wrote </w:t>
      </w:r>
      <w:r w:rsidR="00CE52CA">
        <w:t>T</w:t>
      </w:r>
      <w:r w:rsidRPr="00192030">
        <w:t>his Book</w:t>
      </w:r>
    </w:p>
    <w:p w:rsidR="00F25EF1" w:rsidRPr="00192030" w:rsidRDefault="00F25EF1" w:rsidP="00F25EF1">
      <w:pPr>
        <w:spacing w:before="60"/>
        <w:rPr>
          <w:sz w:val="22"/>
          <w:szCs w:val="22"/>
        </w:rPr>
      </w:pPr>
    </w:p>
    <w:p w:rsidR="00F25EF1" w:rsidRPr="00192030" w:rsidRDefault="00F25EF1" w:rsidP="00F25EF1">
      <w:pPr>
        <w:spacing w:before="80" w:after="80"/>
        <w:rPr>
          <w:sz w:val="22"/>
          <w:szCs w:val="22"/>
        </w:rPr>
      </w:pPr>
    </w:p>
    <w:p w:rsidR="00F25EF1" w:rsidRPr="00192030" w:rsidRDefault="00F25EF1" w:rsidP="00F25EF1">
      <w:pPr>
        <w:spacing w:before="80" w:after="80"/>
        <w:rPr>
          <w:sz w:val="22"/>
          <w:szCs w:val="22"/>
        </w:rPr>
      </w:pPr>
    </w:p>
    <w:p w:rsidR="00F25EF1" w:rsidRPr="00192030" w:rsidRDefault="00F25EF1" w:rsidP="00F25EF1">
      <w:pPr>
        <w:spacing w:before="80" w:after="80"/>
        <w:rPr>
          <w:sz w:val="22"/>
          <w:szCs w:val="22"/>
        </w:rPr>
      </w:pPr>
    </w:p>
    <w:p w:rsidR="00F25EF1" w:rsidRPr="00192030" w:rsidRDefault="00F25EF1" w:rsidP="00F25EF1">
      <w:pPr>
        <w:spacing w:before="80" w:after="80"/>
        <w:rPr>
          <w:sz w:val="22"/>
          <w:szCs w:val="22"/>
        </w:rPr>
      </w:pPr>
    </w:p>
    <w:p w:rsidR="00F25EF1" w:rsidRPr="00192030" w:rsidRDefault="00F25EF1" w:rsidP="00F25EF1">
      <w:pPr>
        <w:spacing w:before="80" w:after="80"/>
        <w:rPr>
          <w:sz w:val="22"/>
          <w:szCs w:val="22"/>
        </w:rPr>
      </w:pPr>
    </w:p>
    <w:p w:rsidR="00F25EF1" w:rsidRPr="00192030" w:rsidRDefault="00F25EF1" w:rsidP="00F25EF1">
      <w:pPr>
        <w:spacing w:before="80" w:after="80"/>
        <w:rPr>
          <w:sz w:val="22"/>
          <w:szCs w:val="22"/>
        </w:rPr>
      </w:pPr>
    </w:p>
    <w:p w:rsidR="00F25EF1" w:rsidRPr="00192030" w:rsidRDefault="00F25EF1" w:rsidP="00F25EF1">
      <w:pPr>
        <w:spacing w:before="80" w:after="80"/>
        <w:rPr>
          <w:sz w:val="22"/>
          <w:szCs w:val="22"/>
        </w:rPr>
      </w:pPr>
    </w:p>
    <w:p w:rsidR="00F25EF1" w:rsidRPr="00192030" w:rsidRDefault="00F25EF1" w:rsidP="00F25EF1">
      <w:pPr>
        <w:spacing w:before="80" w:after="80"/>
        <w:rPr>
          <w:sz w:val="22"/>
          <w:szCs w:val="22"/>
        </w:rPr>
      </w:pPr>
    </w:p>
    <w:p w:rsidR="005D7505" w:rsidRDefault="005D7505" w:rsidP="00F25EF1">
      <w:pPr>
        <w:spacing w:before="120" w:after="60"/>
        <w:rPr>
          <w:b/>
        </w:rPr>
      </w:pPr>
    </w:p>
    <w:p w:rsidR="005D7505" w:rsidRDefault="005D7505" w:rsidP="00F25EF1">
      <w:pPr>
        <w:spacing w:before="120" w:after="60"/>
        <w:rPr>
          <w:b/>
        </w:rPr>
      </w:pPr>
    </w:p>
    <w:p w:rsidR="00F25EF1" w:rsidRPr="00560122" w:rsidRDefault="00F25EF1" w:rsidP="00F25EF1">
      <w:pPr>
        <w:spacing w:before="120" w:after="60"/>
        <w:rPr>
          <w:b/>
          <w:sz w:val="22"/>
          <w:szCs w:val="22"/>
        </w:rPr>
      </w:pPr>
      <w:r w:rsidRPr="00560122">
        <w:rPr>
          <w:b/>
        </w:rPr>
        <w:t>LECTURE AND DISCUSSION IDEAS</w:t>
      </w:r>
    </w:p>
    <w:p w:rsidR="00F25EF1" w:rsidRPr="00192030" w:rsidRDefault="00F25EF1" w:rsidP="00F25EF1">
      <w:pPr>
        <w:rPr>
          <w:sz w:val="22"/>
          <w:szCs w:val="22"/>
        </w:rPr>
      </w:pPr>
    </w:p>
    <w:p w:rsidR="00F25EF1" w:rsidRDefault="00F25EF1" w:rsidP="00F25EF1">
      <w:pPr>
        <w:pStyle w:val="a4"/>
        <w:numPr>
          <w:ilvl w:val="0"/>
          <w:numId w:val="16"/>
        </w:numPr>
        <w:tabs>
          <w:tab w:val="clear" w:pos="720"/>
        </w:tabs>
        <w:spacing w:after="40"/>
        <w:ind w:left="360"/>
        <w:jc w:val="left"/>
        <w:rPr>
          <w:b/>
          <w:sz w:val="24"/>
          <w:szCs w:val="24"/>
        </w:rPr>
      </w:pPr>
      <w:r w:rsidRPr="00560122">
        <w:rPr>
          <w:b/>
          <w:sz w:val="24"/>
          <w:szCs w:val="24"/>
        </w:rPr>
        <w:t>What Is Social Psychology?</w:t>
      </w:r>
    </w:p>
    <w:p w:rsidR="00F25EF1" w:rsidRPr="00560122" w:rsidRDefault="00F25EF1" w:rsidP="00F25EF1">
      <w:pPr>
        <w:pStyle w:val="a4"/>
        <w:spacing w:before="0" w:after="0"/>
        <w:jc w:val="left"/>
        <w:rPr>
          <w:b/>
          <w:sz w:val="24"/>
          <w:szCs w:val="24"/>
        </w:rPr>
      </w:pPr>
    </w:p>
    <w:p w:rsidR="00F25EF1" w:rsidRPr="00192030" w:rsidRDefault="00F25EF1" w:rsidP="00F25EF1">
      <w:pPr>
        <w:pStyle w:val="2"/>
        <w:tabs>
          <w:tab w:val="left" w:pos="360"/>
        </w:tabs>
        <w:spacing w:before="80" w:after="40"/>
        <w:rPr>
          <w:rFonts w:ascii="Times New Roman" w:hAnsi="Times New Roman" w:cs="Times New Roman"/>
          <w:sz w:val="22"/>
          <w:szCs w:val="22"/>
          <w:lang w:val="fr-FR"/>
        </w:rPr>
      </w:pPr>
      <w:r>
        <w:rPr>
          <w:rFonts w:ascii="Times New Roman" w:hAnsi="Times New Roman" w:cs="Times New Roman"/>
          <w:i w:val="0"/>
          <w:sz w:val="22"/>
          <w:szCs w:val="22"/>
          <w:lang w:val="fr-FR"/>
        </w:rPr>
        <w:t xml:space="preserve">1. </w:t>
      </w:r>
      <w:r w:rsidRPr="00192030">
        <w:rPr>
          <w:rFonts w:ascii="Times New Roman" w:hAnsi="Times New Roman" w:cs="Times New Roman"/>
          <w:i w:val="0"/>
          <w:sz w:val="22"/>
          <w:szCs w:val="22"/>
          <w:lang w:val="fr-FR"/>
        </w:rPr>
        <w:t>Introducing Social Psychology’s Content Through Questions</w:t>
      </w:r>
    </w:p>
    <w:p w:rsidR="00F25EF1" w:rsidRPr="00192030" w:rsidRDefault="00F25EF1" w:rsidP="00F25EF1">
      <w:pPr>
        <w:pStyle w:val="a4"/>
        <w:jc w:val="left"/>
        <w:rPr>
          <w:szCs w:val="22"/>
        </w:rPr>
      </w:pPr>
      <w:r w:rsidRPr="00192030">
        <w:rPr>
          <w:szCs w:val="22"/>
        </w:rPr>
        <w:t xml:space="preserve">Chapter 1 begins with three specific questions that illustrate </w:t>
      </w:r>
      <w:r>
        <w:rPr>
          <w:szCs w:val="22"/>
        </w:rPr>
        <w:t xml:space="preserve">the focus in </w:t>
      </w:r>
      <w:r w:rsidRPr="00192030">
        <w:rPr>
          <w:szCs w:val="22"/>
        </w:rPr>
        <w:t>social psychology</w:t>
      </w:r>
      <w:r>
        <w:rPr>
          <w:szCs w:val="22"/>
        </w:rPr>
        <w:t xml:space="preserve"> </w:t>
      </w:r>
      <w:r w:rsidRPr="00192030">
        <w:rPr>
          <w:szCs w:val="22"/>
        </w:rPr>
        <w:t xml:space="preserve">on how people </w:t>
      </w:r>
      <w:r w:rsidRPr="00192030">
        <w:rPr>
          <w:i/>
          <w:szCs w:val="22"/>
        </w:rPr>
        <w:t>think about, influence, and relate to</w:t>
      </w:r>
      <w:r w:rsidRPr="00192030">
        <w:rPr>
          <w:szCs w:val="22"/>
        </w:rPr>
        <w:t xml:space="preserve"> one another.</w:t>
      </w:r>
      <w:r>
        <w:rPr>
          <w:szCs w:val="22"/>
        </w:rPr>
        <w:t xml:space="preserve"> When</w:t>
      </w:r>
      <w:r w:rsidRPr="00192030">
        <w:rPr>
          <w:szCs w:val="22"/>
        </w:rPr>
        <w:t xml:space="preserve"> introducing the discipline</w:t>
      </w:r>
      <w:r>
        <w:rPr>
          <w:szCs w:val="22"/>
        </w:rPr>
        <w:t>,</w:t>
      </w:r>
      <w:r w:rsidRPr="00192030">
        <w:rPr>
          <w:szCs w:val="22"/>
        </w:rPr>
        <w:t xml:space="preserve"> you may want to supplement these questions with additional examples from the research literature and current events.</w:t>
      </w:r>
    </w:p>
    <w:p w:rsidR="00F25EF1" w:rsidRPr="00192030" w:rsidRDefault="00F25EF1" w:rsidP="00F25EF1">
      <w:pPr>
        <w:pStyle w:val="a4"/>
        <w:jc w:val="left"/>
        <w:rPr>
          <w:szCs w:val="22"/>
        </w:rPr>
      </w:pPr>
      <w:r w:rsidRPr="00192030">
        <w:rPr>
          <w:szCs w:val="22"/>
        </w:rPr>
        <w:t xml:space="preserve">To highlight </w:t>
      </w:r>
      <w:r>
        <w:rPr>
          <w:szCs w:val="22"/>
        </w:rPr>
        <w:t>the</w:t>
      </w:r>
      <w:r w:rsidRPr="00192030">
        <w:rPr>
          <w:szCs w:val="22"/>
        </w:rPr>
        <w:t xml:space="preserve"> concern with social thinking</w:t>
      </w:r>
      <w:r>
        <w:rPr>
          <w:szCs w:val="22"/>
        </w:rPr>
        <w:t>,</w:t>
      </w:r>
      <w:r w:rsidRPr="00192030">
        <w:rPr>
          <w:szCs w:val="22"/>
        </w:rPr>
        <w:t xml:space="preserve"> you m</w:t>
      </w:r>
      <w:r>
        <w:rPr>
          <w:szCs w:val="22"/>
        </w:rPr>
        <w:t>ay want to</w:t>
      </w:r>
      <w:r w:rsidRPr="00192030">
        <w:rPr>
          <w:szCs w:val="22"/>
        </w:rPr>
        <w:t xml:space="preserve"> cite Rosenthal’s studies </w:t>
      </w:r>
      <w:r>
        <w:rPr>
          <w:szCs w:val="22"/>
        </w:rPr>
        <w:t>on the</w:t>
      </w:r>
      <w:r w:rsidRPr="00192030">
        <w:rPr>
          <w:szCs w:val="22"/>
        </w:rPr>
        <w:t xml:space="preserve"> self-fulfilling prophecy, particularly the effects of teachers’ expectations (Chapter 3), or Rosenhan’s controversial demonstration of the biasing power of diagnostic labels (Chapter 14).</w:t>
      </w:r>
      <w:r>
        <w:rPr>
          <w:szCs w:val="22"/>
        </w:rPr>
        <w:t xml:space="preserve"> You may also want to</w:t>
      </w:r>
      <w:r w:rsidRPr="00192030">
        <w:rPr>
          <w:szCs w:val="22"/>
        </w:rPr>
        <w:t xml:space="preserve"> note some common misconceptions such as those identified by Gilovich in </w:t>
      </w:r>
      <w:r w:rsidRPr="00652A57">
        <w:rPr>
          <w:i/>
          <w:szCs w:val="22"/>
        </w:rPr>
        <w:t>How We Know What Isn’t So</w:t>
      </w:r>
      <w:r>
        <w:rPr>
          <w:i/>
          <w:szCs w:val="22"/>
        </w:rPr>
        <w:t>.</w:t>
      </w:r>
      <w:r w:rsidRPr="00192030">
        <w:rPr>
          <w:szCs w:val="22"/>
        </w:rPr>
        <w:t xml:space="preserve"> </w:t>
      </w:r>
      <w:r>
        <w:rPr>
          <w:szCs w:val="22"/>
        </w:rPr>
        <w:t>Some</w:t>
      </w:r>
      <w:r w:rsidRPr="00192030">
        <w:rPr>
          <w:szCs w:val="22"/>
        </w:rPr>
        <w:t xml:space="preserve"> example</w:t>
      </w:r>
      <w:r>
        <w:rPr>
          <w:szCs w:val="22"/>
        </w:rPr>
        <w:t>s are:</w:t>
      </w:r>
      <w:r w:rsidRPr="00192030">
        <w:rPr>
          <w:szCs w:val="22"/>
        </w:rPr>
        <w:t xml:space="preserve"> the mistaken notion that infertile couples who adopt a child are more likely to conceive than couples who don’t; admission committees’ false assumption that they can make better decisions if they see candidates in brief, personal interviews; and basketball fans’ misconception of the “hot hand.”</w:t>
      </w:r>
      <w:r>
        <w:rPr>
          <w:szCs w:val="22"/>
        </w:rPr>
        <w:t xml:space="preserve"> </w:t>
      </w:r>
      <w:r w:rsidRPr="00192030">
        <w:rPr>
          <w:szCs w:val="22"/>
        </w:rPr>
        <w:t>Why do people hold firmly to these beliefs in the absence of supporting evidence?</w:t>
      </w:r>
      <w:r>
        <w:rPr>
          <w:szCs w:val="22"/>
        </w:rPr>
        <w:t xml:space="preserve"> </w:t>
      </w:r>
      <w:r w:rsidRPr="00192030">
        <w:rPr>
          <w:szCs w:val="22"/>
        </w:rPr>
        <w:t>Social psychology is concerned with understanding the errors that contaminate our thought processes. For example, ask your students what they would think if they looked out the window and saw someone trip on the sidewalk.</w:t>
      </w:r>
      <w:r>
        <w:rPr>
          <w:szCs w:val="22"/>
        </w:rPr>
        <w:t xml:space="preserve"> </w:t>
      </w:r>
      <w:r w:rsidRPr="00192030">
        <w:rPr>
          <w:szCs w:val="22"/>
        </w:rPr>
        <w:t xml:space="preserve">Now, ask them what they would think if </w:t>
      </w:r>
      <w:r w:rsidRPr="00192030">
        <w:rPr>
          <w:i/>
          <w:szCs w:val="22"/>
        </w:rPr>
        <w:t>they</w:t>
      </w:r>
      <w:r w:rsidRPr="00192030">
        <w:rPr>
          <w:szCs w:val="22"/>
        </w:rPr>
        <w:t xml:space="preserve"> tripped while walking on the sidewalk.</w:t>
      </w:r>
      <w:r>
        <w:rPr>
          <w:szCs w:val="22"/>
        </w:rPr>
        <w:t xml:space="preserve"> </w:t>
      </w:r>
      <w:r w:rsidRPr="00192030">
        <w:rPr>
          <w:szCs w:val="22"/>
        </w:rPr>
        <w:t>Why the different explanations (attributions)?</w:t>
      </w:r>
    </w:p>
    <w:p w:rsidR="00F25EF1" w:rsidRPr="00192030" w:rsidRDefault="00F25EF1" w:rsidP="00F25EF1">
      <w:pPr>
        <w:pStyle w:val="a4"/>
        <w:jc w:val="left"/>
        <w:rPr>
          <w:szCs w:val="22"/>
        </w:rPr>
      </w:pPr>
      <w:r w:rsidRPr="00192030">
        <w:rPr>
          <w:szCs w:val="22"/>
        </w:rPr>
        <w:t xml:space="preserve">For social influence you might complement the </w:t>
      </w:r>
      <w:r>
        <w:rPr>
          <w:szCs w:val="22"/>
        </w:rPr>
        <w:t>explanation</w:t>
      </w:r>
      <w:r w:rsidRPr="00192030">
        <w:rPr>
          <w:szCs w:val="22"/>
        </w:rPr>
        <w:t xml:space="preserve"> of groupthink in the </w:t>
      </w:r>
      <w:r w:rsidRPr="001E53A1">
        <w:rPr>
          <w:szCs w:val="22"/>
        </w:rPr>
        <w:t>Bay of</w:t>
      </w:r>
      <w:r w:rsidRPr="001E53A1">
        <w:rPr>
          <w:szCs w:val="22"/>
        </w:rPr>
        <w:t xml:space="preserve"> </w:t>
      </w:r>
      <w:r w:rsidRPr="001E53A1">
        <w:rPr>
          <w:szCs w:val="22"/>
        </w:rPr>
        <w:t>Pigs fiasco</w:t>
      </w:r>
      <w:r w:rsidRPr="00192030">
        <w:rPr>
          <w:szCs w:val="22"/>
        </w:rPr>
        <w:t xml:space="preserve"> (</w:t>
      </w:r>
      <w:hyperlink r:id="rId7" w:history="1">
        <w:r w:rsidRPr="00807FFC">
          <w:rPr>
            <w:rStyle w:val="a3"/>
            <w:szCs w:val="22"/>
          </w:rPr>
          <w:t>http://www.wikipedia.org/wiki/Ba</w:t>
        </w:r>
        <w:r w:rsidRPr="00807FFC">
          <w:rPr>
            <w:rStyle w:val="a3"/>
            <w:szCs w:val="22"/>
          </w:rPr>
          <w:t>y</w:t>
        </w:r>
        <w:r w:rsidRPr="00807FFC">
          <w:rPr>
            <w:rStyle w:val="a3"/>
            <w:szCs w:val="22"/>
          </w:rPr>
          <w:t>_of_Pigs_Invasion</w:t>
        </w:r>
      </w:hyperlink>
      <w:r>
        <w:rPr>
          <w:szCs w:val="22"/>
        </w:rPr>
        <w:t xml:space="preserve">), </w:t>
      </w:r>
      <w:r w:rsidRPr="00192030">
        <w:rPr>
          <w:szCs w:val="22"/>
        </w:rPr>
        <w:t xml:space="preserve">by noting </w:t>
      </w:r>
      <w:r>
        <w:rPr>
          <w:szCs w:val="22"/>
        </w:rPr>
        <w:t xml:space="preserve">the </w:t>
      </w:r>
      <w:r w:rsidRPr="00192030">
        <w:rPr>
          <w:szCs w:val="22"/>
        </w:rPr>
        <w:t xml:space="preserve">flaws in the group decision-making process that led to the </w:t>
      </w:r>
      <w:r w:rsidRPr="00103B97">
        <w:rPr>
          <w:i/>
          <w:szCs w:val="22"/>
        </w:rPr>
        <w:t>Challenger</w:t>
      </w:r>
      <w:r w:rsidRPr="00103B97">
        <w:rPr>
          <w:szCs w:val="22"/>
        </w:rPr>
        <w:t xml:space="preserve"> </w:t>
      </w:r>
      <w:r w:rsidRPr="001E53A1">
        <w:rPr>
          <w:szCs w:val="22"/>
        </w:rPr>
        <w:t>explosion</w:t>
      </w:r>
      <w:r>
        <w:rPr>
          <w:szCs w:val="22"/>
        </w:rPr>
        <w:t xml:space="preserve"> </w:t>
      </w:r>
      <w:r w:rsidRPr="00192030">
        <w:rPr>
          <w:szCs w:val="22"/>
        </w:rPr>
        <w:t>(</w:t>
      </w:r>
      <w:hyperlink r:id="rId8" w:history="1">
        <w:r w:rsidRPr="00AE0486">
          <w:rPr>
            <w:rStyle w:val="a3"/>
            <w:szCs w:val="22"/>
          </w:rPr>
          <w:t>http://en.wikipedia.org/wiki/Space_Shuttle_Challenger_disaster</w:t>
        </w:r>
      </w:hyperlink>
      <w:r>
        <w:rPr>
          <w:szCs w:val="22"/>
        </w:rPr>
        <w:t>)</w:t>
      </w:r>
      <w:r w:rsidRPr="00192030">
        <w:rPr>
          <w:szCs w:val="22"/>
        </w:rPr>
        <w:t xml:space="preserve"> (Chapter 8).</w:t>
      </w:r>
      <w:r>
        <w:rPr>
          <w:szCs w:val="22"/>
        </w:rPr>
        <w:t xml:space="preserve"> You may also want to discuss</w:t>
      </w:r>
      <w:r w:rsidRPr="00192030">
        <w:rPr>
          <w:szCs w:val="22"/>
        </w:rPr>
        <w:t xml:space="preserve"> the </w:t>
      </w:r>
      <w:r w:rsidRPr="001E53A1">
        <w:rPr>
          <w:szCs w:val="22"/>
        </w:rPr>
        <w:t>Jonestown massacre</w:t>
      </w:r>
      <w:r>
        <w:rPr>
          <w:szCs w:val="22"/>
        </w:rPr>
        <w:t xml:space="preserve"> </w:t>
      </w:r>
      <w:r w:rsidRPr="00192030">
        <w:rPr>
          <w:szCs w:val="22"/>
        </w:rPr>
        <w:t>(</w:t>
      </w:r>
      <w:hyperlink r:id="rId9" w:history="1">
        <w:r w:rsidRPr="00AE0486">
          <w:rPr>
            <w:rStyle w:val="a3"/>
            <w:szCs w:val="22"/>
          </w:rPr>
          <w:t>http://jones</w:t>
        </w:r>
        <w:r w:rsidRPr="00AE0486">
          <w:rPr>
            <w:rStyle w:val="a3"/>
            <w:szCs w:val="22"/>
          </w:rPr>
          <w:t>t</w:t>
        </w:r>
        <w:r w:rsidRPr="00AE0486">
          <w:rPr>
            <w:rStyle w:val="a3"/>
            <w:szCs w:val="22"/>
          </w:rPr>
          <w:t>own.sdsu.edu/</w:t>
        </w:r>
      </w:hyperlink>
      <w:r w:rsidRPr="00AE0486">
        <w:rPr>
          <w:color w:val="0000FF"/>
          <w:szCs w:val="22"/>
        </w:rPr>
        <w:t>)</w:t>
      </w:r>
      <w:r w:rsidRPr="00192030">
        <w:rPr>
          <w:szCs w:val="22"/>
        </w:rPr>
        <w:t xml:space="preserve"> (Chapter 7), noting how it raises questions about the dynamics of human persuasion.</w:t>
      </w:r>
      <w:r>
        <w:rPr>
          <w:szCs w:val="22"/>
        </w:rPr>
        <w:t xml:space="preserve"> </w:t>
      </w:r>
      <w:r w:rsidRPr="00192030">
        <w:rPr>
          <w:szCs w:val="22"/>
        </w:rPr>
        <w:t xml:space="preserve">The felony conviction of former East German border guards for shooting those who were fleeing toward freedom in </w:t>
      </w:r>
      <w:smartTag w:uri="urn:schemas-microsoft-com:office:smarttags" w:element="place">
        <w:r w:rsidRPr="00192030">
          <w:rPr>
            <w:szCs w:val="22"/>
          </w:rPr>
          <w:t>West Berlin</w:t>
        </w:r>
      </w:smartTag>
      <w:r>
        <w:rPr>
          <w:szCs w:val="22"/>
        </w:rPr>
        <w:t xml:space="preserve"> </w:t>
      </w:r>
      <w:r w:rsidRPr="00192030">
        <w:rPr>
          <w:szCs w:val="22"/>
        </w:rPr>
        <w:t xml:space="preserve">raises the question of obedience to authority and our capacity to resist (Chapter 6). </w:t>
      </w:r>
    </w:p>
    <w:p w:rsidR="00F25EF1" w:rsidRDefault="00F25EF1" w:rsidP="00F25EF1">
      <w:pPr>
        <w:pStyle w:val="a4"/>
        <w:jc w:val="left"/>
      </w:pPr>
      <w:r w:rsidRPr="00192030">
        <w:t>For social relations, citing examples of the bystander phenomenon, such as the now</w:t>
      </w:r>
      <w:r w:rsidR="005272F2">
        <w:t>-</w:t>
      </w:r>
      <w:r w:rsidRPr="00192030">
        <w:t xml:space="preserve">classic Kitty Genovese case (Chapter 12), </w:t>
      </w:r>
      <w:r>
        <w:t xml:space="preserve">may </w:t>
      </w:r>
      <w:r w:rsidRPr="00192030">
        <w:t>stimulate students’ interest in the study of altruism.</w:t>
      </w:r>
      <w:r>
        <w:t xml:space="preserve"> </w:t>
      </w:r>
      <w:r w:rsidRPr="00192030">
        <w:t xml:space="preserve">Contrast Kitty’s case with that of 18-month-old </w:t>
      </w:r>
      <w:r w:rsidRPr="001E53A1">
        <w:t>Jessica McClure</w:t>
      </w:r>
      <w:r w:rsidRPr="00BA1D62">
        <w:t xml:space="preserve"> </w:t>
      </w:r>
      <w:r w:rsidRPr="00192030">
        <w:rPr>
          <w:szCs w:val="22"/>
        </w:rPr>
        <w:t>(</w:t>
      </w:r>
      <w:hyperlink r:id="rId10" w:history="1">
        <w:r w:rsidRPr="00FD4137">
          <w:rPr>
            <w:rStyle w:val="a3"/>
            <w:szCs w:val="22"/>
          </w:rPr>
          <w:t>http://en.wikipedia.org/wiki/Je</w:t>
        </w:r>
        <w:r w:rsidRPr="00FD4137">
          <w:rPr>
            <w:rStyle w:val="a3"/>
            <w:szCs w:val="22"/>
          </w:rPr>
          <w:t>s</w:t>
        </w:r>
        <w:r w:rsidRPr="00FD4137">
          <w:rPr>
            <w:rStyle w:val="a3"/>
            <w:szCs w:val="22"/>
          </w:rPr>
          <w:t>sica_McClure</w:t>
        </w:r>
      </w:hyperlink>
      <w:r>
        <w:rPr>
          <w:szCs w:val="22"/>
        </w:rPr>
        <w:t>)</w:t>
      </w:r>
      <w:r>
        <w:t xml:space="preserve"> </w:t>
      </w:r>
      <w:r w:rsidRPr="00192030">
        <w:t>who, in 1988, fell 22 feet into an abandoned mine shaft.</w:t>
      </w:r>
      <w:r>
        <w:t xml:space="preserve"> </w:t>
      </w:r>
      <w:r w:rsidRPr="00192030">
        <w:t xml:space="preserve">The people of </w:t>
      </w:r>
      <w:smartTag w:uri="urn:schemas-microsoft-com:office:smarttags" w:element="place">
        <w:smartTag w:uri="urn:schemas-microsoft-com:office:smarttags" w:element="City">
          <w:r w:rsidRPr="00192030">
            <w:t>Midland</w:t>
          </w:r>
        </w:smartTag>
        <w:r w:rsidRPr="00192030">
          <w:t xml:space="preserve">, </w:t>
        </w:r>
        <w:smartTag w:uri="urn:schemas-microsoft-com:office:smarttags" w:element="State">
          <w:r w:rsidRPr="00192030">
            <w:t>Texas</w:t>
          </w:r>
        </w:smartTag>
      </w:smartTag>
      <w:r w:rsidRPr="00192030">
        <w:t>, worked nonstop for almost three days to free her.</w:t>
      </w:r>
      <w:r>
        <w:t xml:space="preserve"> </w:t>
      </w:r>
      <w:r w:rsidRPr="00192030">
        <w:t>What accounts for this difference?</w:t>
      </w:r>
      <w:r>
        <w:t xml:space="preserve"> </w:t>
      </w:r>
      <w:r w:rsidRPr="00192030">
        <w:t>When do people help?</w:t>
      </w:r>
    </w:p>
    <w:p w:rsidR="00F25EF1" w:rsidRDefault="00F25EF1" w:rsidP="00F25EF1">
      <w:pPr>
        <w:pStyle w:val="a4"/>
        <w:spacing w:before="0" w:after="0"/>
        <w:jc w:val="left"/>
      </w:pPr>
    </w:p>
    <w:p w:rsidR="00F25EF1" w:rsidRDefault="00760021" w:rsidP="00F25EF1">
      <w:pPr>
        <w:pStyle w:val="a4"/>
        <w:numPr>
          <w:ilvl w:val="0"/>
          <w:numId w:val="16"/>
        </w:numPr>
        <w:tabs>
          <w:tab w:val="clear" w:pos="720"/>
        </w:tabs>
        <w:ind w:left="360"/>
        <w:jc w:val="left"/>
        <w:rPr>
          <w:b/>
          <w:sz w:val="24"/>
          <w:szCs w:val="24"/>
        </w:rPr>
      </w:pPr>
      <w:r w:rsidRPr="0067120C">
        <w:rPr>
          <w:b/>
          <w:sz w:val="24"/>
          <w:szCs w:val="24"/>
        </w:rPr>
        <w:t>What Are Social Psychology’s Big Ideas?</w:t>
      </w:r>
    </w:p>
    <w:p w:rsidR="00F25EF1" w:rsidRPr="00560122" w:rsidRDefault="00F25EF1" w:rsidP="00F25EF1">
      <w:pPr>
        <w:pStyle w:val="a4"/>
        <w:spacing w:before="0" w:after="0"/>
        <w:jc w:val="left"/>
        <w:rPr>
          <w:b/>
          <w:sz w:val="24"/>
          <w:szCs w:val="24"/>
        </w:rPr>
      </w:pPr>
    </w:p>
    <w:p w:rsidR="00F25EF1" w:rsidRPr="006401AC" w:rsidRDefault="00F25EF1" w:rsidP="00F25EF1">
      <w:pPr>
        <w:pStyle w:val="2"/>
        <w:tabs>
          <w:tab w:val="left" w:pos="360"/>
        </w:tabs>
        <w:spacing w:before="80" w:after="40"/>
        <w:rPr>
          <w:rFonts w:ascii="Times New Roman" w:hAnsi="Times New Roman" w:cs="Times New Roman"/>
          <w:i w:val="0"/>
          <w:iCs w:val="0"/>
          <w:sz w:val="22"/>
          <w:szCs w:val="22"/>
        </w:rPr>
      </w:pPr>
      <w:r w:rsidRPr="006401AC">
        <w:rPr>
          <w:rFonts w:ascii="Times New Roman" w:hAnsi="Times New Roman" w:cs="Times New Roman"/>
          <w:i w:val="0"/>
          <w:iCs w:val="0"/>
          <w:sz w:val="22"/>
          <w:szCs w:val="22"/>
        </w:rPr>
        <w:t>2.</w:t>
      </w:r>
      <w:r>
        <w:rPr>
          <w:rFonts w:ascii="Times New Roman" w:hAnsi="Times New Roman" w:cs="Times New Roman"/>
          <w:i w:val="0"/>
          <w:iCs w:val="0"/>
          <w:sz w:val="22"/>
          <w:szCs w:val="22"/>
        </w:rPr>
        <w:t xml:space="preserve"> </w:t>
      </w:r>
      <w:r w:rsidRPr="006401AC">
        <w:rPr>
          <w:rFonts w:ascii="Times New Roman" w:hAnsi="Times New Roman" w:cs="Times New Roman"/>
          <w:i w:val="0"/>
          <w:iCs w:val="0"/>
          <w:sz w:val="22"/>
          <w:szCs w:val="22"/>
        </w:rPr>
        <w:t>Introducing the Idea of “Ah-Ha!” Moments</w:t>
      </w:r>
    </w:p>
    <w:p w:rsidR="00F25EF1" w:rsidRPr="00192030" w:rsidRDefault="00F25EF1" w:rsidP="00F25EF1">
      <w:pPr>
        <w:pStyle w:val="a4"/>
        <w:jc w:val="left"/>
        <w:rPr>
          <w:szCs w:val="22"/>
        </w:rPr>
      </w:pPr>
      <w:r w:rsidRPr="00192030">
        <w:rPr>
          <w:szCs w:val="22"/>
        </w:rPr>
        <w:t>Th</w:t>
      </w:r>
      <w:r>
        <w:rPr>
          <w:szCs w:val="22"/>
        </w:rPr>
        <w:t>e author of the text</w:t>
      </w:r>
      <w:r w:rsidRPr="00192030">
        <w:rPr>
          <w:szCs w:val="22"/>
        </w:rPr>
        <w:t xml:space="preserve"> tries to further highlight the relevancy of social psychology by including a series of “Taking Social Psychology </w:t>
      </w:r>
      <w:r>
        <w:rPr>
          <w:szCs w:val="22"/>
        </w:rPr>
        <w:t>i</w:t>
      </w:r>
      <w:r w:rsidRPr="00192030">
        <w:rPr>
          <w:szCs w:val="22"/>
        </w:rPr>
        <w:t xml:space="preserve">nto Life” vignettes. </w:t>
      </w:r>
      <w:r>
        <w:rPr>
          <w:szCs w:val="22"/>
        </w:rPr>
        <w:t xml:space="preserve">To further </w:t>
      </w:r>
      <w:r w:rsidRPr="00192030">
        <w:rPr>
          <w:szCs w:val="22"/>
        </w:rPr>
        <w:t>increas</w:t>
      </w:r>
      <w:r>
        <w:rPr>
          <w:szCs w:val="22"/>
        </w:rPr>
        <w:t xml:space="preserve">e </w:t>
      </w:r>
      <w:r w:rsidRPr="00192030">
        <w:rPr>
          <w:szCs w:val="22"/>
        </w:rPr>
        <w:t>students</w:t>
      </w:r>
      <w:r>
        <w:rPr>
          <w:szCs w:val="22"/>
        </w:rPr>
        <w:t>’</w:t>
      </w:r>
      <w:r w:rsidRPr="00192030">
        <w:rPr>
          <w:szCs w:val="22"/>
        </w:rPr>
        <w:t xml:space="preserve"> awareness of the near ubiquitous applicability of social psychological principles</w:t>
      </w:r>
      <w:r>
        <w:rPr>
          <w:szCs w:val="22"/>
        </w:rPr>
        <w:t>,</w:t>
      </w:r>
      <w:r w:rsidRPr="00192030">
        <w:rPr>
          <w:szCs w:val="22"/>
        </w:rPr>
        <w:t xml:space="preserve"> periodically ask students to report instances in their daily lives that remind them of principles and concepts learned in their social psychology class—so called “</w:t>
      </w:r>
      <w:r w:rsidR="005272F2">
        <w:rPr>
          <w:szCs w:val="22"/>
        </w:rPr>
        <w:t>a</w:t>
      </w:r>
      <w:r w:rsidRPr="00192030">
        <w:rPr>
          <w:szCs w:val="22"/>
        </w:rPr>
        <w:t>h-</w:t>
      </w:r>
      <w:r w:rsidR="005272F2">
        <w:rPr>
          <w:szCs w:val="22"/>
        </w:rPr>
        <w:t>h</w:t>
      </w:r>
      <w:r w:rsidRPr="00192030">
        <w:rPr>
          <w:szCs w:val="22"/>
        </w:rPr>
        <w:t>a!” moments. Students enjoy the opportunity to share with the class their personal stories</w:t>
      </w:r>
      <w:r>
        <w:rPr>
          <w:szCs w:val="22"/>
        </w:rPr>
        <w:t>,</w:t>
      </w:r>
      <w:r w:rsidRPr="00192030">
        <w:rPr>
          <w:szCs w:val="22"/>
        </w:rPr>
        <w:t xml:space="preserve"> and it is a good opening exercise that can be used repeatedly throughout the semester. (See Assignment Ideas for examples of how students can collect such examples throughout the course in journals or portfolios.)</w:t>
      </w:r>
    </w:p>
    <w:p w:rsidR="00F25EF1" w:rsidRDefault="00F25EF1" w:rsidP="00F25EF1">
      <w:pPr>
        <w:pStyle w:val="a4"/>
        <w:tabs>
          <w:tab w:val="left" w:pos="360"/>
        </w:tabs>
        <w:spacing w:after="40"/>
        <w:jc w:val="left"/>
        <w:rPr>
          <w:b/>
          <w:szCs w:val="22"/>
        </w:rPr>
      </w:pPr>
    </w:p>
    <w:p w:rsidR="00F25EF1" w:rsidRPr="00192030" w:rsidRDefault="00F25EF1" w:rsidP="00F25EF1">
      <w:pPr>
        <w:pStyle w:val="a4"/>
        <w:tabs>
          <w:tab w:val="left" w:pos="360"/>
        </w:tabs>
        <w:spacing w:after="40"/>
        <w:jc w:val="left"/>
        <w:rPr>
          <w:b/>
          <w:szCs w:val="22"/>
        </w:rPr>
      </w:pPr>
      <w:r w:rsidRPr="00192030">
        <w:rPr>
          <w:b/>
          <w:szCs w:val="22"/>
        </w:rPr>
        <w:t>3.</w:t>
      </w:r>
      <w:r>
        <w:rPr>
          <w:b/>
          <w:szCs w:val="22"/>
        </w:rPr>
        <w:t xml:space="preserve"> </w:t>
      </w:r>
      <w:r w:rsidRPr="00192030">
        <w:rPr>
          <w:b/>
          <w:szCs w:val="22"/>
        </w:rPr>
        <w:t>Encouraging Class Participation</w:t>
      </w:r>
    </w:p>
    <w:p w:rsidR="00F25EF1" w:rsidRDefault="00F25EF1" w:rsidP="00F25EF1">
      <w:pPr>
        <w:pStyle w:val="a4"/>
        <w:jc w:val="left"/>
        <w:rPr>
          <w:szCs w:val="22"/>
        </w:rPr>
      </w:pPr>
      <w:r w:rsidRPr="00A0455D">
        <w:rPr>
          <w:szCs w:val="22"/>
        </w:rPr>
        <w:t>Randolph Smith</w:t>
      </w:r>
      <w:r w:rsidRPr="00192030">
        <w:rPr>
          <w:szCs w:val="22"/>
        </w:rPr>
        <w:t xml:space="preserve"> </w:t>
      </w:r>
      <w:r>
        <w:rPr>
          <w:szCs w:val="22"/>
        </w:rPr>
        <w:t>presented</w:t>
      </w:r>
      <w:r w:rsidRPr="00192030">
        <w:rPr>
          <w:szCs w:val="22"/>
        </w:rPr>
        <w:t xml:space="preserve"> a technique for encouraging classroom participation </w:t>
      </w:r>
      <w:r>
        <w:rPr>
          <w:szCs w:val="22"/>
        </w:rPr>
        <w:t>that</w:t>
      </w:r>
      <w:r w:rsidRPr="00192030">
        <w:rPr>
          <w:szCs w:val="22"/>
        </w:rPr>
        <w:t xml:space="preserve"> has the added benefit of allowing you to monitor class attendance efficiently.</w:t>
      </w:r>
      <w:r>
        <w:rPr>
          <w:szCs w:val="22"/>
        </w:rPr>
        <w:t xml:space="preserve"> </w:t>
      </w:r>
      <w:r w:rsidRPr="00192030">
        <w:rPr>
          <w:szCs w:val="22"/>
        </w:rPr>
        <w:t>At your first class session, explain to students that each day, as they enter the class, they will receive a small slip of paper on which they are to sign their name.</w:t>
      </w:r>
      <w:r>
        <w:rPr>
          <w:szCs w:val="22"/>
        </w:rPr>
        <w:t xml:space="preserve"> </w:t>
      </w:r>
      <w:r w:rsidRPr="00192030">
        <w:rPr>
          <w:szCs w:val="22"/>
        </w:rPr>
        <w:t xml:space="preserve">They may also write down any question(s) they </w:t>
      </w:r>
      <w:r>
        <w:rPr>
          <w:szCs w:val="22"/>
        </w:rPr>
        <w:t xml:space="preserve">have that they </w:t>
      </w:r>
      <w:r w:rsidRPr="00192030">
        <w:rPr>
          <w:szCs w:val="22"/>
        </w:rPr>
        <w:t>did not wish to raise in class.</w:t>
      </w:r>
      <w:r>
        <w:rPr>
          <w:szCs w:val="22"/>
        </w:rPr>
        <w:t xml:space="preserve"> </w:t>
      </w:r>
      <w:r w:rsidRPr="00192030">
        <w:rPr>
          <w:szCs w:val="22"/>
        </w:rPr>
        <w:t>On the way out, they should leave the paper on your desk.</w:t>
      </w:r>
      <w:r>
        <w:rPr>
          <w:szCs w:val="22"/>
        </w:rPr>
        <w:t xml:space="preserve"> </w:t>
      </w:r>
      <w:r w:rsidRPr="00192030">
        <w:rPr>
          <w:szCs w:val="22"/>
        </w:rPr>
        <w:t>You can then devote the first part of the next lesson to a discussion of the issues raised.</w:t>
      </w:r>
      <w:r>
        <w:rPr>
          <w:szCs w:val="22"/>
        </w:rPr>
        <w:t xml:space="preserve"> </w:t>
      </w:r>
      <w:r w:rsidRPr="00192030">
        <w:rPr>
          <w:szCs w:val="22"/>
        </w:rPr>
        <w:t>Not only does this give you time to prepare your response</w:t>
      </w:r>
      <w:r>
        <w:rPr>
          <w:szCs w:val="22"/>
        </w:rPr>
        <w:t>s</w:t>
      </w:r>
      <w:r w:rsidRPr="00192030">
        <w:rPr>
          <w:szCs w:val="22"/>
        </w:rPr>
        <w:t xml:space="preserve"> to students’ questions and concerns, it also gives you a chance to review the highlights of the previous </w:t>
      </w:r>
      <w:r>
        <w:rPr>
          <w:szCs w:val="22"/>
        </w:rPr>
        <w:t>lesson</w:t>
      </w:r>
      <w:r w:rsidRPr="00192030">
        <w:rPr>
          <w:szCs w:val="22"/>
        </w:rPr>
        <w:t>.</w:t>
      </w:r>
      <w:r>
        <w:rPr>
          <w:szCs w:val="22"/>
        </w:rPr>
        <w:t xml:space="preserve"> </w:t>
      </w:r>
      <w:r w:rsidRPr="00192030">
        <w:rPr>
          <w:szCs w:val="22"/>
        </w:rPr>
        <w:t>Equally important, you will have a good idea of how well students comprehend your lecture.</w:t>
      </w:r>
      <w:r>
        <w:rPr>
          <w:szCs w:val="22"/>
        </w:rPr>
        <w:t xml:space="preserve"> </w:t>
      </w:r>
      <w:r w:rsidRPr="00192030">
        <w:rPr>
          <w:szCs w:val="22"/>
        </w:rPr>
        <w:t>Smith reports that this technique increases both the quantity and quality of questions</w:t>
      </w:r>
      <w:r>
        <w:rPr>
          <w:szCs w:val="22"/>
        </w:rPr>
        <w:t>,</w:t>
      </w:r>
      <w:r w:rsidRPr="00192030">
        <w:rPr>
          <w:szCs w:val="22"/>
        </w:rPr>
        <w:t xml:space="preserve"> and raises the general level of classroom discussion.</w:t>
      </w:r>
    </w:p>
    <w:p w:rsidR="00F25EF1" w:rsidRDefault="00F25EF1" w:rsidP="00F25EF1">
      <w:pPr>
        <w:pStyle w:val="a4"/>
        <w:spacing w:before="0" w:after="0"/>
        <w:jc w:val="left"/>
        <w:rPr>
          <w:szCs w:val="22"/>
        </w:rPr>
      </w:pPr>
    </w:p>
    <w:p w:rsidR="00F25EF1" w:rsidRPr="00DB5F45" w:rsidRDefault="00F25EF1" w:rsidP="00F25EF1">
      <w:pPr>
        <w:pStyle w:val="2"/>
        <w:tabs>
          <w:tab w:val="left" w:pos="360"/>
        </w:tabs>
        <w:spacing w:before="80" w:after="40"/>
        <w:rPr>
          <w:rFonts w:ascii="Times New Roman" w:hAnsi="Times New Roman" w:cs="Times New Roman"/>
          <w:b w:val="0"/>
          <w:i w:val="0"/>
          <w:sz w:val="22"/>
          <w:szCs w:val="22"/>
        </w:rPr>
      </w:pPr>
      <w:r>
        <w:rPr>
          <w:rFonts w:ascii="Times New Roman" w:hAnsi="Times New Roman" w:cs="Times New Roman"/>
          <w:i w:val="0"/>
          <w:sz w:val="22"/>
          <w:szCs w:val="22"/>
        </w:rPr>
        <w:t xml:space="preserve">4. Encouraging Voluntary Participation </w:t>
      </w:r>
      <w:r w:rsidR="008713E7">
        <w:rPr>
          <w:rFonts w:ascii="Times New Roman" w:hAnsi="Times New Roman" w:cs="Times New Roman"/>
          <w:b w:val="0"/>
          <w:i w:val="0"/>
          <w:sz w:val="22"/>
          <w:szCs w:val="22"/>
        </w:rPr>
        <w:t xml:space="preserve">     </w:t>
      </w:r>
      <w:bookmarkStart w:id="0" w:name="_GoBack"/>
      <w:bookmarkEnd w:id="0"/>
      <w:r w:rsidR="008713E7">
        <w:rPr>
          <w:rFonts w:ascii="Times New Roman" w:hAnsi="Times New Roman" w:cs="Times New Roman"/>
          <w:b w:val="0"/>
          <w:i w:val="0"/>
          <w:sz w:val="22"/>
          <w:szCs w:val="22"/>
        </w:rPr>
        <w:t>(</w:t>
      </w:r>
      <w:r w:rsidR="008713E7" w:rsidRPr="000B5743">
        <w:rPr>
          <w:rFonts w:ascii="Times New Roman" w:hAnsi="Times New Roman" w:cs="Times New Roman"/>
          <w:b w:val="0"/>
          <w:i w:val="0"/>
          <w:color w:val="4472C4"/>
          <w:sz w:val="22"/>
          <w:szCs w:val="22"/>
        </w:rPr>
        <w:t>http://www.psychologicalscience.org/index.php/publications/observer/2005/november-05/asking-questions-promoting-student-faculty-interchange-in-the-classroom.html</w:t>
      </w:r>
      <w:r w:rsidRPr="00DB5F45">
        <w:rPr>
          <w:rFonts w:ascii="Times New Roman" w:hAnsi="Times New Roman" w:cs="Times New Roman"/>
          <w:b w:val="0"/>
          <w:i w:val="0"/>
          <w:sz w:val="22"/>
          <w:szCs w:val="22"/>
        </w:rPr>
        <w:t>)</w:t>
      </w:r>
    </w:p>
    <w:p w:rsidR="00F25EF1" w:rsidRDefault="00F25EF1" w:rsidP="00F25EF1">
      <w:pPr>
        <w:pStyle w:val="2"/>
        <w:tabs>
          <w:tab w:val="left" w:pos="360"/>
        </w:tabs>
        <w:spacing w:before="80" w:after="40"/>
        <w:rPr>
          <w:rFonts w:ascii="Times New Roman" w:hAnsi="Times New Roman" w:cs="Times New Roman"/>
          <w:b w:val="0"/>
          <w:i w:val="0"/>
          <w:sz w:val="22"/>
          <w:szCs w:val="22"/>
        </w:rPr>
      </w:pPr>
      <w:r w:rsidRPr="00DB5F45">
        <w:rPr>
          <w:rFonts w:ascii="Times New Roman" w:hAnsi="Times New Roman" w:cs="Times New Roman"/>
          <w:b w:val="0"/>
          <w:i w:val="0"/>
          <w:sz w:val="22"/>
          <w:szCs w:val="22"/>
        </w:rPr>
        <w:t xml:space="preserve">“Asking </w:t>
      </w:r>
      <w:r>
        <w:rPr>
          <w:rFonts w:ascii="Times New Roman" w:hAnsi="Times New Roman" w:cs="Times New Roman"/>
          <w:b w:val="0"/>
          <w:i w:val="0"/>
          <w:sz w:val="22"/>
          <w:szCs w:val="22"/>
        </w:rPr>
        <w:t>Q</w:t>
      </w:r>
      <w:r w:rsidRPr="00DB5F45">
        <w:rPr>
          <w:rFonts w:ascii="Times New Roman" w:hAnsi="Times New Roman" w:cs="Times New Roman"/>
          <w:b w:val="0"/>
          <w:i w:val="0"/>
          <w:sz w:val="22"/>
          <w:szCs w:val="22"/>
        </w:rPr>
        <w:t xml:space="preserve">uestions: Promoting </w:t>
      </w:r>
      <w:r>
        <w:rPr>
          <w:rFonts w:ascii="Times New Roman" w:hAnsi="Times New Roman" w:cs="Times New Roman"/>
          <w:b w:val="0"/>
          <w:i w:val="0"/>
          <w:sz w:val="22"/>
          <w:szCs w:val="22"/>
        </w:rPr>
        <w:t>S</w:t>
      </w:r>
      <w:r w:rsidRPr="00DB5F45">
        <w:rPr>
          <w:rFonts w:ascii="Times New Roman" w:hAnsi="Times New Roman" w:cs="Times New Roman"/>
          <w:b w:val="0"/>
          <w:i w:val="0"/>
          <w:sz w:val="22"/>
          <w:szCs w:val="22"/>
        </w:rPr>
        <w:t>tudent-</w:t>
      </w:r>
      <w:r>
        <w:rPr>
          <w:rFonts w:ascii="Times New Roman" w:hAnsi="Times New Roman" w:cs="Times New Roman"/>
          <w:b w:val="0"/>
          <w:i w:val="0"/>
          <w:sz w:val="22"/>
          <w:szCs w:val="22"/>
        </w:rPr>
        <w:t>F</w:t>
      </w:r>
      <w:r w:rsidRPr="00DB5F45">
        <w:rPr>
          <w:rFonts w:ascii="Times New Roman" w:hAnsi="Times New Roman" w:cs="Times New Roman"/>
          <w:b w:val="0"/>
          <w:i w:val="0"/>
          <w:sz w:val="22"/>
          <w:szCs w:val="22"/>
        </w:rPr>
        <w:t xml:space="preserve">aculty </w:t>
      </w:r>
      <w:r>
        <w:rPr>
          <w:rFonts w:ascii="Times New Roman" w:hAnsi="Times New Roman" w:cs="Times New Roman"/>
          <w:b w:val="0"/>
          <w:i w:val="0"/>
          <w:sz w:val="22"/>
          <w:szCs w:val="22"/>
        </w:rPr>
        <w:t>I</w:t>
      </w:r>
      <w:r w:rsidRPr="00DB5F45">
        <w:rPr>
          <w:rFonts w:ascii="Times New Roman" w:hAnsi="Times New Roman" w:cs="Times New Roman"/>
          <w:b w:val="0"/>
          <w:i w:val="0"/>
          <w:sz w:val="22"/>
          <w:szCs w:val="22"/>
        </w:rPr>
        <w:t xml:space="preserve">nterchange in the </w:t>
      </w:r>
      <w:r>
        <w:rPr>
          <w:rFonts w:ascii="Times New Roman" w:hAnsi="Times New Roman" w:cs="Times New Roman"/>
          <w:b w:val="0"/>
          <w:i w:val="0"/>
          <w:sz w:val="22"/>
          <w:szCs w:val="22"/>
        </w:rPr>
        <w:t>C</w:t>
      </w:r>
      <w:r w:rsidRPr="00DB5F45">
        <w:rPr>
          <w:rFonts w:ascii="Times New Roman" w:hAnsi="Times New Roman" w:cs="Times New Roman"/>
          <w:b w:val="0"/>
          <w:i w:val="0"/>
          <w:sz w:val="22"/>
          <w:szCs w:val="22"/>
        </w:rPr>
        <w:t>lassroom,” by Judith Larkin and Harvey Pines, is a</w:t>
      </w:r>
      <w:r>
        <w:rPr>
          <w:rFonts w:ascii="Times New Roman" w:hAnsi="Times New Roman" w:cs="Times New Roman"/>
          <w:b w:val="0"/>
          <w:i w:val="0"/>
          <w:sz w:val="22"/>
          <w:szCs w:val="22"/>
        </w:rPr>
        <w:t>n</w:t>
      </w:r>
      <w:r w:rsidRPr="00DB5F45">
        <w:rPr>
          <w:rFonts w:ascii="Times New Roman" w:hAnsi="Times New Roman" w:cs="Times New Roman"/>
          <w:b w:val="0"/>
          <w:i w:val="0"/>
          <w:sz w:val="22"/>
          <w:szCs w:val="22"/>
        </w:rPr>
        <w:t xml:space="preserve"> interesting article describing strategies to encourage even reluctant contributors to voluntarily participate in the classroom. </w:t>
      </w:r>
    </w:p>
    <w:p w:rsidR="00F25EF1" w:rsidRPr="00192030" w:rsidRDefault="00F25EF1" w:rsidP="00F25EF1">
      <w:pPr>
        <w:rPr>
          <w:b/>
          <w:sz w:val="22"/>
          <w:szCs w:val="22"/>
        </w:rPr>
      </w:pPr>
    </w:p>
    <w:p w:rsidR="00F25EF1" w:rsidRPr="00192030" w:rsidRDefault="00F25EF1" w:rsidP="00F25EF1">
      <w:pPr>
        <w:tabs>
          <w:tab w:val="left" w:pos="360"/>
        </w:tabs>
        <w:spacing w:before="80" w:after="40"/>
        <w:rPr>
          <w:b/>
          <w:sz w:val="22"/>
          <w:szCs w:val="22"/>
        </w:rPr>
      </w:pPr>
      <w:r>
        <w:rPr>
          <w:b/>
          <w:sz w:val="22"/>
          <w:szCs w:val="22"/>
        </w:rPr>
        <w:t>5</w:t>
      </w:r>
      <w:r w:rsidRPr="00192030">
        <w:rPr>
          <w:b/>
          <w:sz w:val="22"/>
          <w:szCs w:val="22"/>
        </w:rPr>
        <w:t>.</w:t>
      </w:r>
      <w:r>
        <w:rPr>
          <w:b/>
          <w:sz w:val="22"/>
          <w:szCs w:val="22"/>
        </w:rPr>
        <w:t xml:space="preserve"> </w:t>
      </w:r>
      <w:r w:rsidRPr="00192030">
        <w:rPr>
          <w:b/>
          <w:sz w:val="22"/>
          <w:szCs w:val="22"/>
        </w:rPr>
        <w:t>Complementary Levels of Explanation</w:t>
      </w:r>
    </w:p>
    <w:p w:rsidR="00F25EF1" w:rsidRPr="00192030" w:rsidRDefault="00F25EF1" w:rsidP="00F25EF1">
      <w:pPr>
        <w:pStyle w:val="a4"/>
        <w:jc w:val="left"/>
        <w:rPr>
          <w:szCs w:val="22"/>
        </w:rPr>
      </w:pPr>
      <w:r>
        <w:rPr>
          <w:szCs w:val="22"/>
        </w:rPr>
        <w:t>Myers</w:t>
      </w:r>
      <w:r w:rsidRPr="00192030">
        <w:rPr>
          <w:szCs w:val="22"/>
        </w:rPr>
        <w:t xml:space="preserve"> notes that the</w:t>
      </w:r>
      <w:r>
        <w:rPr>
          <w:szCs w:val="22"/>
        </w:rPr>
        <w:t>re are</w:t>
      </w:r>
      <w:r w:rsidRPr="00192030">
        <w:rPr>
          <w:szCs w:val="22"/>
        </w:rPr>
        <w:t xml:space="preserve"> different disciplines</w:t>
      </w:r>
      <w:r>
        <w:rPr>
          <w:szCs w:val="22"/>
        </w:rPr>
        <w:t xml:space="preserve"> that</w:t>
      </w:r>
      <w:r w:rsidRPr="00192030">
        <w:rPr>
          <w:szCs w:val="22"/>
        </w:rPr>
        <w:t xml:space="preserve"> study human functioning</w:t>
      </w:r>
      <w:r>
        <w:rPr>
          <w:szCs w:val="22"/>
        </w:rPr>
        <w:t xml:space="preserve">, and each can </w:t>
      </w:r>
      <w:r w:rsidRPr="00192030">
        <w:rPr>
          <w:szCs w:val="22"/>
        </w:rPr>
        <w:t xml:space="preserve">provide </w:t>
      </w:r>
      <w:r>
        <w:rPr>
          <w:szCs w:val="22"/>
        </w:rPr>
        <w:t xml:space="preserve">a </w:t>
      </w:r>
      <w:r w:rsidRPr="00192030">
        <w:rPr>
          <w:szCs w:val="22"/>
        </w:rPr>
        <w:t xml:space="preserve">different level of explanation that </w:t>
      </w:r>
      <w:r>
        <w:rPr>
          <w:szCs w:val="22"/>
        </w:rPr>
        <w:t>is</w:t>
      </w:r>
      <w:r w:rsidRPr="00192030">
        <w:rPr>
          <w:szCs w:val="22"/>
        </w:rPr>
        <w:t xml:space="preserve"> complementary rather than contradictory</w:t>
      </w:r>
      <w:r>
        <w:rPr>
          <w:szCs w:val="22"/>
        </w:rPr>
        <w:t xml:space="preserve"> to the others</w:t>
      </w:r>
      <w:r w:rsidRPr="00192030">
        <w:rPr>
          <w:szCs w:val="22"/>
        </w:rPr>
        <w:t>.</w:t>
      </w:r>
      <w:r>
        <w:rPr>
          <w:szCs w:val="22"/>
        </w:rPr>
        <w:t xml:space="preserve"> </w:t>
      </w:r>
      <w:r w:rsidRPr="00192030">
        <w:rPr>
          <w:szCs w:val="22"/>
        </w:rPr>
        <w:t>This notion can be further developed in class with a simple illustration suggested by Stephen Evans.</w:t>
      </w:r>
      <w:r>
        <w:rPr>
          <w:szCs w:val="22"/>
        </w:rPr>
        <w:t xml:space="preserve"> </w:t>
      </w:r>
      <w:r w:rsidRPr="00192030">
        <w:rPr>
          <w:szCs w:val="22"/>
        </w:rPr>
        <w:t xml:space="preserve">Have students imagine a poem that has been handwritten with </w:t>
      </w:r>
      <w:r>
        <w:rPr>
          <w:szCs w:val="22"/>
        </w:rPr>
        <w:t xml:space="preserve">a </w:t>
      </w:r>
      <w:r w:rsidRPr="00192030">
        <w:rPr>
          <w:szCs w:val="22"/>
        </w:rPr>
        <w:t>pen.</w:t>
      </w:r>
      <w:r>
        <w:rPr>
          <w:szCs w:val="22"/>
        </w:rPr>
        <w:t xml:space="preserve"> </w:t>
      </w:r>
      <w:r w:rsidRPr="00192030">
        <w:rPr>
          <w:szCs w:val="22"/>
        </w:rPr>
        <w:t xml:space="preserve">It is possible to describe the poem in purely physical terms as a set of ink marks on </w:t>
      </w:r>
      <w:r>
        <w:rPr>
          <w:szCs w:val="22"/>
        </w:rPr>
        <w:t xml:space="preserve">the </w:t>
      </w:r>
      <w:r w:rsidRPr="00192030">
        <w:rPr>
          <w:szCs w:val="22"/>
        </w:rPr>
        <w:t>paper.</w:t>
      </w:r>
      <w:r>
        <w:rPr>
          <w:szCs w:val="22"/>
        </w:rPr>
        <w:t xml:space="preserve"> </w:t>
      </w:r>
      <w:r w:rsidRPr="00192030">
        <w:rPr>
          <w:szCs w:val="22"/>
        </w:rPr>
        <w:t>This description could be made even more basic by providing a chemical analysis of the ink and paper.</w:t>
      </w:r>
      <w:r>
        <w:rPr>
          <w:szCs w:val="22"/>
        </w:rPr>
        <w:t xml:space="preserve"> </w:t>
      </w:r>
      <w:r w:rsidRPr="00192030">
        <w:rPr>
          <w:szCs w:val="22"/>
        </w:rPr>
        <w:t>Such a description could be very useful if someone wished to know whether the poem is likely to fade and become illegible over time.</w:t>
      </w:r>
      <w:r>
        <w:rPr>
          <w:szCs w:val="22"/>
        </w:rPr>
        <w:t xml:space="preserve"> </w:t>
      </w:r>
      <w:r w:rsidRPr="00192030">
        <w:rPr>
          <w:szCs w:val="22"/>
        </w:rPr>
        <w:t>A third level of explanation would be to view the poem as a collection of letters of the English alphabet.</w:t>
      </w:r>
      <w:r>
        <w:rPr>
          <w:szCs w:val="22"/>
        </w:rPr>
        <w:t xml:space="preserve"> </w:t>
      </w:r>
      <w:r w:rsidRPr="00192030">
        <w:rPr>
          <w:szCs w:val="22"/>
        </w:rPr>
        <w:t>Still a fourth would be to view the poem as a collection of English words.</w:t>
      </w:r>
      <w:r>
        <w:rPr>
          <w:szCs w:val="22"/>
        </w:rPr>
        <w:t xml:space="preserve"> </w:t>
      </w:r>
      <w:r w:rsidRPr="00192030">
        <w:rPr>
          <w:szCs w:val="22"/>
        </w:rPr>
        <w:t>Finally, someone might describe the poem as a literary creation.</w:t>
      </w:r>
      <w:r>
        <w:rPr>
          <w:szCs w:val="22"/>
        </w:rPr>
        <w:t xml:space="preserve"> </w:t>
      </w:r>
      <w:r w:rsidRPr="00192030">
        <w:rPr>
          <w:szCs w:val="22"/>
        </w:rPr>
        <w:t>In analyzing these different perspectives, should we ask, “Which one is true?” Certainly not.</w:t>
      </w:r>
      <w:r>
        <w:rPr>
          <w:szCs w:val="22"/>
        </w:rPr>
        <w:t xml:space="preserve"> </w:t>
      </w:r>
      <w:r w:rsidRPr="00192030">
        <w:rPr>
          <w:szCs w:val="22"/>
        </w:rPr>
        <w:t>While they state very different things, they are complementary perspectives.</w:t>
      </w:r>
      <w:r>
        <w:rPr>
          <w:szCs w:val="22"/>
        </w:rPr>
        <w:t xml:space="preserve"> </w:t>
      </w:r>
      <w:r w:rsidRPr="00192030">
        <w:rPr>
          <w:szCs w:val="22"/>
        </w:rPr>
        <w:t>Each account is accurate and potentially useful.</w:t>
      </w:r>
      <w:r>
        <w:rPr>
          <w:szCs w:val="22"/>
        </w:rPr>
        <w:t xml:space="preserve"> </w:t>
      </w:r>
      <w:r w:rsidRPr="00192030">
        <w:rPr>
          <w:szCs w:val="22"/>
        </w:rPr>
        <w:t>They are simply different ways of looking at the same event.</w:t>
      </w:r>
    </w:p>
    <w:p w:rsidR="00F25EF1" w:rsidRDefault="00F25EF1" w:rsidP="00F25EF1">
      <w:pPr>
        <w:pStyle w:val="a4"/>
        <w:jc w:val="left"/>
        <w:rPr>
          <w:szCs w:val="22"/>
        </w:rPr>
      </w:pPr>
      <w:r w:rsidRPr="00192030">
        <w:rPr>
          <w:szCs w:val="22"/>
        </w:rPr>
        <w:t>William Doise (1986) suggest</w:t>
      </w:r>
      <w:r>
        <w:rPr>
          <w:szCs w:val="22"/>
        </w:rPr>
        <w:t>ed</w:t>
      </w:r>
      <w:r w:rsidRPr="00192030">
        <w:rPr>
          <w:szCs w:val="22"/>
        </w:rPr>
        <w:t xml:space="preserve"> that even within social psychology there are complementary levels of explanation</w:t>
      </w:r>
      <w:r>
        <w:rPr>
          <w:szCs w:val="22"/>
        </w:rPr>
        <w:t>. T</w:t>
      </w:r>
      <w:r w:rsidRPr="00192030">
        <w:rPr>
          <w:szCs w:val="22"/>
        </w:rPr>
        <w:t xml:space="preserve">he </w:t>
      </w:r>
      <w:r w:rsidRPr="00192030">
        <w:rPr>
          <w:i/>
          <w:szCs w:val="22"/>
        </w:rPr>
        <w:t>intrapersonal</w:t>
      </w:r>
      <w:r w:rsidRPr="00192030">
        <w:rPr>
          <w:szCs w:val="22"/>
        </w:rPr>
        <w:t xml:space="preserve"> level deals with individuals’ traits and their ways of perceiving and thinking about their social world</w:t>
      </w:r>
      <w:r>
        <w:rPr>
          <w:szCs w:val="22"/>
        </w:rPr>
        <w:t xml:space="preserve">. </w:t>
      </w:r>
      <w:r w:rsidRPr="00192030">
        <w:rPr>
          <w:szCs w:val="22"/>
        </w:rPr>
        <w:t xml:space="preserve">The </w:t>
      </w:r>
      <w:r w:rsidRPr="00192030">
        <w:rPr>
          <w:i/>
          <w:szCs w:val="22"/>
        </w:rPr>
        <w:t>interpersonal</w:t>
      </w:r>
      <w:r w:rsidRPr="00192030">
        <w:rPr>
          <w:szCs w:val="22"/>
        </w:rPr>
        <w:t xml:space="preserve"> level deals with how individuals influence and relate to one another</w:t>
      </w:r>
      <w:r>
        <w:rPr>
          <w:szCs w:val="22"/>
        </w:rPr>
        <w:t xml:space="preserve">. </w:t>
      </w:r>
      <w:r w:rsidRPr="00192030">
        <w:rPr>
          <w:szCs w:val="22"/>
        </w:rPr>
        <w:t xml:space="preserve">The </w:t>
      </w:r>
      <w:r w:rsidRPr="00192030">
        <w:rPr>
          <w:i/>
          <w:szCs w:val="22"/>
        </w:rPr>
        <w:t>intergroup</w:t>
      </w:r>
      <w:r w:rsidRPr="00192030">
        <w:rPr>
          <w:szCs w:val="22"/>
        </w:rPr>
        <w:t xml:space="preserve"> level deals with how our group identifications influence our behavior</w:t>
      </w:r>
      <w:r>
        <w:rPr>
          <w:szCs w:val="22"/>
        </w:rPr>
        <w:t xml:space="preserve">. </w:t>
      </w:r>
      <w:r w:rsidRPr="00192030">
        <w:rPr>
          <w:szCs w:val="22"/>
        </w:rPr>
        <w:t xml:space="preserve">The </w:t>
      </w:r>
      <w:r w:rsidRPr="00192030">
        <w:rPr>
          <w:i/>
          <w:szCs w:val="22"/>
        </w:rPr>
        <w:t>societal</w:t>
      </w:r>
      <w:r w:rsidRPr="00192030">
        <w:rPr>
          <w:szCs w:val="22"/>
        </w:rPr>
        <w:t xml:space="preserve"> level deals with the impact of shared cultural norms and ideas.</w:t>
      </w:r>
      <w:r>
        <w:rPr>
          <w:szCs w:val="22"/>
        </w:rPr>
        <w:t xml:space="preserve"> </w:t>
      </w:r>
    </w:p>
    <w:p w:rsidR="00F25EF1" w:rsidRPr="00192030" w:rsidRDefault="00F25EF1" w:rsidP="00F25EF1">
      <w:pPr>
        <w:pStyle w:val="a4"/>
        <w:jc w:val="left"/>
        <w:rPr>
          <w:szCs w:val="22"/>
        </w:rPr>
      </w:pPr>
      <w:r w:rsidRPr="00192030">
        <w:rPr>
          <w:szCs w:val="22"/>
        </w:rPr>
        <w:t xml:space="preserve">Applying this analysis to prejudice, we </w:t>
      </w:r>
      <w:r>
        <w:rPr>
          <w:szCs w:val="22"/>
        </w:rPr>
        <w:t xml:space="preserve">can </w:t>
      </w:r>
      <w:r w:rsidRPr="00192030">
        <w:rPr>
          <w:szCs w:val="22"/>
        </w:rPr>
        <w:t>see how prejudice is influenced by how we individually organize information about our social worlds, how we absorb the ideas of our peers, how our division into social groups fuels dislike for “outgroups,” and how the assumptions and ideology of our culture feed our stereotypes.</w:t>
      </w:r>
      <w:r>
        <w:rPr>
          <w:szCs w:val="22"/>
        </w:rPr>
        <w:t xml:space="preserve"> </w:t>
      </w:r>
      <w:r w:rsidRPr="00192030">
        <w:rPr>
          <w:szCs w:val="22"/>
        </w:rPr>
        <w:t>(Note that Doise’s definition of social psychology is more inclusive than th</w:t>
      </w:r>
      <w:r>
        <w:rPr>
          <w:szCs w:val="22"/>
        </w:rPr>
        <w:t xml:space="preserve">e definition presented in </w:t>
      </w:r>
      <w:r w:rsidRPr="00192030">
        <w:rPr>
          <w:szCs w:val="22"/>
        </w:rPr>
        <w:t>the text</w:t>
      </w:r>
      <w:r>
        <w:rPr>
          <w:szCs w:val="22"/>
        </w:rPr>
        <w:t xml:space="preserve">. </w:t>
      </w:r>
      <w:r w:rsidRPr="00192030">
        <w:rPr>
          <w:szCs w:val="22"/>
        </w:rPr>
        <w:t xml:space="preserve">Doise’s </w:t>
      </w:r>
      <w:r>
        <w:rPr>
          <w:szCs w:val="22"/>
        </w:rPr>
        <w:t xml:space="preserve">definition emphasizes the </w:t>
      </w:r>
      <w:r w:rsidRPr="00192030">
        <w:rPr>
          <w:szCs w:val="22"/>
        </w:rPr>
        <w:t>first two levels of explanation as the unique province of social psychology.)</w:t>
      </w:r>
    </w:p>
    <w:p w:rsidR="00F25EF1" w:rsidRPr="00192030" w:rsidRDefault="00F25EF1" w:rsidP="00F25EF1">
      <w:pPr>
        <w:spacing w:before="80" w:after="80"/>
        <w:rPr>
          <w:sz w:val="22"/>
          <w:szCs w:val="22"/>
        </w:rPr>
      </w:pPr>
    </w:p>
    <w:p w:rsidR="00F25EF1" w:rsidRPr="00560122" w:rsidRDefault="00F25EF1" w:rsidP="00F25EF1">
      <w:pPr>
        <w:numPr>
          <w:ilvl w:val="0"/>
          <w:numId w:val="16"/>
        </w:numPr>
        <w:tabs>
          <w:tab w:val="clear" w:pos="720"/>
        </w:tabs>
        <w:spacing w:before="80" w:after="40"/>
        <w:ind w:left="360"/>
        <w:rPr>
          <w:b/>
        </w:rPr>
      </w:pPr>
      <w:r>
        <w:rPr>
          <w:b/>
        </w:rPr>
        <w:br w:type="page"/>
      </w:r>
      <w:r w:rsidR="00A32A1E" w:rsidRPr="0067120C">
        <w:rPr>
          <w:b/>
        </w:rPr>
        <w:t>How Do Human Values Influence Social Psychology?</w:t>
      </w:r>
    </w:p>
    <w:p w:rsidR="00F25EF1" w:rsidRDefault="00F25EF1" w:rsidP="00F25EF1">
      <w:pPr>
        <w:rPr>
          <w:b/>
          <w:sz w:val="22"/>
          <w:szCs w:val="22"/>
        </w:rPr>
      </w:pPr>
    </w:p>
    <w:p w:rsidR="00F25EF1" w:rsidRPr="00192030" w:rsidRDefault="00F25EF1" w:rsidP="00F25EF1">
      <w:pPr>
        <w:tabs>
          <w:tab w:val="left" w:pos="360"/>
        </w:tabs>
        <w:spacing w:before="80" w:after="40"/>
        <w:rPr>
          <w:b/>
          <w:sz w:val="22"/>
          <w:szCs w:val="22"/>
        </w:rPr>
      </w:pPr>
      <w:r>
        <w:rPr>
          <w:b/>
          <w:sz w:val="22"/>
          <w:szCs w:val="22"/>
        </w:rPr>
        <w:t xml:space="preserve">6. </w:t>
      </w:r>
      <w:r w:rsidRPr="00192030">
        <w:rPr>
          <w:b/>
          <w:sz w:val="22"/>
          <w:szCs w:val="22"/>
        </w:rPr>
        <w:t>Give Your Own “Behind the Scenes” Story</w:t>
      </w:r>
    </w:p>
    <w:p w:rsidR="00F25EF1" w:rsidRPr="00192030" w:rsidRDefault="00F25EF1" w:rsidP="00F25EF1">
      <w:pPr>
        <w:pStyle w:val="a4"/>
        <w:jc w:val="left"/>
        <w:rPr>
          <w:szCs w:val="22"/>
        </w:rPr>
      </w:pPr>
      <w:r w:rsidRPr="00192030">
        <w:rPr>
          <w:szCs w:val="22"/>
        </w:rPr>
        <w:t xml:space="preserve">Chapter 1 stresses that social psychologists view human nature from a particular perspective, and that their personal values </w:t>
      </w:r>
      <w:r>
        <w:rPr>
          <w:szCs w:val="22"/>
        </w:rPr>
        <w:t xml:space="preserve">can </w:t>
      </w:r>
      <w:r w:rsidRPr="00192030">
        <w:rPr>
          <w:szCs w:val="22"/>
        </w:rPr>
        <w:t>influence their work in subtle ways.</w:t>
      </w:r>
      <w:r>
        <w:rPr>
          <w:szCs w:val="22"/>
        </w:rPr>
        <w:t xml:space="preserve"> </w:t>
      </w:r>
      <w:r w:rsidRPr="00192030">
        <w:rPr>
          <w:szCs w:val="22"/>
        </w:rPr>
        <w:t>You might</w:t>
      </w:r>
      <w:r w:rsidR="005272F2">
        <w:rPr>
          <w:szCs w:val="22"/>
        </w:rPr>
        <w:t>,</w:t>
      </w:r>
      <w:r w:rsidRPr="00192030">
        <w:rPr>
          <w:szCs w:val="22"/>
        </w:rPr>
        <w:t xml:space="preserve"> therefore</w:t>
      </w:r>
      <w:r w:rsidR="005272F2">
        <w:rPr>
          <w:szCs w:val="22"/>
        </w:rPr>
        <w:t>,</w:t>
      </w:r>
      <w:r w:rsidRPr="00192030">
        <w:rPr>
          <w:szCs w:val="22"/>
        </w:rPr>
        <w:t xml:space="preserve"> begin by telling the story of your own involvement in social psychology.</w:t>
      </w:r>
      <w:r>
        <w:rPr>
          <w:szCs w:val="22"/>
        </w:rPr>
        <w:t xml:space="preserve"> </w:t>
      </w:r>
      <w:r w:rsidRPr="00192030">
        <w:rPr>
          <w:szCs w:val="22"/>
        </w:rPr>
        <w:t>How did your interest begin?</w:t>
      </w:r>
      <w:r>
        <w:rPr>
          <w:szCs w:val="22"/>
        </w:rPr>
        <w:t xml:space="preserve"> </w:t>
      </w:r>
      <w:r w:rsidRPr="00192030">
        <w:rPr>
          <w:szCs w:val="22"/>
        </w:rPr>
        <w:t>How was it developed?</w:t>
      </w:r>
      <w:r>
        <w:rPr>
          <w:szCs w:val="22"/>
        </w:rPr>
        <w:t xml:space="preserve"> </w:t>
      </w:r>
      <w:r w:rsidRPr="00192030">
        <w:rPr>
          <w:szCs w:val="22"/>
        </w:rPr>
        <w:t>What are your special interests?</w:t>
      </w:r>
      <w:r>
        <w:rPr>
          <w:szCs w:val="22"/>
        </w:rPr>
        <w:t xml:space="preserve"> </w:t>
      </w:r>
      <w:r w:rsidRPr="00192030">
        <w:rPr>
          <w:szCs w:val="22"/>
        </w:rPr>
        <w:t>What are your own presuppositions and commitments, and how do they influence your teaching and research?</w:t>
      </w:r>
      <w:r>
        <w:rPr>
          <w:szCs w:val="22"/>
        </w:rPr>
        <w:t xml:space="preserve"> </w:t>
      </w:r>
      <w:r w:rsidRPr="00192030">
        <w:rPr>
          <w:szCs w:val="22"/>
        </w:rPr>
        <w:t>Revealing such information will introduce you to your students, and will embody the main point of the section on “</w:t>
      </w:r>
      <w:r w:rsidR="00A32A1E" w:rsidRPr="0067120C">
        <w:rPr>
          <w:szCs w:val="22"/>
        </w:rPr>
        <w:t>How Do Human Values Influence Social Psychology?</w:t>
      </w:r>
      <w:r w:rsidRPr="00192030">
        <w:rPr>
          <w:szCs w:val="22"/>
        </w:rPr>
        <w:t>”</w:t>
      </w:r>
    </w:p>
    <w:p w:rsidR="00F25EF1" w:rsidRPr="00192030" w:rsidRDefault="00F25EF1" w:rsidP="00F25EF1">
      <w:pPr>
        <w:rPr>
          <w:sz w:val="22"/>
          <w:szCs w:val="22"/>
        </w:rPr>
      </w:pPr>
    </w:p>
    <w:p w:rsidR="00F25EF1" w:rsidRDefault="00F25EF1" w:rsidP="00F25EF1">
      <w:pPr>
        <w:numPr>
          <w:ilvl w:val="0"/>
          <w:numId w:val="16"/>
        </w:numPr>
        <w:tabs>
          <w:tab w:val="clear" w:pos="720"/>
        </w:tabs>
        <w:spacing w:before="80" w:after="40"/>
        <w:ind w:left="360"/>
        <w:rPr>
          <w:b/>
        </w:rPr>
      </w:pPr>
      <w:r w:rsidRPr="00560122">
        <w:rPr>
          <w:b/>
        </w:rPr>
        <w:t>I Knew It All Along: Is Social Psychology Simply Common Sense?</w:t>
      </w:r>
    </w:p>
    <w:p w:rsidR="00F25EF1" w:rsidRPr="00560122" w:rsidRDefault="00F25EF1" w:rsidP="00F25EF1">
      <w:pPr>
        <w:rPr>
          <w:b/>
        </w:rPr>
      </w:pPr>
    </w:p>
    <w:p w:rsidR="00F25EF1" w:rsidRPr="00192030" w:rsidRDefault="00F25EF1" w:rsidP="00F25EF1">
      <w:pPr>
        <w:tabs>
          <w:tab w:val="left" w:pos="360"/>
        </w:tabs>
        <w:spacing w:before="80" w:after="40"/>
        <w:rPr>
          <w:b/>
          <w:sz w:val="22"/>
          <w:szCs w:val="22"/>
        </w:rPr>
      </w:pPr>
      <w:r>
        <w:rPr>
          <w:b/>
          <w:sz w:val="22"/>
          <w:szCs w:val="22"/>
        </w:rPr>
        <w:t xml:space="preserve">7. </w:t>
      </w:r>
      <w:r w:rsidRPr="00192030">
        <w:rPr>
          <w:b/>
          <w:sz w:val="22"/>
          <w:szCs w:val="22"/>
        </w:rPr>
        <w:t>The Hindsight Bias (The I</w:t>
      </w:r>
      <w:r>
        <w:rPr>
          <w:b/>
          <w:sz w:val="22"/>
          <w:szCs w:val="22"/>
        </w:rPr>
        <w:t>-K</w:t>
      </w:r>
      <w:r w:rsidRPr="00192030">
        <w:rPr>
          <w:b/>
          <w:sz w:val="22"/>
          <w:szCs w:val="22"/>
        </w:rPr>
        <w:t>new-</w:t>
      </w:r>
      <w:r>
        <w:rPr>
          <w:b/>
          <w:sz w:val="22"/>
          <w:szCs w:val="22"/>
        </w:rPr>
        <w:t>I</w:t>
      </w:r>
      <w:r w:rsidRPr="00192030">
        <w:rPr>
          <w:b/>
          <w:sz w:val="22"/>
          <w:szCs w:val="22"/>
        </w:rPr>
        <w:t>t-</w:t>
      </w:r>
      <w:r>
        <w:rPr>
          <w:b/>
          <w:sz w:val="22"/>
          <w:szCs w:val="22"/>
        </w:rPr>
        <w:t>A</w:t>
      </w:r>
      <w:r w:rsidRPr="00192030">
        <w:rPr>
          <w:b/>
          <w:sz w:val="22"/>
          <w:szCs w:val="22"/>
        </w:rPr>
        <w:t>ll-</w:t>
      </w:r>
      <w:r>
        <w:rPr>
          <w:b/>
          <w:sz w:val="22"/>
          <w:szCs w:val="22"/>
        </w:rPr>
        <w:t>A</w:t>
      </w:r>
      <w:r w:rsidRPr="00192030">
        <w:rPr>
          <w:b/>
          <w:sz w:val="22"/>
          <w:szCs w:val="22"/>
        </w:rPr>
        <w:t>long Phenomenon)</w:t>
      </w:r>
    </w:p>
    <w:p w:rsidR="00F25EF1" w:rsidRPr="00192030" w:rsidRDefault="00F25EF1" w:rsidP="00F25EF1">
      <w:pPr>
        <w:spacing w:before="80" w:after="80"/>
        <w:jc w:val="both"/>
        <w:rPr>
          <w:sz w:val="22"/>
          <w:szCs w:val="22"/>
        </w:rPr>
      </w:pPr>
      <w:r w:rsidRPr="00192030">
        <w:rPr>
          <w:sz w:val="22"/>
          <w:szCs w:val="22"/>
        </w:rPr>
        <w:t>See Demonstrations 1–1, 1–2, and 1–3 in this chapter.</w:t>
      </w:r>
    </w:p>
    <w:p w:rsidR="00F25EF1" w:rsidRPr="00192030" w:rsidRDefault="00F25EF1" w:rsidP="00F25EF1">
      <w:pPr>
        <w:pStyle w:val="a4"/>
        <w:jc w:val="left"/>
        <w:rPr>
          <w:szCs w:val="22"/>
        </w:rPr>
      </w:pPr>
      <w:r w:rsidRPr="00192030">
        <w:rPr>
          <w:szCs w:val="22"/>
        </w:rPr>
        <w:t xml:space="preserve">We tend to exaggerate our ability to have foreseen how something would turn out, </w:t>
      </w:r>
      <w:r w:rsidRPr="00192030">
        <w:rPr>
          <w:i/>
          <w:szCs w:val="22"/>
        </w:rPr>
        <w:t>after</w:t>
      </w:r>
      <w:r w:rsidRPr="00192030">
        <w:rPr>
          <w:szCs w:val="22"/>
        </w:rPr>
        <w:t xml:space="preserve"> learning the outcome.</w:t>
      </w:r>
      <w:r>
        <w:rPr>
          <w:szCs w:val="22"/>
        </w:rPr>
        <w:t xml:space="preserve"> </w:t>
      </w:r>
      <w:r w:rsidRPr="00192030">
        <w:rPr>
          <w:szCs w:val="22"/>
        </w:rPr>
        <w:t>For example, before the 1985 Super Bowl, Brigham (1986) asked students to predict its outcome.</w:t>
      </w:r>
      <w:r>
        <w:rPr>
          <w:szCs w:val="22"/>
        </w:rPr>
        <w:t xml:space="preserve"> </w:t>
      </w:r>
      <w:r w:rsidRPr="00192030">
        <w:rPr>
          <w:szCs w:val="22"/>
        </w:rPr>
        <w:t xml:space="preserve">An overwhelming majority (81 percent) predicted </w:t>
      </w:r>
      <w:r>
        <w:rPr>
          <w:szCs w:val="22"/>
        </w:rPr>
        <w:t xml:space="preserve">that </w:t>
      </w:r>
      <w:r w:rsidRPr="00192030">
        <w:rPr>
          <w:szCs w:val="22"/>
        </w:rPr>
        <w:t>the Miami Dolphins would win and 40 percent said by more than 10 points.</w:t>
      </w:r>
      <w:r>
        <w:rPr>
          <w:szCs w:val="22"/>
        </w:rPr>
        <w:t xml:space="preserve"> </w:t>
      </w:r>
      <w:r w:rsidRPr="00192030">
        <w:rPr>
          <w:szCs w:val="22"/>
        </w:rPr>
        <w:t xml:space="preserve">A week after the </w:t>
      </w:r>
      <w:smartTag w:uri="urn:schemas-microsoft-com:office:smarttags" w:element="place">
        <w:smartTag w:uri="urn:schemas-microsoft-com:office:smarttags" w:element="City">
          <w:r w:rsidRPr="00192030">
            <w:rPr>
              <w:szCs w:val="22"/>
            </w:rPr>
            <w:t>San Francisco</w:t>
          </w:r>
        </w:smartTag>
      </w:smartTag>
      <w:r w:rsidRPr="00192030">
        <w:rPr>
          <w:szCs w:val="22"/>
        </w:rPr>
        <w:t xml:space="preserve"> 49er’s decisive victory, Brigham asked another group to remember their pregame predictions.</w:t>
      </w:r>
      <w:r>
        <w:rPr>
          <w:szCs w:val="22"/>
        </w:rPr>
        <w:t xml:space="preserve"> </w:t>
      </w:r>
      <w:r w:rsidRPr="00192030">
        <w:rPr>
          <w:szCs w:val="22"/>
        </w:rPr>
        <w:t xml:space="preserve">No one remembered thinking </w:t>
      </w:r>
      <w:smartTag w:uri="urn:schemas-microsoft-com:office:smarttags" w:element="place">
        <w:smartTag w:uri="urn:schemas-microsoft-com:office:smarttags" w:element="City">
          <w:r w:rsidRPr="00192030">
            <w:rPr>
              <w:szCs w:val="22"/>
            </w:rPr>
            <w:t>Miami</w:t>
          </w:r>
        </w:smartTag>
      </w:smartTag>
      <w:r w:rsidRPr="00192030">
        <w:rPr>
          <w:szCs w:val="22"/>
        </w:rPr>
        <w:t xml:space="preserve"> would win by at least 10 points.</w:t>
      </w:r>
      <w:r>
        <w:rPr>
          <w:szCs w:val="22"/>
        </w:rPr>
        <w:t xml:space="preserve"> </w:t>
      </w:r>
      <w:r w:rsidRPr="00192030">
        <w:rPr>
          <w:szCs w:val="22"/>
        </w:rPr>
        <w:t xml:space="preserve">Demakis (1997) reported </w:t>
      </w:r>
      <w:r>
        <w:rPr>
          <w:szCs w:val="22"/>
        </w:rPr>
        <w:t>the H</w:t>
      </w:r>
      <w:r w:rsidRPr="00192030">
        <w:rPr>
          <w:szCs w:val="22"/>
        </w:rPr>
        <w:t xml:space="preserve">indsight </w:t>
      </w:r>
      <w:r>
        <w:rPr>
          <w:szCs w:val="22"/>
        </w:rPr>
        <w:t>B</w:t>
      </w:r>
      <w:r w:rsidRPr="00192030">
        <w:rPr>
          <w:szCs w:val="22"/>
        </w:rPr>
        <w:t>ias in connection with pre- and post</w:t>
      </w:r>
      <w:r>
        <w:rPr>
          <w:szCs w:val="22"/>
        </w:rPr>
        <w:t>-</w:t>
      </w:r>
      <w:r w:rsidRPr="00192030">
        <w:rPr>
          <w:szCs w:val="22"/>
        </w:rPr>
        <w:t>verdict predictions of the outcome of the O.</w:t>
      </w:r>
      <w:r>
        <w:rPr>
          <w:szCs w:val="22"/>
        </w:rPr>
        <w:t xml:space="preserve"> </w:t>
      </w:r>
      <w:r w:rsidRPr="00192030">
        <w:rPr>
          <w:szCs w:val="22"/>
        </w:rPr>
        <w:t>J. Simpson criminal trial.</w:t>
      </w:r>
      <w:r>
        <w:rPr>
          <w:szCs w:val="22"/>
        </w:rPr>
        <w:t xml:space="preserve"> </w:t>
      </w:r>
      <w:r w:rsidRPr="00192030">
        <w:rPr>
          <w:szCs w:val="22"/>
        </w:rPr>
        <w:t>Students who made post</w:t>
      </w:r>
      <w:r>
        <w:rPr>
          <w:szCs w:val="22"/>
        </w:rPr>
        <w:t>-</w:t>
      </w:r>
      <w:r w:rsidRPr="00192030">
        <w:rPr>
          <w:szCs w:val="22"/>
        </w:rPr>
        <w:t>verdict ratings were more likely to say</w:t>
      </w:r>
      <w:r>
        <w:rPr>
          <w:szCs w:val="22"/>
        </w:rPr>
        <w:t xml:space="preserve"> that</w:t>
      </w:r>
      <w:r w:rsidRPr="00192030">
        <w:rPr>
          <w:szCs w:val="22"/>
        </w:rPr>
        <w:t xml:space="preserve"> they expected a not guilty verdict and less likely to have expected a hung jury than those who made pre-verdict predictions.</w:t>
      </w:r>
      <w:r>
        <w:rPr>
          <w:szCs w:val="22"/>
        </w:rPr>
        <w:t xml:space="preserve"> </w:t>
      </w:r>
      <w:r w:rsidRPr="00192030">
        <w:rPr>
          <w:szCs w:val="22"/>
        </w:rPr>
        <w:t xml:space="preserve">You may want to replicate the </w:t>
      </w:r>
      <w:r>
        <w:rPr>
          <w:szCs w:val="22"/>
        </w:rPr>
        <w:t>H</w:t>
      </w:r>
      <w:r w:rsidRPr="00192030">
        <w:rPr>
          <w:szCs w:val="22"/>
        </w:rPr>
        <w:t xml:space="preserve">indsight </w:t>
      </w:r>
      <w:r>
        <w:rPr>
          <w:szCs w:val="22"/>
        </w:rPr>
        <w:t>B</w:t>
      </w:r>
      <w:r w:rsidRPr="00192030">
        <w:rPr>
          <w:szCs w:val="22"/>
        </w:rPr>
        <w:t>ias by having some of your students predict the outcome of some sporting event or election (local or national) and having other students remember their predictions after the outcome is known (this is most easily done if you have more than one psychology class).</w:t>
      </w:r>
      <w:r>
        <w:rPr>
          <w:szCs w:val="22"/>
        </w:rPr>
        <w:t xml:space="preserve"> </w:t>
      </w:r>
      <w:r w:rsidRPr="00192030">
        <w:rPr>
          <w:szCs w:val="22"/>
        </w:rPr>
        <w:t>As the text notes, we did this with the Clarence Thomas case, and</w:t>
      </w:r>
      <w:r w:rsidR="005272F2">
        <w:rPr>
          <w:szCs w:val="22"/>
        </w:rPr>
        <w:t>,</w:t>
      </w:r>
      <w:r w:rsidRPr="00192030">
        <w:rPr>
          <w:szCs w:val="22"/>
        </w:rPr>
        <w:t xml:space="preserve"> like Brigham and Demakis, found dramatic evidence for the </w:t>
      </w:r>
      <w:r>
        <w:rPr>
          <w:szCs w:val="22"/>
        </w:rPr>
        <w:t>H</w:t>
      </w:r>
      <w:r w:rsidRPr="00192030">
        <w:rPr>
          <w:szCs w:val="22"/>
        </w:rPr>
        <w:t xml:space="preserve">indsight </w:t>
      </w:r>
      <w:r>
        <w:rPr>
          <w:szCs w:val="22"/>
        </w:rPr>
        <w:t>B</w:t>
      </w:r>
      <w:r w:rsidRPr="00192030">
        <w:rPr>
          <w:szCs w:val="22"/>
        </w:rPr>
        <w:t>ias.</w:t>
      </w:r>
    </w:p>
    <w:p w:rsidR="00F25EF1" w:rsidRPr="00192030" w:rsidRDefault="00F25EF1" w:rsidP="00F25EF1">
      <w:pPr>
        <w:pStyle w:val="a4"/>
        <w:jc w:val="left"/>
        <w:rPr>
          <w:szCs w:val="22"/>
        </w:rPr>
      </w:pPr>
      <w:r w:rsidRPr="00192030">
        <w:rPr>
          <w:szCs w:val="22"/>
        </w:rPr>
        <w:t xml:space="preserve">Fischhoff and Beyth (1975) demonstrated how the </w:t>
      </w:r>
      <w:r>
        <w:rPr>
          <w:szCs w:val="22"/>
        </w:rPr>
        <w:t>H</w:t>
      </w:r>
      <w:r w:rsidRPr="00192030">
        <w:rPr>
          <w:szCs w:val="22"/>
        </w:rPr>
        <w:t xml:space="preserve">indsight </w:t>
      </w:r>
      <w:r>
        <w:rPr>
          <w:szCs w:val="22"/>
        </w:rPr>
        <w:t>B</w:t>
      </w:r>
      <w:r w:rsidRPr="00192030">
        <w:rPr>
          <w:szCs w:val="22"/>
        </w:rPr>
        <w:t>ias strengthens over time.</w:t>
      </w:r>
      <w:r>
        <w:rPr>
          <w:szCs w:val="22"/>
        </w:rPr>
        <w:t xml:space="preserve"> </w:t>
      </w:r>
      <w:r w:rsidRPr="00192030">
        <w:rPr>
          <w:szCs w:val="22"/>
        </w:rPr>
        <w:t>Prior to President Nixon’s trips to China and Russia in 1972, they asked students to estimate the probability of a number of events</w:t>
      </w:r>
      <w:r>
        <w:rPr>
          <w:szCs w:val="22"/>
        </w:rPr>
        <w:t xml:space="preserve"> (</w:t>
      </w:r>
      <w:r w:rsidRPr="00192030">
        <w:rPr>
          <w:szCs w:val="22"/>
        </w:rPr>
        <w:t>e.g., that the United States would establish a permanent diplomatic mission in Peking, that President Nixon would meet Mao Tse-</w:t>
      </w:r>
      <w:r w:rsidR="00481BF4">
        <w:rPr>
          <w:szCs w:val="22"/>
        </w:rPr>
        <w:t>t</w:t>
      </w:r>
      <w:r w:rsidRPr="00192030">
        <w:rPr>
          <w:szCs w:val="22"/>
        </w:rPr>
        <w:t xml:space="preserve">ung at least once, </w:t>
      </w:r>
      <w:r>
        <w:rPr>
          <w:szCs w:val="22"/>
        </w:rPr>
        <w:t xml:space="preserve">and </w:t>
      </w:r>
      <w:r w:rsidRPr="00192030">
        <w:rPr>
          <w:szCs w:val="22"/>
        </w:rPr>
        <w:t>that Nixon would see Soviet demonstrators</w:t>
      </w:r>
      <w:r>
        <w:rPr>
          <w:szCs w:val="22"/>
        </w:rPr>
        <w:t xml:space="preserve">). </w:t>
      </w:r>
      <w:r w:rsidRPr="00192030">
        <w:rPr>
          <w:szCs w:val="22"/>
        </w:rPr>
        <w:t>After the trip, students were asked in hindsight to remember their original estimates.</w:t>
      </w:r>
      <w:r>
        <w:rPr>
          <w:szCs w:val="22"/>
        </w:rPr>
        <w:t xml:space="preserve"> </w:t>
      </w:r>
      <w:r w:rsidRPr="00192030">
        <w:rPr>
          <w:szCs w:val="22"/>
        </w:rPr>
        <w:t>When the interval between the two tests was just two weeks, 67 percent thought their original estimates were closer to the truth than they actually were.</w:t>
      </w:r>
      <w:r>
        <w:rPr>
          <w:szCs w:val="22"/>
        </w:rPr>
        <w:t xml:space="preserve"> </w:t>
      </w:r>
      <w:r w:rsidRPr="00192030">
        <w:rPr>
          <w:szCs w:val="22"/>
        </w:rPr>
        <w:t xml:space="preserve">When a four-to-eight-month interval had elapsed, 84 percent showed the </w:t>
      </w:r>
      <w:r>
        <w:rPr>
          <w:szCs w:val="22"/>
        </w:rPr>
        <w:t>H</w:t>
      </w:r>
      <w:r w:rsidRPr="00192030">
        <w:rPr>
          <w:szCs w:val="22"/>
        </w:rPr>
        <w:t xml:space="preserve">indsight </w:t>
      </w:r>
      <w:r>
        <w:rPr>
          <w:szCs w:val="22"/>
        </w:rPr>
        <w:t>B</w:t>
      </w:r>
      <w:r w:rsidRPr="00192030">
        <w:rPr>
          <w:szCs w:val="22"/>
        </w:rPr>
        <w:t>ias.</w:t>
      </w:r>
    </w:p>
    <w:p w:rsidR="00F25EF1" w:rsidRDefault="00F25EF1" w:rsidP="00F25EF1">
      <w:pPr>
        <w:pStyle w:val="a4"/>
        <w:jc w:val="left"/>
      </w:pPr>
      <w:r w:rsidRPr="00192030">
        <w:t>Russo and Schoemaker (1989) suggest</w:t>
      </w:r>
      <w:r>
        <w:t>ed</w:t>
      </w:r>
      <w:r w:rsidRPr="00192030">
        <w:t xml:space="preserve"> that we see more reasons for an event when it </w:t>
      </w:r>
      <w:r w:rsidRPr="00192030">
        <w:rPr>
          <w:i/>
        </w:rPr>
        <w:t>has already happened</w:t>
      </w:r>
      <w:r w:rsidRPr="00192030">
        <w:t xml:space="preserve"> than when we simply ask why it </w:t>
      </w:r>
      <w:r w:rsidRPr="00192030">
        <w:rPr>
          <w:i/>
        </w:rPr>
        <w:t>might occur</w:t>
      </w:r>
      <w:r w:rsidRPr="00192030">
        <w:t>.</w:t>
      </w:r>
      <w:r>
        <w:t xml:space="preserve"> </w:t>
      </w:r>
      <w:r w:rsidRPr="00192030">
        <w:t xml:space="preserve">They asked managers and MBA students who had been given a brief description of a new employee why he </w:t>
      </w:r>
      <w:r w:rsidRPr="00192030">
        <w:rPr>
          <w:i/>
        </w:rPr>
        <w:t>might</w:t>
      </w:r>
      <w:r w:rsidRPr="00192030">
        <w:t xml:space="preserve"> quit six months from now.</w:t>
      </w:r>
      <w:r>
        <w:t xml:space="preserve"> </w:t>
      </w:r>
      <w:r w:rsidRPr="00192030">
        <w:t>They generated a mean of 3.5 reasons per person.</w:t>
      </w:r>
      <w:r>
        <w:t xml:space="preserve"> </w:t>
      </w:r>
      <w:r w:rsidRPr="00192030">
        <w:t>However, when told that the new employee had already quit, the hindsight group generated 25 percent more reasons on average (4.4 reasons).</w:t>
      </w:r>
      <w:r>
        <w:t xml:space="preserve"> </w:t>
      </w:r>
      <w:r w:rsidRPr="00192030">
        <w:t>Moreover, the reasons were more specific and more closely tied to the description of the employee.</w:t>
      </w:r>
      <w:r>
        <w:t xml:space="preserve"> </w:t>
      </w:r>
      <w:r w:rsidRPr="00192030">
        <w:t xml:space="preserve">The </w:t>
      </w:r>
      <w:r>
        <w:t>researchers</w:t>
      </w:r>
      <w:r w:rsidRPr="00192030">
        <w:t xml:space="preserve"> further suggest</w:t>
      </w:r>
      <w:r>
        <w:t>ed</w:t>
      </w:r>
      <w:r w:rsidRPr="00192030">
        <w:t xml:space="preserve"> that merely pretending that an event ha</w:t>
      </w:r>
      <w:r>
        <w:t>d</w:t>
      </w:r>
      <w:r w:rsidRPr="00192030">
        <w:t xml:space="preserve"> occurred </w:t>
      </w:r>
      <w:r>
        <w:t xml:space="preserve">can </w:t>
      </w:r>
      <w:r w:rsidRPr="00192030">
        <w:t>lead us to see more reasons for its occurrence and ultimately assigning it a higher probability of becoming reality.</w:t>
      </w:r>
      <w:r>
        <w:t xml:space="preserve"> </w:t>
      </w:r>
      <w:r w:rsidRPr="00192030">
        <w:t>For example,</w:t>
      </w:r>
      <w:r>
        <w:t xml:space="preserve"> </w:t>
      </w:r>
      <w:r w:rsidRPr="00192030">
        <w:t>people who imagine</w:t>
      </w:r>
      <w:r>
        <w:t>d</w:t>
      </w:r>
      <w:r w:rsidRPr="00192030">
        <w:t xml:space="preserve"> that a woman ha</w:t>
      </w:r>
      <w:r>
        <w:t>d</w:t>
      </w:r>
      <w:r w:rsidRPr="00192030">
        <w:t xml:space="preserve"> been elected president of the </w:t>
      </w:r>
      <w:smartTag w:uri="urn:schemas-microsoft-com:office:smarttags" w:element="place">
        <w:smartTag w:uri="urn:schemas-microsoft-com:office:smarttags" w:element="country-region">
          <w:r w:rsidRPr="00192030">
            <w:t>United States</w:t>
          </w:r>
        </w:smartTag>
      </w:smartTag>
      <w:r w:rsidRPr="00192030">
        <w:t xml:space="preserve"> in 2000 c</w:t>
      </w:r>
      <w:r>
        <w:t>a</w:t>
      </w:r>
      <w:r w:rsidRPr="00192030">
        <w:t xml:space="preserve">me up with more reasons why this occurred than those who </w:t>
      </w:r>
      <w:r>
        <w:t>we</w:t>
      </w:r>
      <w:r w:rsidRPr="00192030">
        <w:t>re simply asked why a woman might be elected in 2000.</w:t>
      </w:r>
      <w:r>
        <w:t xml:space="preserve"> </w:t>
      </w:r>
      <w:r w:rsidRPr="00192030">
        <w:t>Moreover, when finally asked to estimate the probability of the hypothetical event becoming reality</w:t>
      </w:r>
      <w:r>
        <w:t>,</w:t>
      </w:r>
      <w:r w:rsidRPr="00192030">
        <w:t xml:space="preserve"> the former give</w:t>
      </w:r>
      <w:r w:rsidR="00176435">
        <w:t>s</w:t>
      </w:r>
      <w:r w:rsidRPr="00192030">
        <w:t xml:space="preserve"> a higher estimate than the latter.</w:t>
      </w:r>
      <w:r>
        <w:t xml:space="preserve"> </w:t>
      </w:r>
      <w:r w:rsidRPr="00192030">
        <w:t>Russo and Schoemaker conclude</w:t>
      </w:r>
      <w:r>
        <w:t>d</w:t>
      </w:r>
      <w:r w:rsidRPr="00192030">
        <w:t xml:space="preserve"> that although hindsight usually obstructs learning, sometimes “prospective hindsight” can be advantage</w:t>
      </w:r>
      <w:r>
        <w:t>ous</w:t>
      </w:r>
      <w:r w:rsidRPr="00192030">
        <w:t xml:space="preserve"> </w:t>
      </w:r>
      <w:r>
        <w:t>when</w:t>
      </w:r>
      <w:r w:rsidRPr="00192030">
        <w:t xml:space="preserve"> contemplating the future.</w:t>
      </w:r>
      <w:r>
        <w:t xml:space="preserve"> </w:t>
      </w:r>
      <w:r w:rsidRPr="00192030">
        <w:t>If you doubt whether people have sufficient insight into the myriad of causes that could produce success or failure for an important project, it may be useful to have them engage in some “mental time travel.”</w:t>
      </w:r>
    </w:p>
    <w:p w:rsidR="00F25EF1" w:rsidRPr="00A46116" w:rsidRDefault="00F25EF1" w:rsidP="00F25EF1">
      <w:pPr>
        <w:pStyle w:val="a4"/>
        <w:jc w:val="left"/>
      </w:pPr>
      <w:r w:rsidRPr="00A46116">
        <w:t>Finally, Don Forsyth provides an excellent analysis of our response to Hurricane Katrina (</w:t>
      </w:r>
      <w:hyperlink r:id="rId11" w:history="1">
        <w:r w:rsidRPr="00AE0486">
          <w:rPr>
            <w:rStyle w:val="a3"/>
          </w:rPr>
          <w:t>https://facultystaff.richmond.edu/~dforsyth/katrina/kn1.htm</w:t>
        </w:r>
      </w:hyperlink>
      <w:r w:rsidRPr="00A46116">
        <w:t>). It see</w:t>
      </w:r>
      <w:r w:rsidR="002077F2">
        <w:t>med so obvious, after the fact,</w:t>
      </w:r>
      <w:r w:rsidR="005272F2">
        <w:t xml:space="preserve"> </w:t>
      </w:r>
      <w:r w:rsidRPr="00A46116">
        <w:t>that local, state, and federal officials should have responded more quickly to the disaster.</w:t>
      </w:r>
    </w:p>
    <w:p w:rsidR="00F25EF1" w:rsidRDefault="00F25EF1" w:rsidP="00F25EF1">
      <w:pPr>
        <w:pStyle w:val="a4"/>
        <w:tabs>
          <w:tab w:val="left" w:pos="360"/>
        </w:tabs>
        <w:spacing w:before="0" w:after="0"/>
        <w:jc w:val="left"/>
        <w:rPr>
          <w:b/>
        </w:rPr>
      </w:pPr>
    </w:p>
    <w:p w:rsidR="00F25EF1" w:rsidRPr="002A14E2" w:rsidRDefault="00F25EF1" w:rsidP="00F25EF1">
      <w:pPr>
        <w:pStyle w:val="a4"/>
        <w:tabs>
          <w:tab w:val="left" w:pos="360"/>
        </w:tabs>
        <w:spacing w:after="40"/>
        <w:jc w:val="left"/>
        <w:rPr>
          <w:szCs w:val="22"/>
        </w:rPr>
      </w:pPr>
      <w:r>
        <w:rPr>
          <w:b/>
        </w:rPr>
        <w:t>8</w:t>
      </w:r>
      <w:r w:rsidRPr="002A14E2">
        <w:rPr>
          <w:b/>
        </w:rPr>
        <w:t>.</w:t>
      </w:r>
      <w:r>
        <w:t xml:space="preserve"> </w:t>
      </w:r>
      <w:r w:rsidRPr="00192030">
        <w:rPr>
          <w:b/>
        </w:rPr>
        <w:t>“The Study of the Obvious”</w:t>
      </w:r>
    </w:p>
    <w:p w:rsidR="00F25EF1" w:rsidRPr="00192030" w:rsidRDefault="00F25EF1" w:rsidP="00F25EF1">
      <w:pPr>
        <w:spacing w:before="80" w:after="80"/>
        <w:rPr>
          <w:sz w:val="22"/>
          <w:szCs w:val="22"/>
        </w:rPr>
      </w:pPr>
      <w:r w:rsidRPr="00192030">
        <w:rPr>
          <w:sz w:val="22"/>
          <w:szCs w:val="22"/>
        </w:rPr>
        <w:t>Social psychology has sometimes been characterized as “the study of the obvious” because after the fact the findings seem like common sense.</w:t>
      </w:r>
      <w:r>
        <w:rPr>
          <w:sz w:val="22"/>
          <w:szCs w:val="22"/>
        </w:rPr>
        <w:t xml:space="preserve"> </w:t>
      </w:r>
      <w:r w:rsidRPr="00192030">
        <w:rPr>
          <w:sz w:val="22"/>
          <w:szCs w:val="22"/>
        </w:rPr>
        <w:t>To illustrate how well our minds generate explanations after the fact but often fail to make accurate predictions beforehand</w:t>
      </w:r>
      <w:r>
        <w:rPr>
          <w:sz w:val="22"/>
          <w:szCs w:val="22"/>
        </w:rPr>
        <w:t>,</w:t>
      </w:r>
      <w:r w:rsidRPr="00192030">
        <w:rPr>
          <w:sz w:val="22"/>
          <w:szCs w:val="22"/>
        </w:rPr>
        <w:t xml:space="preserve"> describe</w:t>
      </w:r>
      <w:r>
        <w:rPr>
          <w:sz w:val="22"/>
          <w:szCs w:val="22"/>
        </w:rPr>
        <w:t xml:space="preserve"> </w:t>
      </w:r>
      <w:r w:rsidRPr="00192030">
        <w:rPr>
          <w:sz w:val="22"/>
          <w:szCs w:val="22"/>
        </w:rPr>
        <w:t xml:space="preserve">three studies to </w:t>
      </w:r>
      <w:r>
        <w:rPr>
          <w:sz w:val="22"/>
          <w:szCs w:val="22"/>
        </w:rPr>
        <w:t>your</w:t>
      </w:r>
      <w:r w:rsidRPr="00192030">
        <w:rPr>
          <w:sz w:val="22"/>
          <w:szCs w:val="22"/>
        </w:rPr>
        <w:t xml:space="preserve"> students.</w:t>
      </w:r>
      <w:r>
        <w:rPr>
          <w:sz w:val="22"/>
          <w:szCs w:val="22"/>
        </w:rPr>
        <w:t xml:space="preserve"> </w:t>
      </w:r>
      <w:r w:rsidRPr="00192030">
        <w:rPr>
          <w:sz w:val="22"/>
          <w:szCs w:val="22"/>
        </w:rPr>
        <w:t>Before the first study</w:t>
      </w:r>
      <w:r>
        <w:rPr>
          <w:sz w:val="22"/>
          <w:szCs w:val="22"/>
        </w:rPr>
        <w:t>,</w:t>
      </w:r>
      <w:r w:rsidRPr="00192030">
        <w:rPr>
          <w:sz w:val="22"/>
          <w:szCs w:val="22"/>
        </w:rPr>
        <w:t xml:space="preserve"> tell them that they will </w:t>
      </w:r>
      <w:r>
        <w:rPr>
          <w:sz w:val="22"/>
          <w:szCs w:val="22"/>
        </w:rPr>
        <w:t xml:space="preserve">probably </w:t>
      </w:r>
      <w:r w:rsidRPr="00192030">
        <w:rPr>
          <w:sz w:val="22"/>
          <w:szCs w:val="22"/>
        </w:rPr>
        <w:t>find the results rather surprising and not so obvious</w:t>
      </w:r>
      <w:r>
        <w:rPr>
          <w:sz w:val="22"/>
          <w:szCs w:val="22"/>
        </w:rPr>
        <w:t>,</w:t>
      </w:r>
      <w:r w:rsidRPr="00192030">
        <w:rPr>
          <w:sz w:val="22"/>
          <w:szCs w:val="22"/>
        </w:rPr>
        <w:t xml:space="preserve"> as is often claimed.</w:t>
      </w:r>
      <w:r>
        <w:rPr>
          <w:sz w:val="22"/>
          <w:szCs w:val="22"/>
        </w:rPr>
        <w:t xml:space="preserve"> T</w:t>
      </w:r>
      <w:r w:rsidRPr="00192030">
        <w:rPr>
          <w:sz w:val="22"/>
          <w:szCs w:val="22"/>
        </w:rPr>
        <w:t>hen</w:t>
      </w:r>
      <w:r>
        <w:rPr>
          <w:sz w:val="22"/>
          <w:szCs w:val="22"/>
        </w:rPr>
        <w:t>,</w:t>
      </w:r>
      <w:r w:rsidRPr="00192030">
        <w:rPr>
          <w:sz w:val="22"/>
          <w:szCs w:val="22"/>
        </w:rPr>
        <w:t xml:space="preserve"> proceed to describe results that are actually in direct opposition to the real findings.</w:t>
      </w:r>
      <w:r>
        <w:rPr>
          <w:sz w:val="22"/>
          <w:szCs w:val="22"/>
        </w:rPr>
        <w:t xml:space="preserve"> </w:t>
      </w:r>
      <w:r w:rsidRPr="00192030">
        <w:rPr>
          <w:sz w:val="22"/>
          <w:szCs w:val="22"/>
        </w:rPr>
        <w:t xml:space="preserve">For example, </w:t>
      </w:r>
      <w:r w:rsidRPr="003C3B2F">
        <w:rPr>
          <w:sz w:val="22"/>
          <w:szCs w:val="22"/>
        </w:rPr>
        <w:t>briefly describe the Gergen, Gergen</w:t>
      </w:r>
      <w:r w:rsidR="005272F2">
        <w:rPr>
          <w:sz w:val="22"/>
          <w:szCs w:val="22"/>
        </w:rPr>
        <w:t>,</w:t>
      </w:r>
      <w:r w:rsidRPr="003C3B2F">
        <w:rPr>
          <w:sz w:val="22"/>
          <w:szCs w:val="22"/>
        </w:rPr>
        <w:t xml:space="preserve"> and Barton (1973) study in which subjects entered a dark room with strangers</w:t>
      </w:r>
      <w:r w:rsidRPr="00192030">
        <w:rPr>
          <w:sz w:val="22"/>
          <w:szCs w:val="22"/>
        </w:rPr>
        <w:t>.</w:t>
      </w:r>
      <w:r>
        <w:rPr>
          <w:sz w:val="22"/>
          <w:szCs w:val="22"/>
        </w:rPr>
        <w:t xml:space="preserve"> R</w:t>
      </w:r>
      <w:r w:rsidRPr="00192030">
        <w:rPr>
          <w:sz w:val="22"/>
          <w:szCs w:val="22"/>
        </w:rPr>
        <w:t>eport that subjects stayed to themselves, rarely communicated</w:t>
      </w:r>
      <w:r>
        <w:rPr>
          <w:sz w:val="22"/>
          <w:szCs w:val="22"/>
        </w:rPr>
        <w:t>,</w:t>
      </w:r>
      <w:r w:rsidRPr="00192030">
        <w:rPr>
          <w:sz w:val="22"/>
          <w:szCs w:val="22"/>
        </w:rPr>
        <w:t xml:space="preserve"> and made limited physical contact.</w:t>
      </w:r>
      <w:r>
        <w:rPr>
          <w:sz w:val="22"/>
          <w:szCs w:val="22"/>
        </w:rPr>
        <w:t xml:space="preserve"> A</w:t>
      </w:r>
      <w:r w:rsidRPr="00192030">
        <w:rPr>
          <w:sz w:val="22"/>
          <w:szCs w:val="22"/>
        </w:rPr>
        <w:t>sk students if they find this surprising and, if not, how they could possibly explain the results.</w:t>
      </w:r>
      <w:r>
        <w:rPr>
          <w:sz w:val="22"/>
          <w:szCs w:val="22"/>
        </w:rPr>
        <w:t xml:space="preserve"> There are</w:t>
      </w:r>
      <w:r w:rsidRPr="00192030">
        <w:rPr>
          <w:sz w:val="22"/>
          <w:szCs w:val="22"/>
        </w:rPr>
        <w:t xml:space="preserve"> </w:t>
      </w:r>
      <w:r>
        <w:rPr>
          <w:sz w:val="22"/>
          <w:szCs w:val="22"/>
        </w:rPr>
        <w:t xml:space="preserve">always </w:t>
      </w:r>
      <w:r w:rsidRPr="00192030">
        <w:rPr>
          <w:sz w:val="22"/>
          <w:szCs w:val="22"/>
        </w:rPr>
        <w:t>a few students who offer plausible explanations.</w:t>
      </w:r>
      <w:r>
        <w:rPr>
          <w:sz w:val="22"/>
          <w:szCs w:val="22"/>
        </w:rPr>
        <w:t xml:space="preserve"> </w:t>
      </w:r>
      <w:r w:rsidRPr="00192030">
        <w:rPr>
          <w:sz w:val="22"/>
          <w:szCs w:val="22"/>
        </w:rPr>
        <w:t>Then, state that perhaps they will find th</w:t>
      </w:r>
      <w:r>
        <w:rPr>
          <w:sz w:val="22"/>
          <w:szCs w:val="22"/>
        </w:rPr>
        <w:t>e</w:t>
      </w:r>
      <w:r w:rsidRPr="00192030">
        <w:rPr>
          <w:sz w:val="22"/>
          <w:szCs w:val="22"/>
        </w:rPr>
        <w:t xml:space="preserve"> next study surprising.</w:t>
      </w:r>
      <w:r>
        <w:rPr>
          <w:sz w:val="22"/>
          <w:szCs w:val="22"/>
        </w:rPr>
        <w:t xml:space="preserve"> </w:t>
      </w:r>
      <w:r w:rsidRPr="00192030">
        <w:rPr>
          <w:sz w:val="22"/>
          <w:szCs w:val="22"/>
        </w:rPr>
        <w:t xml:space="preserve">Again, after describing the study and providing results opposite to what was actually found, solicit explanations from </w:t>
      </w:r>
      <w:r>
        <w:rPr>
          <w:sz w:val="22"/>
          <w:szCs w:val="22"/>
        </w:rPr>
        <w:t>those</w:t>
      </w:r>
      <w:r w:rsidRPr="00192030">
        <w:rPr>
          <w:sz w:val="22"/>
          <w:szCs w:val="22"/>
        </w:rPr>
        <w:t xml:space="preserve"> who do not find it surprising. </w:t>
      </w:r>
      <w:r>
        <w:rPr>
          <w:sz w:val="22"/>
          <w:szCs w:val="22"/>
        </w:rPr>
        <w:t>R</w:t>
      </w:r>
      <w:r w:rsidRPr="00192030">
        <w:rPr>
          <w:sz w:val="22"/>
          <w:szCs w:val="22"/>
        </w:rPr>
        <w:t>epeat this with a third study.</w:t>
      </w:r>
      <w:r>
        <w:rPr>
          <w:sz w:val="22"/>
          <w:szCs w:val="22"/>
        </w:rPr>
        <w:t xml:space="preserve"> </w:t>
      </w:r>
      <w:r w:rsidRPr="00192030">
        <w:rPr>
          <w:sz w:val="22"/>
          <w:szCs w:val="22"/>
        </w:rPr>
        <w:t>Finally, after receiving very plausible after</w:t>
      </w:r>
      <w:r w:rsidR="005272F2">
        <w:rPr>
          <w:sz w:val="22"/>
          <w:szCs w:val="22"/>
        </w:rPr>
        <w:t>-</w:t>
      </w:r>
      <w:r w:rsidRPr="00192030">
        <w:rPr>
          <w:sz w:val="22"/>
          <w:szCs w:val="22"/>
        </w:rPr>
        <w:t>the</w:t>
      </w:r>
      <w:r w:rsidR="005272F2">
        <w:rPr>
          <w:sz w:val="22"/>
          <w:szCs w:val="22"/>
        </w:rPr>
        <w:t>-</w:t>
      </w:r>
      <w:r w:rsidRPr="00192030">
        <w:rPr>
          <w:sz w:val="22"/>
          <w:szCs w:val="22"/>
        </w:rPr>
        <w:t>fact explanations for each study</w:t>
      </w:r>
      <w:r>
        <w:rPr>
          <w:sz w:val="22"/>
          <w:szCs w:val="22"/>
        </w:rPr>
        <w:t>,</w:t>
      </w:r>
      <w:r w:rsidRPr="00192030">
        <w:rPr>
          <w:sz w:val="22"/>
          <w:szCs w:val="22"/>
        </w:rPr>
        <w:t xml:space="preserve"> confe</w:t>
      </w:r>
      <w:r>
        <w:rPr>
          <w:sz w:val="22"/>
          <w:szCs w:val="22"/>
        </w:rPr>
        <w:t>ss to the class that somehow the results were mixed up</w:t>
      </w:r>
      <w:r w:rsidRPr="00192030">
        <w:rPr>
          <w:sz w:val="22"/>
          <w:szCs w:val="22"/>
        </w:rPr>
        <w:t>.</w:t>
      </w:r>
      <w:r>
        <w:rPr>
          <w:sz w:val="22"/>
          <w:szCs w:val="22"/>
        </w:rPr>
        <w:t xml:space="preserve"> </w:t>
      </w:r>
      <w:r w:rsidRPr="00192030">
        <w:rPr>
          <w:sz w:val="22"/>
          <w:szCs w:val="22"/>
        </w:rPr>
        <w:t xml:space="preserve">The results </w:t>
      </w:r>
      <w:r>
        <w:rPr>
          <w:sz w:val="22"/>
          <w:szCs w:val="22"/>
        </w:rPr>
        <w:t>presented</w:t>
      </w:r>
      <w:r w:rsidRPr="00192030">
        <w:rPr>
          <w:sz w:val="22"/>
          <w:szCs w:val="22"/>
        </w:rPr>
        <w:t xml:space="preserve"> were actually the complete opposite of what was actually found.</w:t>
      </w:r>
      <w:r>
        <w:rPr>
          <w:sz w:val="22"/>
          <w:szCs w:val="22"/>
        </w:rPr>
        <w:t xml:space="preserve"> </w:t>
      </w:r>
      <w:r w:rsidRPr="00192030">
        <w:rPr>
          <w:sz w:val="22"/>
          <w:szCs w:val="22"/>
        </w:rPr>
        <w:t xml:space="preserve">Most (but not all!) quickly see what </w:t>
      </w:r>
      <w:r>
        <w:rPr>
          <w:sz w:val="22"/>
          <w:szCs w:val="22"/>
        </w:rPr>
        <w:t>you have done</w:t>
      </w:r>
      <w:r w:rsidRPr="00192030">
        <w:rPr>
          <w:sz w:val="22"/>
          <w:szCs w:val="22"/>
        </w:rPr>
        <w:t>.</w:t>
      </w:r>
      <w:r>
        <w:rPr>
          <w:sz w:val="22"/>
          <w:szCs w:val="22"/>
        </w:rPr>
        <w:t xml:space="preserve"> Be sure to r</w:t>
      </w:r>
      <w:r w:rsidRPr="00192030">
        <w:rPr>
          <w:sz w:val="22"/>
          <w:szCs w:val="22"/>
        </w:rPr>
        <w:t>emind them that they generated very plausible explanations for results that were not actually true.</w:t>
      </w:r>
      <w:r>
        <w:rPr>
          <w:sz w:val="22"/>
          <w:szCs w:val="22"/>
        </w:rPr>
        <w:t xml:space="preserve"> </w:t>
      </w:r>
      <w:r w:rsidRPr="00192030">
        <w:rPr>
          <w:sz w:val="22"/>
          <w:szCs w:val="22"/>
        </w:rPr>
        <w:t>It is easy for our mind to make anything look plausible in hindsight.</w:t>
      </w:r>
      <w:r>
        <w:rPr>
          <w:sz w:val="22"/>
          <w:szCs w:val="22"/>
        </w:rPr>
        <w:t xml:space="preserve"> </w:t>
      </w:r>
      <w:r w:rsidRPr="00192030">
        <w:rPr>
          <w:sz w:val="22"/>
          <w:szCs w:val="22"/>
        </w:rPr>
        <w:t>Thi</w:t>
      </w:r>
      <w:r>
        <w:rPr>
          <w:sz w:val="22"/>
          <w:szCs w:val="22"/>
        </w:rPr>
        <w:t xml:space="preserve">s </w:t>
      </w:r>
      <w:r w:rsidRPr="00192030">
        <w:rPr>
          <w:sz w:val="22"/>
          <w:szCs w:val="22"/>
        </w:rPr>
        <w:t>demonstration helps set the tone for the course</w:t>
      </w:r>
      <w:r>
        <w:rPr>
          <w:sz w:val="22"/>
          <w:szCs w:val="22"/>
        </w:rPr>
        <w:t xml:space="preserve"> by having students realize that they should</w:t>
      </w:r>
      <w:r w:rsidRPr="00192030">
        <w:rPr>
          <w:sz w:val="22"/>
          <w:szCs w:val="22"/>
        </w:rPr>
        <w:t xml:space="preserve"> avoid jumping to quick conclusions. Of course, you c</w:t>
      </w:r>
      <w:r>
        <w:rPr>
          <w:sz w:val="22"/>
          <w:szCs w:val="22"/>
        </w:rPr>
        <w:t>an</w:t>
      </w:r>
      <w:r w:rsidRPr="00192030">
        <w:rPr>
          <w:sz w:val="22"/>
          <w:szCs w:val="22"/>
        </w:rPr>
        <w:t xml:space="preserve"> use any number of studies </w:t>
      </w:r>
      <w:r>
        <w:rPr>
          <w:sz w:val="22"/>
          <w:szCs w:val="22"/>
        </w:rPr>
        <w:t>for this exercise</w:t>
      </w:r>
      <w:r w:rsidRPr="00192030">
        <w:rPr>
          <w:sz w:val="22"/>
          <w:szCs w:val="22"/>
        </w:rPr>
        <w:t>; the more surprising the actual results of a study the better it will work.</w:t>
      </w:r>
    </w:p>
    <w:p w:rsidR="00F25EF1" w:rsidRPr="00192030" w:rsidRDefault="00F25EF1" w:rsidP="00F25EF1">
      <w:pPr>
        <w:rPr>
          <w:sz w:val="22"/>
          <w:szCs w:val="22"/>
        </w:rPr>
      </w:pPr>
    </w:p>
    <w:p w:rsidR="00F25EF1" w:rsidRDefault="00F25EF1" w:rsidP="00F25EF1">
      <w:pPr>
        <w:numPr>
          <w:ilvl w:val="0"/>
          <w:numId w:val="16"/>
        </w:numPr>
        <w:tabs>
          <w:tab w:val="clear" w:pos="720"/>
        </w:tabs>
        <w:spacing w:before="80" w:after="40"/>
        <w:ind w:left="360"/>
        <w:rPr>
          <w:b/>
        </w:rPr>
      </w:pPr>
      <w:r w:rsidRPr="00560122">
        <w:rPr>
          <w:b/>
        </w:rPr>
        <w:t>Research Methods: How</w:t>
      </w:r>
      <w:r w:rsidR="0077090F">
        <w:rPr>
          <w:b/>
        </w:rPr>
        <w:t xml:space="preserve"> Do</w:t>
      </w:r>
      <w:r w:rsidRPr="00560122">
        <w:rPr>
          <w:b/>
        </w:rPr>
        <w:t xml:space="preserve"> We Do Social Psychology</w:t>
      </w:r>
      <w:r w:rsidR="0077090F">
        <w:rPr>
          <w:b/>
        </w:rPr>
        <w:t>?</w:t>
      </w:r>
    </w:p>
    <w:p w:rsidR="00F25EF1" w:rsidRPr="00560122" w:rsidRDefault="00F25EF1" w:rsidP="00F25EF1">
      <w:pPr>
        <w:rPr>
          <w:b/>
        </w:rPr>
      </w:pPr>
    </w:p>
    <w:p w:rsidR="00F25EF1" w:rsidRPr="00192030" w:rsidRDefault="00F25EF1" w:rsidP="00F25EF1">
      <w:pPr>
        <w:tabs>
          <w:tab w:val="left" w:pos="360"/>
        </w:tabs>
        <w:spacing w:before="80" w:after="40"/>
        <w:rPr>
          <w:b/>
          <w:sz w:val="22"/>
          <w:szCs w:val="22"/>
        </w:rPr>
      </w:pPr>
      <w:r>
        <w:rPr>
          <w:b/>
          <w:sz w:val="22"/>
          <w:szCs w:val="22"/>
        </w:rPr>
        <w:t xml:space="preserve">9. </w:t>
      </w:r>
      <w:r w:rsidRPr="00192030">
        <w:rPr>
          <w:b/>
          <w:sz w:val="22"/>
          <w:szCs w:val="22"/>
        </w:rPr>
        <w:t>Testing Facilitated Communication</w:t>
      </w:r>
    </w:p>
    <w:p w:rsidR="00F25EF1" w:rsidRPr="00192030" w:rsidRDefault="00F25EF1" w:rsidP="00F25EF1">
      <w:pPr>
        <w:pStyle w:val="a4"/>
        <w:jc w:val="left"/>
        <w:rPr>
          <w:szCs w:val="22"/>
        </w:rPr>
      </w:pPr>
      <w:r w:rsidRPr="00192030">
        <w:rPr>
          <w:szCs w:val="22"/>
        </w:rPr>
        <w:t>Chapter 6 of this manual describes the use of facilitated communication with autistic children.</w:t>
      </w:r>
      <w:r>
        <w:rPr>
          <w:szCs w:val="22"/>
        </w:rPr>
        <w:t xml:space="preserve"> It has been proposed that </w:t>
      </w:r>
      <w:r w:rsidRPr="00192030">
        <w:rPr>
          <w:szCs w:val="22"/>
        </w:rPr>
        <w:t>children</w:t>
      </w:r>
      <w:r>
        <w:rPr>
          <w:szCs w:val="22"/>
        </w:rPr>
        <w:t xml:space="preserve"> with autism</w:t>
      </w:r>
      <w:r w:rsidRPr="00192030">
        <w:rPr>
          <w:szCs w:val="22"/>
        </w:rPr>
        <w:t xml:space="preserve"> c</w:t>
      </w:r>
      <w:r>
        <w:rPr>
          <w:szCs w:val="22"/>
        </w:rPr>
        <w:t xml:space="preserve">an </w:t>
      </w:r>
      <w:r w:rsidRPr="00192030">
        <w:rPr>
          <w:szCs w:val="22"/>
        </w:rPr>
        <w:t>communicate using a keyboard</w:t>
      </w:r>
      <w:r>
        <w:rPr>
          <w:szCs w:val="22"/>
        </w:rPr>
        <w:t xml:space="preserve"> </w:t>
      </w:r>
      <w:r w:rsidRPr="00192030">
        <w:rPr>
          <w:szCs w:val="22"/>
        </w:rPr>
        <w:t>if someone simply steadie</w:t>
      </w:r>
      <w:r>
        <w:rPr>
          <w:szCs w:val="22"/>
        </w:rPr>
        <w:t>s</w:t>
      </w:r>
      <w:r w:rsidRPr="00192030">
        <w:rPr>
          <w:szCs w:val="22"/>
        </w:rPr>
        <w:t xml:space="preserve"> their arms. Simple experiments in which the facilitator and the child </w:t>
      </w:r>
      <w:r>
        <w:rPr>
          <w:szCs w:val="22"/>
        </w:rPr>
        <w:t xml:space="preserve">with autism </w:t>
      </w:r>
      <w:r w:rsidRPr="00192030">
        <w:rPr>
          <w:szCs w:val="22"/>
        </w:rPr>
        <w:t>saw the same or different pictures demonstrated that the facilitator</w:t>
      </w:r>
      <w:r>
        <w:rPr>
          <w:szCs w:val="22"/>
        </w:rPr>
        <w:t>,</w:t>
      </w:r>
      <w:r w:rsidRPr="00192030">
        <w:rPr>
          <w:szCs w:val="22"/>
        </w:rPr>
        <w:t xml:space="preserve"> rather than child</w:t>
      </w:r>
      <w:r>
        <w:rPr>
          <w:szCs w:val="22"/>
        </w:rPr>
        <w:t>,</w:t>
      </w:r>
      <w:r w:rsidRPr="00192030">
        <w:rPr>
          <w:szCs w:val="22"/>
        </w:rPr>
        <w:t xml:space="preserve"> authored the communications.</w:t>
      </w:r>
      <w:r>
        <w:rPr>
          <w:szCs w:val="22"/>
        </w:rPr>
        <w:t xml:space="preserve"> </w:t>
      </w:r>
      <w:r w:rsidRPr="00192030">
        <w:rPr>
          <w:szCs w:val="22"/>
        </w:rPr>
        <w:t xml:space="preserve">You can use this case early in the course to introduce social influence as one of </w:t>
      </w:r>
      <w:r>
        <w:rPr>
          <w:szCs w:val="22"/>
        </w:rPr>
        <w:t xml:space="preserve">the </w:t>
      </w:r>
      <w:r w:rsidRPr="00192030">
        <w:rPr>
          <w:szCs w:val="22"/>
        </w:rPr>
        <w:t>chief topics</w:t>
      </w:r>
      <w:r>
        <w:rPr>
          <w:szCs w:val="22"/>
        </w:rPr>
        <w:t xml:space="preserve"> of social psychology,</w:t>
      </w:r>
      <w:r w:rsidRPr="00192030">
        <w:rPr>
          <w:szCs w:val="22"/>
        </w:rPr>
        <w:t xml:space="preserve"> </w:t>
      </w:r>
      <w:r>
        <w:rPr>
          <w:szCs w:val="22"/>
        </w:rPr>
        <w:t>as well as</w:t>
      </w:r>
      <w:r w:rsidRPr="00192030">
        <w:rPr>
          <w:szCs w:val="22"/>
        </w:rPr>
        <w:t xml:space="preserve"> to highlight the value of the experiment in helping to evaluate everyday claims. </w:t>
      </w:r>
    </w:p>
    <w:p w:rsidR="00F25EF1" w:rsidRPr="00B23B3B" w:rsidRDefault="00F25EF1" w:rsidP="00F25EF1">
      <w:pPr>
        <w:pStyle w:val="a4"/>
        <w:jc w:val="left"/>
        <w:rPr>
          <w:color w:val="FF0000"/>
        </w:rPr>
      </w:pPr>
      <w:r w:rsidRPr="00192030">
        <w:t xml:space="preserve">The PBS production </w:t>
      </w:r>
      <w:r w:rsidRPr="00366B66">
        <w:rPr>
          <w:i/>
        </w:rPr>
        <w:t>Prisoners of Silence</w:t>
      </w:r>
      <w:r w:rsidRPr="00192030">
        <w:t xml:space="preserve"> provides an excellent review of facilitated communication including the use of controlled experiments to test its validity.</w:t>
      </w:r>
      <w:r>
        <w:t xml:space="preserve"> </w:t>
      </w:r>
      <w:r w:rsidRPr="00192030">
        <w:t xml:space="preserve">You may choose to show all of it (56 minutes) or </w:t>
      </w:r>
      <w:r>
        <w:t>just</w:t>
      </w:r>
      <w:r w:rsidRPr="00192030">
        <w:t xml:space="preserve"> the eight-minute segment showing the experiments.</w:t>
      </w:r>
      <w:r>
        <w:t xml:space="preserve"> </w:t>
      </w:r>
      <w:r w:rsidRPr="00192030">
        <w:t>After showing it, ask students to analyze the experimental design including both independent and dependent variables. The video is no longer available for purchase.</w:t>
      </w:r>
      <w:r>
        <w:t xml:space="preserve"> </w:t>
      </w:r>
      <w:r w:rsidRPr="00A46116">
        <w:t xml:space="preserve">However, it is currently available online </w:t>
      </w:r>
      <w:r w:rsidR="002077F2">
        <w:t xml:space="preserve">on YouTube </w:t>
      </w:r>
      <w:r w:rsidRPr="00A46116">
        <w:t>at</w:t>
      </w:r>
      <w:r w:rsidRPr="00B23B3B">
        <w:rPr>
          <w:color w:val="FF0000"/>
        </w:rPr>
        <w:t xml:space="preserve"> </w:t>
      </w:r>
      <w:r w:rsidR="002077F2" w:rsidRPr="002077F2">
        <w:t>(</w:t>
      </w:r>
      <w:hyperlink r:id="rId12" w:history="1">
        <w:r w:rsidR="002077F2" w:rsidRPr="00BD4E8A">
          <w:rPr>
            <w:rStyle w:val="a3"/>
          </w:rPr>
          <w:t>https://www.youtube.com/watch?v=HXw8Ksvyt5Y</w:t>
        </w:r>
      </w:hyperlink>
      <w:r w:rsidR="002077F2" w:rsidRPr="002077F2">
        <w:t>)</w:t>
      </w:r>
      <w:r w:rsidR="005272F2">
        <w:rPr>
          <w:color w:val="FF0000"/>
        </w:rPr>
        <w:t>.</w:t>
      </w:r>
    </w:p>
    <w:p w:rsidR="00F25EF1" w:rsidRDefault="00F25EF1" w:rsidP="00F25EF1">
      <w:pPr>
        <w:pStyle w:val="a4"/>
        <w:tabs>
          <w:tab w:val="left" w:pos="360"/>
        </w:tabs>
        <w:spacing w:before="0" w:after="0"/>
        <w:jc w:val="left"/>
        <w:rPr>
          <w:b/>
        </w:rPr>
      </w:pPr>
    </w:p>
    <w:p w:rsidR="00F25EF1" w:rsidRPr="002A14E2" w:rsidRDefault="00F25EF1" w:rsidP="00F25EF1">
      <w:pPr>
        <w:pStyle w:val="a4"/>
        <w:tabs>
          <w:tab w:val="left" w:pos="360"/>
        </w:tabs>
        <w:spacing w:after="40"/>
        <w:jc w:val="left"/>
        <w:rPr>
          <w:szCs w:val="22"/>
        </w:rPr>
      </w:pPr>
      <w:r>
        <w:rPr>
          <w:b/>
        </w:rPr>
        <w:t>10</w:t>
      </w:r>
      <w:r w:rsidRPr="002A14E2">
        <w:rPr>
          <w:b/>
        </w:rPr>
        <w:t>.</w:t>
      </w:r>
      <w:r>
        <w:tab/>
      </w:r>
      <w:r w:rsidRPr="00192030">
        <w:rPr>
          <w:b/>
        </w:rPr>
        <w:t>Survey Research</w:t>
      </w:r>
    </w:p>
    <w:p w:rsidR="00F25EF1" w:rsidRPr="00192030" w:rsidRDefault="00F25EF1" w:rsidP="00F25EF1">
      <w:pPr>
        <w:pStyle w:val="a4"/>
        <w:jc w:val="left"/>
        <w:rPr>
          <w:szCs w:val="22"/>
        </w:rPr>
      </w:pPr>
      <w:r w:rsidRPr="00192030">
        <w:rPr>
          <w:szCs w:val="22"/>
        </w:rPr>
        <w:t>Given the glut of popular books reporting survey results of Americans’ attitudes and behaviors (e.g.</w:t>
      </w:r>
      <w:r w:rsidR="005272F2">
        <w:rPr>
          <w:szCs w:val="22"/>
        </w:rPr>
        <w:t>,</w:t>
      </w:r>
      <w:r w:rsidRPr="00192030">
        <w:rPr>
          <w:szCs w:val="22"/>
        </w:rPr>
        <w:t xml:space="preserve"> Harris’s </w:t>
      </w:r>
      <w:r w:rsidRPr="00366B66">
        <w:rPr>
          <w:i/>
          <w:szCs w:val="22"/>
        </w:rPr>
        <w:t>Inside America,</w:t>
      </w:r>
      <w:r w:rsidRPr="00192030">
        <w:rPr>
          <w:szCs w:val="22"/>
        </w:rPr>
        <w:t xml:space="preserve"> Patterson and Kim’s </w:t>
      </w:r>
      <w:r w:rsidRPr="00366B66">
        <w:rPr>
          <w:i/>
          <w:szCs w:val="22"/>
        </w:rPr>
        <w:t>The Day America Told the Truth,</w:t>
      </w:r>
      <w:r w:rsidRPr="00192030">
        <w:rPr>
          <w:szCs w:val="22"/>
        </w:rPr>
        <w:t xml:space="preserve"> Poretz and Sinrod’s </w:t>
      </w:r>
      <w:r w:rsidRPr="00366B66">
        <w:rPr>
          <w:i/>
          <w:szCs w:val="22"/>
        </w:rPr>
        <w:t>The First Really Important Survey of American Habits</w:t>
      </w:r>
      <w:r w:rsidRPr="00192030">
        <w:rPr>
          <w:szCs w:val="22"/>
        </w:rPr>
        <w:t xml:space="preserve"> as well as their </w:t>
      </w:r>
      <w:r w:rsidRPr="00366B66">
        <w:rPr>
          <w:i/>
          <w:szCs w:val="22"/>
        </w:rPr>
        <w:t>Do You Do It with the Lights On?</w:t>
      </w:r>
      <w:r w:rsidRPr="00192030">
        <w:rPr>
          <w:szCs w:val="22"/>
        </w:rPr>
        <w:t>), you may want to highlight the potentially biasing influences cited in the text.</w:t>
      </w:r>
    </w:p>
    <w:p w:rsidR="00F25EF1" w:rsidRPr="00192030" w:rsidRDefault="00F25EF1" w:rsidP="00F25EF1">
      <w:pPr>
        <w:pStyle w:val="a4"/>
        <w:jc w:val="left"/>
        <w:rPr>
          <w:szCs w:val="22"/>
        </w:rPr>
      </w:pPr>
      <w:r w:rsidRPr="00192030">
        <w:rPr>
          <w:szCs w:val="22"/>
        </w:rPr>
        <w:t>For example, Poretz and Sinrod’s survey asked respondents about their eating, sleeping, and dressing habits, as well as information about their special abilities and eccentricities.</w:t>
      </w:r>
      <w:r>
        <w:rPr>
          <w:szCs w:val="22"/>
        </w:rPr>
        <w:t xml:space="preserve"> </w:t>
      </w:r>
      <w:r w:rsidRPr="00192030">
        <w:rPr>
          <w:szCs w:val="22"/>
        </w:rPr>
        <w:t xml:space="preserve">They found </w:t>
      </w:r>
      <w:r>
        <w:rPr>
          <w:szCs w:val="22"/>
        </w:rPr>
        <w:t xml:space="preserve">that </w:t>
      </w:r>
      <w:r w:rsidRPr="00192030">
        <w:rPr>
          <w:szCs w:val="22"/>
        </w:rPr>
        <w:t>68 percent roll</w:t>
      </w:r>
      <w:r>
        <w:rPr>
          <w:szCs w:val="22"/>
        </w:rPr>
        <w:t>ed</w:t>
      </w:r>
      <w:r w:rsidRPr="00192030">
        <w:rPr>
          <w:szCs w:val="22"/>
        </w:rPr>
        <w:t xml:space="preserve"> toilet paper over the spool, 79 percent squeeze</w:t>
      </w:r>
      <w:r>
        <w:rPr>
          <w:szCs w:val="22"/>
        </w:rPr>
        <w:t>d</w:t>
      </w:r>
      <w:r w:rsidRPr="00192030">
        <w:rPr>
          <w:szCs w:val="22"/>
        </w:rPr>
        <w:t xml:space="preserve"> toothpaste from the top, 7 percent look</w:t>
      </w:r>
      <w:r>
        <w:rPr>
          <w:szCs w:val="22"/>
        </w:rPr>
        <w:t>ed</w:t>
      </w:r>
      <w:r w:rsidRPr="00192030">
        <w:rPr>
          <w:szCs w:val="22"/>
        </w:rPr>
        <w:t xml:space="preserve"> behind the shower curtain when using someone else’s bathroom, and 80 percent </w:t>
      </w:r>
      <w:r>
        <w:rPr>
          <w:szCs w:val="22"/>
        </w:rPr>
        <w:t>ate</w:t>
      </w:r>
      <w:r w:rsidRPr="00192030">
        <w:rPr>
          <w:szCs w:val="22"/>
        </w:rPr>
        <w:t xml:space="preserve"> corn on the cob in circles rather than from side to side.</w:t>
      </w:r>
      <w:r>
        <w:rPr>
          <w:szCs w:val="22"/>
        </w:rPr>
        <w:t xml:space="preserve"> </w:t>
      </w:r>
      <w:r w:rsidRPr="00192030">
        <w:rPr>
          <w:szCs w:val="22"/>
        </w:rPr>
        <w:t>How did the authors reach</w:t>
      </w:r>
      <w:r w:rsidR="00E9041F">
        <w:rPr>
          <w:szCs w:val="22"/>
        </w:rPr>
        <w:t xml:space="preserve"> </w:t>
      </w:r>
      <w:r w:rsidRPr="00192030">
        <w:rPr>
          <w:szCs w:val="22"/>
        </w:rPr>
        <w:t>these conclusions?</w:t>
      </w:r>
      <w:r>
        <w:rPr>
          <w:szCs w:val="22"/>
        </w:rPr>
        <w:t xml:space="preserve"> </w:t>
      </w:r>
      <w:r w:rsidRPr="00192030">
        <w:rPr>
          <w:szCs w:val="22"/>
        </w:rPr>
        <w:t>They sent surveys to 25,000 people and a total of 7,000 returned them.</w:t>
      </w:r>
      <w:r>
        <w:rPr>
          <w:szCs w:val="22"/>
        </w:rPr>
        <w:t xml:space="preserve"> </w:t>
      </w:r>
      <w:r w:rsidRPr="00192030">
        <w:rPr>
          <w:szCs w:val="22"/>
        </w:rPr>
        <w:t xml:space="preserve">It is unlikely </w:t>
      </w:r>
      <w:r>
        <w:rPr>
          <w:szCs w:val="22"/>
        </w:rPr>
        <w:t>that they collected</w:t>
      </w:r>
      <w:r w:rsidRPr="00192030">
        <w:rPr>
          <w:szCs w:val="22"/>
        </w:rPr>
        <w:t xml:space="preserve"> a representative sample of all Americans.</w:t>
      </w:r>
    </w:p>
    <w:p w:rsidR="00F25EF1" w:rsidRPr="00192030" w:rsidRDefault="00F25EF1" w:rsidP="00F25EF1">
      <w:pPr>
        <w:pStyle w:val="a4"/>
        <w:jc w:val="left"/>
        <w:rPr>
          <w:szCs w:val="22"/>
        </w:rPr>
      </w:pPr>
      <w:r w:rsidRPr="00192030">
        <w:rPr>
          <w:szCs w:val="22"/>
        </w:rPr>
        <w:t>Pratkanis and his colleagues (1989) provide</w:t>
      </w:r>
      <w:r>
        <w:rPr>
          <w:szCs w:val="22"/>
        </w:rPr>
        <w:t>d</w:t>
      </w:r>
      <w:r w:rsidRPr="00192030">
        <w:rPr>
          <w:szCs w:val="22"/>
        </w:rPr>
        <w:t xml:space="preserve"> a delightful example of how response options can influence results.</w:t>
      </w:r>
      <w:r>
        <w:rPr>
          <w:szCs w:val="22"/>
        </w:rPr>
        <w:t xml:space="preserve"> </w:t>
      </w:r>
      <w:r w:rsidRPr="00192030">
        <w:rPr>
          <w:szCs w:val="22"/>
        </w:rPr>
        <w:t xml:space="preserve">Some students were asked to select </w:t>
      </w:r>
      <w:r>
        <w:rPr>
          <w:szCs w:val="22"/>
        </w:rPr>
        <w:t xml:space="preserve">a </w:t>
      </w:r>
      <w:r w:rsidRPr="00192030">
        <w:rPr>
          <w:szCs w:val="22"/>
        </w:rPr>
        <w:t>Nutri-burger</w:t>
      </w:r>
      <w:r>
        <w:rPr>
          <w:szCs w:val="22"/>
        </w:rPr>
        <w:t xml:space="preserve"> (</w:t>
      </w:r>
      <w:r w:rsidRPr="00192030">
        <w:rPr>
          <w:szCs w:val="22"/>
        </w:rPr>
        <w:t>a tofu burger that is rated very good on nutrition but only average on taste</w:t>
      </w:r>
      <w:r>
        <w:rPr>
          <w:szCs w:val="22"/>
        </w:rPr>
        <w:t>)</w:t>
      </w:r>
      <w:r w:rsidRPr="00192030">
        <w:rPr>
          <w:szCs w:val="22"/>
        </w:rPr>
        <w:t xml:space="preserve">, or </w:t>
      </w:r>
      <w:r>
        <w:rPr>
          <w:szCs w:val="22"/>
        </w:rPr>
        <w:t>a</w:t>
      </w:r>
      <w:r w:rsidRPr="00192030">
        <w:rPr>
          <w:szCs w:val="22"/>
        </w:rPr>
        <w:t xml:space="preserve"> Tasti-burger</w:t>
      </w:r>
      <w:r>
        <w:rPr>
          <w:szCs w:val="22"/>
        </w:rPr>
        <w:t xml:space="preserve"> (</w:t>
      </w:r>
      <w:r w:rsidRPr="00192030">
        <w:rPr>
          <w:szCs w:val="22"/>
        </w:rPr>
        <w:t>a hamburger that is rated very good on taste but only average on nutrition</w:t>
      </w:r>
      <w:r>
        <w:rPr>
          <w:szCs w:val="22"/>
        </w:rPr>
        <w:t>)</w:t>
      </w:r>
      <w:r w:rsidRPr="00192030">
        <w:rPr>
          <w:szCs w:val="22"/>
        </w:rPr>
        <w:t>.</w:t>
      </w:r>
      <w:r>
        <w:rPr>
          <w:szCs w:val="22"/>
        </w:rPr>
        <w:t xml:space="preserve"> </w:t>
      </w:r>
      <w:r w:rsidRPr="00192030">
        <w:rPr>
          <w:szCs w:val="22"/>
        </w:rPr>
        <w:t>Other</w:t>
      </w:r>
      <w:r>
        <w:rPr>
          <w:szCs w:val="22"/>
        </w:rPr>
        <w:t xml:space="preserve"> students</w:t>
      </w:r>
      <w:r w:rsidRPr="00192030">
        <w:rPr>
          <w:szCs w:val="22"/>
        </w:rPr>
        <w:t xml:space="preserve"> were asked to select from </w:t>
      </w:r>
      <w:r>
        <w:rPr>
          <w:szCs w:val="22"/>
        </w:rPr>
        <w:t>these two choices</w:t>
      </w:r>
      <w:r w:rsidR="005272F2">
        <w:rPr>
          <w:szCs w:val="22"/>
        </w:rPr>
        <w:t>,</w:t>
      </w:r>
      <w:r>
        <w:rPr>
          <w:szCs w:val="22"/>
        </w:rPr>
        <w:t xml:space="preserve"> plus a third choice—the </w:t>
      </w:r>
      <w:r w:rsidRPr="00192030">
        <w:rPr>
          <w:szCs w:val="22"/>
        </w:rPr>
        <w:t>Bummer-burger</w:t>
      </w:r>
      <w:r>
        <w:rPr>
          <w:szCs w:val="22"/>
        </w:rPr>
        <w:t xml:space="preserve"> (</w:t>
      </w:r>
      <w:r w:rsidRPr="00192030">
        <w:rPr>
          <w:szCs w:val="22"/>
        </w:rPr>
        <w:t>a hamburger that is rated only good on taste and only average on nutrition</w:t>
      </w:r>
      <w:r>
        <w:rPr>
          <w:szCs w:val="22"/>
        </w:rPr>
        <w:t>)</w:t>
      </w:r>
      <w:r w:rsidRPr="00192030">
        <w:rPr>
          <w:szCs w:val="22"/>
        </w:rPr>
        <w:t>.</w:t>
      </w:r>
      <w:r>
        <w:rPr>
          <w:szCs w:val="22"/>
        </w:rPr>
        <w:t xml:space="preserve"> </w:t>
      </w:r>
      <w:r w:rsidRPr="00192030">
        <w:rPr>
          <w:szCs w:val="22"/>
        </w:rPr>
        <w:t xml:space="preserve">As predicted, virtually no one selected the inferior </w:t>
      </w:r>
      <w:r>
        <w:rPr>
          <w:szCs w:val="22"/>
        </w:rPr>
        <w:t>Bummer-Burger</w:t>
      </w:r>
      <w:r w:rsidRPr="00192030">
        <w:rPr>
          <w:szCs w:val="22"/>
        </w:rPr>
        <w:t xml:space="preserve"> over </w:t>
      </w:r>
      <w:r>
        <w:rPr>
          <w:szCs w:val="22"/>
        </w:rPr>
        <w:t>the first two choices</w:t>
      </w:r>
      <w:r w:rsidRPr="00192030">
        <w:rPr>
          <w:szCs w:val="22"/>
        </w:rPr>
        <w:t>.</w:t>
      </w:r>
      <w:r>
        <w:rPr>
          <w:szCs w:val="22"/>
        </w:rPr>
        <w:t xml:space="preserve"> </w:t>
      </w:r>
      <w:r w:rsidRPr="00192030">
        <w:rPr>
          <w:szCs w:val="22"/>
        </w:rPr>
        <w:t xml:space="preserve">But the addition of </w:t>
      </w:r>
      <w:r>
        <w:rPr>
          <w:szCs w:val="22"/>
        </w:rPr>
        <w:t>the third choice</w:t>
      </w:r>
      <w:r w:rsidRPr="00192030">
        <w:rPr>
          <w:szCs w:val="22"/>
        </w:rPr>
        <w:t xml:space="preserve"> significantly increased the choice of the Tasti-burger over the Nutri-burger.</w:t>
      </w:r>
      <w:r>
        <w:rPr>
          <w:szCs w:val="22"/>
        </w:rPr>
        <w:t xml:space="preserve"> </w:t>
      </w:r>
      <w:r w:rsidRPr="00192030">
        <w:rPr>
          <w:szCs w:val="22"/>
        </w:rPr>
        <w:t>Why?</w:t>
      </w:r>
      <w:r>
        <w:rPr>
          <w:szCs w:val="22"/>
        </w:rPr>
        <w:t xml:space="preserve"> It is v</w:t>
      </w:r>
      <w:r w:rsidRPr="00192030">
        <w:rPr>
          <w:szCs w:val="22"/>
        </w:rPr>
        <w:t>ery likely</w:t>
      </w:r>
      <w:r>
        <w:rPr>
          <w:szCs w:val="22"/>
        </w:rPr>
        <w:t xml:space="preserve"> that</w:t>
      </w:r>
      <w:r w:rsidRPr="00192030">
        <w:rPr>
          <w:szCs w:val="22"/>
        </w:rPr>
        <w:t xml:space="preserve"> the </w:t>
      </w:r>
      <w:r>
        <w:rPr>
          <w:szCs w:val="22"/>
        </w:rPr>
        <w:t>third</w:t>
      </w:r>
      <w:r w:rsidRPr="00192030">
        <w:rPr>
          <w:szCs w:val="22"/>
        </w:rPr>
        <w:t xml:space="preserve"> option made the very good tasting Tasti-burger appear to be even better tasting</w:t>
      </w:r>
      <w:r>
        <w:rPr>
          <w:szCs w:val="22"/>
        </w:rPr>
        <w:t>,</w:t>
      </w:r>
      <w:r w:rsidRPr="00192030">
        <w:rPr>
          <w:szCs w:val="22"/>
        </w:rPr>
        <w:t xml:space="preserve"> and the average tasting Nutri-burger </w:t>
      </w:r>
      <w:r>
        <w:rPr>
          <w:szCs w:val="22"/>
        </w:rPr>
        <w:t xml:space="preserve">appear </w:t>
      </w:r>
      <w:r w:rsidRPr="00192030">
        <w:rPr>
          <w:szCs w:val="22"/>
        </w:rPr>
        <w:t>to be even poorer tasting.</w:t>
      </w:r>
    </w:p>
    <w:p w:rsidR="00F25EF1" w:rsidRDefault="00F25EF1" w:rsidP="00F25EF1">
      <w:pPr>
        <w:spacing w:before="80" w:after="80"/>
        <w:rPr>
          <w:sz w:val="22"/>
          <w:szCs w:val="22"/>
        </w:rPr>
      </w:pPr>
      <w:r w:rsidRPr="00192030">
        <w:rPr>
          <w:sz w:val="22"/>
          <w:szCs w:val="22"/>
        </w:rPr>
        <w:t>Demonstration 1–10 illustrates anchoring effects.</w:t>
      </w:r>
      <w:r>
        <w:rPr>
          <w:sz w:val="22"/>
          <w:szCs w:val="22"/>
        </w:rPr>
        <w:t xml:space="preserve"> </w:t>
      </w:r>
      <w:r w:rsidRPr="00192030">
        <w:rPr>
          <w:sz w:val="22"/>
          <w:szCs w:val="22"/>
        </w:rPr>
        <w:t>Russo and Schoemaker (1989) show</w:t>
      </w:r>
      <w:r>
        <w:rPr>
          <w:sz w:val="22"/>
          <w:szCs w:val="22"/>
        </w:rPr>
        <w:t>ed</w:t>
      </w:r>
      <w:r w:rsidRPr="00192030">
        <w:rPr>
          <w:sz w:val="22"/>
          <w:szCs w:val="22"/>
        </w:rPr>
        <w:t xml:space="preserve"> how even random and thus clearly irrelevant anchors can influence responses in a survey.</w:t>
      </w:r>
      <w:r>
        <w:rPr>
          <w:sz w:val="22"/>
          <w:szCs w:val="22"/>
        </w:rPr>
        <w:t xml:space="preserve"> </w:t>
      </w:r>
      <w:r w:rsidRPr="00192030">
        <w:rPr>
          <w:sz w:val="22"/>
          <w:szCs w:val="22"/>
        </w:rPr>
        <w:t>In one hilarious demonstration they even had respondents provide their own anchor.</w:t>
      </w:r>
      <w:r>
        <w:rPr>
          <w:sz w:val="22"/>
          <w:szCs w:val="22"/>
        </w:rPr>
        <w:t xml:space="preserve"> </w:t>
      </w:r>
      <w:r w:rsidRPr="00192030">
        <w:rPr>
          <w:sz w:val="22"/>
          <w:szCs w:val="22"/>
        </w:rPr>
        <w:t>They asked:</w:t>
      </w:r>
      <w:r>
        <w:rPr>
          <w:sz w:val="22"/>
          <w:szCs w:val="22"/>
        </w:rPr>
        <w:t xml:space="preserve"> </w:t>
      </w:r>
      <w:r w:rsidRPr="00192030">
        <w:rPr>
          <w:sz w:val="22"/>
          <w:szCs w:val="22"/>
        </w:rPr>
        <w:t>“What are the last three digits of your home phone number?”</w:t>
      </w:r>
      <w:r>
        <w:rPr>
          <w:sz w:val="22"/>
          <w:szCs w:val="22"/>
        </w:rPr>
        <w:t xml:space="preserve"> </w:t>
      </w:r>
      <w:r w:rsidRPr="00192030">
        <w:rPr>
          <w:sz w:val="22"/>
          <w:szCs w:val="22"/>
        </w:rPr>
        <w:t>If the last three digits for a particular person were XYZ, they then said, “I’m going to add 400 to your answer.</w:t>
      </w:r>
      <w:r>
        <w:rPr>
          <w:sz w:val="22"/>
          <w:szCs w:val="22"/>
        </w:rPr>
        <w:t>” Subjects were then asked, “</w:t>
      </w:r>
      <w:r w:rsidRPr="00192030">
        <w:rPr>
          <w:sz w:val="22"/>
          <w:szCs w:val="22"/>
        </w:rPr>
        <w:t xml:space="preserve">Do you think Attila the Hun was defeated in </w:t>
      </w:r>
      <w:smartTag w:uri="urn:schemas-microsoft-com:office:smarttags" w:element="place">
        <w:r w:rsidRPr="00192030">
          <w:rPr>
            <w:sz w:val="22"/>
            <w:szCs w:val="22"/>
          </w:rPr>
          <w:t>Europe</w:t>
        </w:r>
      </w:smartTag>
      <w:r w:rsidRPr="00192030">
        <w:rPr>
          <w:sz w:val="22"/>
          <w:szCs w:val="22"/>
        </w:rPr>
        <w:t xml:space="preserve"> before or after A.D. (XYZ + 400)?”</w:t>
      </w:r>
      <w:r>
        <w:rPr>
          <w:sz w:val="22"/>
          <w:szCs w:val="22"/>
        </w:rPr>
        <w:t xml:space="preserve"> </w:t>
      </w:r>
      <w:r w:rsidRPr="00192030">
        <w:rPr>
          <w:sz w:val="22"/>
          <w:szCs w:val="22"/>
        </w:rPr>
        <w:t>After respondents answered (and without telling them whether they were right), the</w:t>
      </w:r>
      <w:r>
        <w:rPr>
          <w:sz w:val="22"/>
          <w:szCs w:val="22"/>
        </w:rPr>
        <w:t xml:space="preserve"> researchers</w:t>
      </w:r>
      <w:r w:rsidRPr="00192030">
        <w:rPr>
          <w:sz w:val="22"/>
          <w:szCs w:val="22"/>
        </w:rPr>
        <w:t xml:space="preserve"> inquired, “In what year would you guess Attila the Hun was actually defeated?”</w:t>
      </w:r>
      <w:r>
        <w:rPr>
          <w:sz w:val="22"/>
          <w:szCs w:val="22"/>
        </w:rPr>
        <w:t xml:space="preserve"> </w:t>
      </w:r>
      <w:r w:rsidRPr="00192030">
        <w:rPr>
          <w:sz w:val="22"/>
          <w:szCs w:val="22"/>
        </w:rPr>
        <w:t>Few knew (A.D. 451).</w:t>
      </w:r>
      <w:r>
        <w:rPr>
          <w:sz w:val="22"/>
          <w:szCs w:val="22"/>
        </w:rPr>
        <w:t xml:space="preserve"> </w:t>
      </w:r>
      <w:r w:rsidRPr="00192030">
        <w:rPr>
          <w:sz w:val="22"/>
          <w:szCs w:val="22"/>
        </w:rPr>
        <w:t>However, the telephone-number anchor dramatically affected their answers.</w:t>
      </w:r>
      <w:r>
        <w:rPr>
          <w:sz w:val="22"/>
          <w:szCs w:val="22"/>
        </w:rPr>
        <w:t xml:space="preserve"> </w:t>
      </w:r>
      <w:r w:rsidRPr="00192030">
        <w:rPr>
          <w:sz w:val="22"/>
          <w:szCs w:val="22"/>
        </w:rPr>
        <w:t>For example, if the range of the initial anchor (last three digits plus 400) was 400 to 599, the average estimate of Attila’s defeat was 629.</w:t>
      </w:r>
      <w:r>
        <w:rPr>
          <w:sz w:val="22"/>
          <w:szCs w:val="22"/>
        </w:rPr>
        <w:t xml:space="preserve"> </w:t>
      </w:r>
      <w:r w:rsidRPr="00192030">
        <w:rPr>
          <w:sz w:val="22"/>
          <w:szCs w:val="22"/>
        </w:rPr>
        <w:t>When the anchor range was 1200 to 1399, the average estimate was 988.</w:t>
      </w:r>
    </w:p>
    <w:p w:rsidR="00F25EF1" w:rsidRDefault="00F25EF1" w:rsidP="00F25EF1">
      <w:pPr>
        <w:spacing w:before="80" w:after="80"/>
        <w:rPr>
          <w:sz w:val="22"/>
          <w:szCs w:val="22"/>
        </w:rPr>
      </w:pPr>
    </w:p>
    <w:p w:rsidR="00F25EF1" w:rsidRPr="00A46116" w:rsidRDefault="00F25EF1" w:rsidP="00F25EF1">
      <w:pPr>
        <w:spacing w:before="80" w:after="80"/>
        <w:rPr>
          <w:b/>
          <w:sz w:val="22"/>
          <w:szCs w:val="22"/>
        </w:rPr>
      </w:pPr>
      <w:r w:rsidRPr="00A46116">
        <w:rPr>
          <w:b/>
          <w:sz w:val="22"/>
          <w:szCs w:val="22"/>
        </w:rPr>
        <w:t>11. Framing Survey Questions</w:t>
      </w:r>
    </w:p>
    <w:p w:rsidR="00F25EF1" w:rsidRPr="00A46116" w:rsidRDefault="00F25EF1" w:rsidP="00F25EF1">
      <w:pPr>
        <w:spacing w:before="80" w:after="80"/>
        <w:rPr>
          <w:sz w:val="22"/>
          <w:szCs w:val="22"/>
        </w:rPr>
      </w:pPr>
      <w:r w:rsidRPr="00A46116">
        <w:rPr>
          <w:sz w:val="22"/>
          <w:szCs w:val="22"/>
        </w:rPr>
        <w:t xml:space="preserve">A humorous video clip available online from the British TV show </w:t>
      </w:r>
      <w:r w:rsidRPr="00A46116">
        <w:rPr>
          <w:i/>
          <w:sz w:val="22"/>
          <w:szCs w:val="22"/>
        </w:rPr>
        <w:t>Yes, Prime Minister</w:t>
      </w:r>
      <w:r w:rsidRPr="00A46116">
        <w:rPr>
          <w:sz w:val="22"/>
          <w:szCs w:val="22"/>
        </w:rPr>
        <w:t xml:space="preserve"> can be found listed among the videos at the end of this chapter. The clip effectively (and humorously) illustrates how the wording and order of questions can significantly affect survey responses.</w:t>
      </w:r>
    </w:p>
    <w:p w:rsidR="00F25EF1" w:rsidRDefault="00F25EF1" w:rsidP="00F25EF1">
      <w:pPr>
        <w:tabs>
          <w:tab w:val="left" w:pos="360"/>
        </w:tabs>
        <w:rPr>
          <w:b/>
          <w:sz w:val="22"/>
          <w:szCs w:val="22"/>
        </w:rPr>
      </w:pPr>
    </w:p>
    <w:p w:rsidR="00F25EF1" w:rsidRPr="002A14E2" w:rsidRDefault="00F25EF1" w:rsidP="00F25EF1">
      <w:pPr>
        <w:tabs>
          <w:tab w:val="left" w:pos="360"/>
        </w:tabs>
        <w:spacing w:before="80" w:after="40"/>
        <w:rPr>
          <w:sz w:val="22"/>
          <w:szCs w:val="22"/>
        </w:rPr>
      </w:pPr>
      <w:r>
        <w:rPr>
          <w:b/>
          <w:sz w:val="22"/>
          <w:szCs w:val="22"/>
        </w:rPr>
        <w:t>12</w:t>
      </w:r>
      <w:r w:rsidRPr="002A14E2">
        <w:rPr>
          <w:b/>
          <w:sz w:val="22"/>
          <w:szCs w:val="22"/>
        </w:rPr>
        <w:t>.</w:t>
      </w:r>
      <w:r>
        <w:rPr>
          <w:sz w:val="22"/>
          <w:szCs w:val="22"/>
        </w:rPr>
        <w:tab/>
      </w:r>
      <w:r w:rsidRPr="00192030">
        <w:rPr>
          <w:b/>
          <w:sz w:val="22"/>
          <w:szCs w:val="22"/>
        </w:rPr>
        <w:t>Challenge Students with Case Examples of Correlational vs. Experimental Research</w:t>
      </w:r>
    </w:p>
    <w:p w:rsidR="00F25EF1" w:rsidRPr="00192030" w:rsidRDefault="00F25EF1" w:rsidP="00F25EF1">
      <w:pPr>
        <w:pStyle w:val="a4"/>
        <w:jc w:val="left"/>
        <w:rPr>
          <w:szCs w:val="22"/>
        </w:rPr>
      </w:pPr>
      <w:r w:rsidRPr="00192030">
        <w:rPr>
          <w:szCs w:val="22"/>
        </w:rPr>
        <w:t>Chapter 1 emphasizes the distinction between correlational and experimental research, and the problems with drawing cause-effect conclusions from the former.</w:t>
      </w:r>
      <w:r>
        <w:rPr>
          <w:szCs w:val="22"/>
        </w:rPr>
        <w:t xml:space="preserve"> </w:t>
      </w:r>
      <w:r w:rsidRPr="00192030">
        <w:rPr>
          <w:szCs w:val="22"/>
        </w:rPr>
        <w:t>Emphasize the importance of making this distinction when evaluating conclusions drawn by researchers and journalists.</w:t>
      </w:r>
      <w:r>
        <w:rPr>
          <w:szCs w:val="22"/>
        </w:rPr>
        <w:t xml:space="preserve"> Facilitate</w:t>
      </w:r>
      <w:r w:rsidRPr="00192030">
        <w:rPr>
          <w:szCs w:val="22"/>
        </w:rPr>
        <w:t xml:space="preserve"> students’ </w:t>
      </w:r>
      <w:r>
        <w:rPr>
          <w:szCs w:val="22"/>
        </w:rPr>
        <w:t>ability</w:t>
      </w:r>
      <w:r w:rsidRPr="00192030">
        <w:rPr>
          <w:szCs w:val="22"/>
        </w:rPr>
        <w:t xml:space="preserve"> </w:t>
      </w:r>
      <w:r>
        <w:rPr>
          <w:szCs w:val="22"/>
        </w:rPr>
        <w:t>to</w:t>
      </w:r>
      <w:r w:rsidRPr="00192030">
        <w:rPr>
          <w:szCs w:val="22"/>
        </w:rPr>
        <w:t xml:space="preserve"> mak</w:t>
      </w:r>
      <w:r>
        <w:rPr>
          <w:szCs w:val="22"/>
        </w:rPr>
        <w:t>e</w:t>
      </w:r>
      <w:r w:rsidRPr="00192030">
        <w:rPr>
          <w:szCs w:val="22"/>
        </w:rPr>
        <w:t xml:space="preserve"> this distinction by challenging them with case examples, such as</w:t>
      </w:r>
      <w:r>
        <w:rPr>
          <w:szCs w:val="22"/>
        </w:rPr>
        <w:t xml:space="preserve"> the following</w:t>
      </w:r>
      <w:r w:rsidRPr="00192030">
        <w:rPr>
          <w:szCs w:val="22"/>
        </w:rPr>
        <w:t>:</w:t>
      </w:r>
    </w:p>
    <w:p w:rsidR="00F25EF1" w:rsidRPr="00192030" w:rsidRDefault="00F25EF1" w:rsidP="00F25EF1">
      <w:pPr>
        <w:pStyle w:val="Outline1"/>
        <w:ind w:hanging="360"/>
        <w:rPr>
          <w:szCs w:val="22"/>
        </w:rPr>
      </w:pPr>
      <w:r>
        <w:rPr>
          <w:szCs w:val="22"/>
        </w:rPr>
        <w:t>A.</w:t>
      </w:r>
      <w:r>
        <w:rPr>
          <w:szCs w:val="22"/>
        </w:rPr>
        <w:tab/>
      </w:r>
      <w:r w:rsidRPr="00192030">
        <w:rPr>
          <w:szCs w:val="22"/>
        </w:rPr>
        <w:t>Researchers have consistently found that heavy cigarette smoking is associated with lung cancer.</w:t>
      </w:r>
      <w:r>
        <w:rPr>
          <w:szCs w:val="22"/>
        </w:rPr>
        <w:t xml:space="preserve"> </w:t>
      </w:r>
      <w:r w:rsidRPr="00192030">
        <w:rPr>
          <w:szCs w:val="22"/>
        </w:rPr>
        <w:t>The more one smokes, the more likely one is to get cancer and to die early.</w:t>
      </w:r>
      <w:r>
        <w:rPr>
          <w:szCs w:val="22"/>
        </w:rPr>
        <w:t xml:space="preserve"> </w:t>
      </w:r>
      <w:r w:rsidRPr="002A14E2">
        <w:rPr>
          <w:i/>
          <w:szCs w:val="22"/>
        </w:rPr>
        <w:t>If</w:t>
      </w:r>
      <w:r w:rsidRPr="00192030">
        <w:rPr>
          <w:szCs w:val="22"/>
        </w:rPr>
        <w:t xml:space="preserve"> this smoking-cancer relationship is indeed reliable, may we conclude that smoking increases one’s chances of</w:t>
      </w:r>
      <w:r>
        <w:rPr>
          <w:szCs w:val="22"/>
        </w:rPr>
        <w:t xml:space="preserve"> getting</w:t>
      </w:r>
      <w:r w:rsidRPr="00192030">
        <w:rPr>
          <w:szCs w:val="22"/>
        </w:rPr>
        <w:t xml:space="preserve"> lung cancer?</w:t>
      </w:r>
      <w:r>
        <w:rPr>
          <w:szCs w:val="22"/>
        </w:rPr>
        <w:t xml:space="preserve"> [</w:t>
      </w:r>
      <w:r w:rsidRPr="00192030">
        <w:rPr>
          <w:szCs w:val="22"/>
        </w:rPr>
        <w:t>Answer:</w:t>
      </w:r>
      <w:r>
        <w:rPr>
          <w:szCs w:val="22"/>
        </w:rPr>
        <w:t xml:space="preserve"> </w:t>
      </w:r>
      <w:r w:rsidRPr="00192030">
        <w:rPr>
          <w:szCs w:val="22"/>
        </w:rPr>
        <w:t>The correlation does not prove cause and effect.</w:t>
      </w:r>
      <w:r>
        <w:rPr>
          <w:szCs w:val="22"/>
        </w:rPr>
        <w:t xml:space="preserve"> </w:t>
      </w:r>
      <w:r w:rsidRPr="00192030">
        <w:rPr>
          <w:szCs w:val="22"/>
        </w:rPr>
        <w:t xml:space="preserve">In </w:t>
      </w:r>
      <w:r w:rsidRPr="00E80DF2">
        <w:rPr>
          <w:i/>
          <w:szCs w:val="22"/>
        </w:rPr>
        <w:t>The Causes and Effects of Smoking,</w:t>
      </w:r>
      <w:r w:rsidRPr="00192030">
        <w:rPr>
          <w:szCs w:val="22"/>
        </w:rPr>
        <w:t xml:space="preserve"> Sage, 1981, Hans Eysenck argue</w:t>
      </w:r>
      <w:r>
        <w:rPr>
          <w:szCs w:val="22"/>
        </w:rPr>
        <w:t>d</w:t>
      </w:r>
      <w:r w:rsidRPr="00192030">
        <w:rPr>
          <w:szCs w:val="22"/>
        </w:rPr>
        <w:t xml:space="preserve"> that the correlation may occur simply because some people have a genetic personality disposition, such as a reactive temperament, that</w:t>
      </w:r>
      <w:r>
        <w:rPr>
          <w:szCs w:val="22"/>
        </w:rPr>
        <w:t>:</w:t>
      </w:r>
      <w:r w:rsidRPr="00192030">
        <w:rPr>
          <w:szCs w:val="22"/>
        </w:rPr>
        <w:t xml:space="preserve"> a) inclines them to heavy smoking</w:t>
      </w:r>
      <w:r>
        <w:rPr>
          <w:szCs w:val="22"/>
        </w:rPr>
        <w:t>;</w:t>
      </w:r>
      <w:r w:rsidRPr="00192030">
        <w:rPr>
          <w:szCs w:val="22"/>
        </w:rPr>
        <w:t xml:space="preserve"> and</w:t>
      </w:r>
      <w:r>
        <w:rPr>
          <w:szCs w:val="22"/>
        </w:rPr>
        <w:t>,</w:t>
      </w:r>
      <w:r w:rsidRPr="00192030">
        <w:rPr>
          <w:szCs w:val="22"/>
        </w:rPr>
        <w:t xml:space="preserve"> b) makes them more vulnerable to lung cancer.</w:t>
      </w:r>
      <w:r>
        <w:rPr>
          <w:szCs w:val="22"/>
        </w:rPr>
        <w:t xml:space="preserve">] </w:t>
      </w:r>
      <w:r w:rsidRPr="00192030">
        <w:rPr>
          <w:szCs w:val="22"/>
        </w:rPr>
        <w:t xml:space="preserve">How could one study </w:t>
      </w:r>
      <w:r w:rsidR="005272F2">
        <w:rPr>
          <w:szCs w:val="22"/>
        </w:rPr>
        <w:t xml:space="preserve">determine </w:t>
      </w:r>
      <w:r w:rsidRPr="00192030">
        <w:rPr>
          <w:szCs w:val="22"/>
        </w:rPr>
        <w:t>whether smoking actually does increase one’s vulnerability to cancer?</w:t>
      </w:r>
      <w:r>
        <w:rPr>
          <w:szCs w:val="22"/>
        </w:rPr>
        <w:t xml:space="preserve"> </w:t>
      </w:r>
      <w:r w:rsidRPr="00192030">
        <w:rPr>
          <w:szCs w:val="22"/>
        </w:rPr>
        <w:t>(</w:t>
      </w:r>
      <w:r>
        <w:rPr>
          <w:szCs w:val="22"/>
        </w:rPr>
        <w:t>Possible a</w:t>
      </w:r>
      <w:r w:rsidRPr="00192030">
        <w:rPr>
          <w:szCs w:val="22"/>
        </w:rPr>
        <w:t>nswer</w:t>
      </w:r>
      <w:r>
        <w:rPr>
          <w:szCs w:val="22"/>
        </w:rPr>
        <w:t>s</w:t>
      </w:r>
      <w:r w:rsidRPr="00192030">
        <w:rPr>
          <w:szCs w:val="22"/>
        </w:rPr>
        <w:t>:</w:t>
      </w:r>
      <w:r>
        <w:rPr>
          <w:szCs w:val="22"/>
        </w:rPr>
        <w:t xml:space="preserve"> b</w:t>
      </w:r>
      <w:r w:rsidRPr="00192030">
        <w:rPr>
          <w:szCs w:val="22"/>
        </w:rPr>
        <w:t xml:space="preserve">y training animals to inhale smoke with or without nicotine; by experimentally studying the health benefits of an antismoking treatment program; </w:t>
      </w:r>
      <w:r>
        <w:rPr>
          <w:szCs w:val="22"/>
        </w:rPr>
        <w:t xml:space="preserve">and, </w:t>
      </w:r>
      <w:r w:rsidRPr="00192030">
        <w:rPr>
          <w:szCs w:val="22"/>
        </w:rPr>
        <w:t>by statistically extracting the influence of plausible “third factors,” such as personality</w:t>
      </w:r>
      <w:r>
        <w:rPr>
          <w:szCs w:val="22"/>
        </w:rPr>
        <w:t>.</w:t>
      </w:r>
      <w:r w:rsidRPr="00192030">
        <w:rPr>
          <w:szCs w:val="22"/>
        </w:rPr>
        <w:t>)</w:t>
      </w:r>
    </w:p>
    <w:p w:rsidR="00F25EF1" w:rsidRPr="00192030" w:rsidRDefault="00F25EF1" w:rsidP="00F25EF1">
      <w:pPr>
        <w:pStyle w:val="Outline1"/>
        <w:ind w:hanging="360"/>
        <w:rPr>
          <w:szCs w:val="22"/>
        </w:rPr>
      </w:pPr>
      <w:r>
        <w:rPr>
          <w:szCs w:val="22"/>
        </w:rPr>
        <w:t>B.</w:t>
      </w:r>
      <w:r>
        <w:rPr>
          <w:szCs w:val="22"/>
        </w:rPr>
        <w:tab/>
      </w:r>
      <w:r w:rsidRPr="00192030">
        <w:rPr>
          <w:szCs w:val="22"/>
        </w:rPr>
        <w:t>If researchers were to discover that joggers live longer, what would this tell us about the effects of jogging on longevity?</w:t>
      </w:r>
      <w:r>
        <w:rPr>
          <w:szCs w:val="22"/>
        </w:rPr>
        <w:t xml:space="preserve"> </w:t>
      </w:r>
      <w:r w:rsidRPr="00192030">
        <w:rPr>
          <w:szCs w:val="22"/>
        </w:rPr>
        <w:t>(Answer: Nothing.</w:t>
      </w:r>
      <w:r>
        <w:rPr>
          <w:szCs w:val="22"/>
        </w:rPr>
        <w:t xml:space="preserve"> </w:t>
      </w:r>
      <w:r w:rsidRPr="00192030">
        <w:rPr>
          <w:szCs w:val="22"/>
        </w:rPr>
        <w:t>The text suggests three types of explanation</w:t>
      </w:r>
      <w:r w:rsidR="006846DD">
        <w:rPr>
          <w:szCs w:val="22"/>
        </w:rPr>
        <w:t>s</w:t>
      </w:r>
      <w:r w:rsidRPr="00192030">
        <w:rPr>
          <w:szCs w:val="22"/>
        </w:rPr>
        <w:t xml:space="preserve"> are possible for any correlation.)</w:t>
      </w:r>
    </w:p>
    <w:p w:rsidR="00F25EF1" w:rsidRPr="00192030" w:rsidRDefault="00F25EF1" w:rsidP="00F25EF1">
      <w:pPr>
        <w:pStyle w:val="Outline1"/>
        <w:ind w:hanging="360"/>
        <w:rPr>
          <w:szCs w:val="22"/>
        </w:rPr>
      </w:pPr>
      <w:r>
        <w:rPr>
          <w:szCs w:val="22"/>
        </w:rPr>
        <w:t>C.</w:t>
      </w:r>
      <w:r>
        <w:rPr>
          <w:szCs w:val="22"/>
        </w:rPr>
        <w:tab/>
      </w:r>
      <w:r w:rsidRPr="00A64C9C">
        <w:rPr>
          <w:i/>
          <w:szCs w:val="22"/>
        </w:rPr>
        <w:t>Hippocrates’ Good News Survey</w:t>
      </w:r>
      <w:r w:rsidRPr="00192030">
        <w:rPr>
          <w:szCs w:val="22"/>
        </w:rPr>
        <w:t xml:space="preserve"> (Tierney, 1987) found that people who often ate Frosted Flakes as children had half the cancer rate of those who never ate the cereal.</w:t>
      </w:r>
      <w:r>
        <w:rPr>
          <w:szCs w:val="22"/>
        </w:rPr>
        <w:t xml:space="preserve"> </w:t>
      </w:r>
      <w:r w:rsidRPr="00192030">
        <w:rPr>
          <w:szCs w:val="22"/>
        </w:rPr>
        <w:t>Conversely, those who frequently ate oatmea</w:t>
      </w:r>
      <w:r w:rsidR="00694732">
        <w:rPr>
          <w:szCs w:val="22"/>
        </w:rPr>
        <w:t>l as children were four times more</w:t>
      </w:r>
      <w:r w:rsidRPr="00192030">
        <w:rPr>
          <w:szCs w:val="22"/>
        </w:rPr>
        <w:t xml:space="preserve"> likely to develop cancer than those who did not.</w:t>
      </w:r>
      <w:r>
        <w:rPr>
          <w:szCs w:val="22"/>
        </w:rPr>
        <w:t xml:space="preserve"> </w:t>
      </w:r>
      <w:r w:rsidRPr="00192030">
        <w:rPr>
          <w:szCs w:val="22"/>
        </w:rPr>
        <w:t>Does this mean that eating Frosted Flakes prevents cancer while eating oatmeal causes it?</w:t>
      </w:r>
      <w:r>
        <w:rPr>
          <w:szCs w:val="22"/>
        </w:rPr>
        <w:t xml:space="preserve"> </w:t>
      </w:r>
      <w:r w:rsidRPr="00192030">
        <w:rPr>
          <w:szCs w:val="22"/>
        </w:rPr>
        <w:t>Ask your students to explain these correlations.</w:t>
      </w:r>
      <w:r>
        <w:rPr>
          <w:szCs w:val="22"/>
        </w:rPr>
        <w:t xml:space="preserve"> </w:t>
      </w:r>
      <w:r w:rsidRPr="00192030">
        <w:rPr>
          <w:szCs w:val="22"/>
        </w:rPr>
        <w:t>The answer?</w:t>
      </w:r>
      <w:r>
        <w:rPr>
          <w:szCs w:val="22"/>
        </w:rPr>
        <w:t xml:space="preserve"> </w:t>
      </w:r>
      <w:r w:rsidRPr="00192030">
        <w:rPr>
          <w:szCs w:val="22"/>
        </w:rPr>
        <w:t>Cancer tends to be an illness of later life.</w:t>
      </w:r>
      <w:r>
        <w:rPr>
          <w:szCs w:val="22"/>
        </w:rPr>
        <w:t xml:space="preserve"> </w:t>
      </w:r>
      <w:r w:rsidRPr="00192030">
        <w:rPr>
          <w:szCs w:val="22"/>
        </w:rPr>
        <w:t>Those who ate Frosted Flakes are younger.</w:t>
      </w:r>
      <w:r>
        <w:rPr>
          <w:szCs w:val="22"/>
        </w:rPr>
        <w:t xml:space="preserve"> </w:t>
      </w:r>
      <w:r w:rsidRPr="00192030">
        <w:rPr>
          <w:szCs w:val="22"/>
        </w:rPr>
        <w:t>In fact, the cereal was not around when older respondents were children; they were much more likely to have eaten oatmeal.</w:t>
      </w:r>
    </w:p>
    <w:p w:rsidR="00F25EF1" w:rsidRDefault="00F25EF1" w:rsidP="00F25EF1">
      <w:pPr>
        <w:pStyle w:val="Outline1"/>
        <w:ind w:hanging="360"/>
      </w:pPr>
      <w:r>
        <w:t>D.</w:t>
      </w:r>
      <w:r>
        <w:tab/>
      </w:r>
      <w:r w:rsidRPr="00192030">
        <w:t>Keith Stanovich (2004) correctly note</w:t>
      </w:r>
      <w:r>
        <w:t>d</w:t>
      </w:r>
      <w:r w:rsidRPr="00192030">
        <w:t xml:space="preserve"> that the </w:t>
      </w:r>
      <w:r w:rsidRPr="00192030">
        <w:rPr>
          <w:i/>
        </w:rPr>
        <w:t>nature</w:t>
      </w:r>
      <w:r w:rsidRPr="00192030">
        <w:t xml:space="preserve"> of the relationship between two variables influences the likelihood of our interpreting a correlation in causal terms.</w:t>
      </w:r>
      <w:r>
        <w:t xml:space="preserve"> </w:t>
      </w:r>
      <w:r w:rsidRPr="00192030">
        <w:t xml:space="preserve">Several years ago a research team in </w:t>
      </w:r>
      <w:smartTag w:uri="urn:schemas-microsoft-com:office:smarttags" w:element="place">
        <w:smartTag w:uri="urn:schemas-microsoft-com:office:smarttags" w:element="country-region">
          <w:r w:rsidRPr="00192030">
            <w:t>Taiwan</w:t>
          </w:r>
        </w:smartTag>
      </w:smartTag>
      <w:r w:rsidRPr="00192030">
        <w:t xml:space="preserve"> found the best predictor of the adoption of birth-control methods was the number of electric appliances in the home.</w:t>
      </w:r>
      <w:r>
        <w:t xml:space="preserve"> </w:t>
      </w:r>
      <w:r w:rsidRPr="00192030">
        <w:t>Stanovich ask</w:t>
      </w:r>
      <w:r>
        <w:t>ed</w:t>
      </w:r>
      <w:r w:rsidRPr="00192030">
        <w:t>, “Does this finding suggest that the teenage pregnancy problem should be dealt with by passing out free toasters in the schools?”</w:t>
      </w:r>
      <w:r>
        <w:t xml:space="preserve"> </w:t>
      </w:r>
      <w:r w:rsidRPr="00192030">
        <w:t>Obviously not.</w:t>
      </w:r>
      <w:r>
        <w:t xml:space="preserve"> </w:t>
      </w:r>
      <w:r w:rsidRPr="00192030">
        <w:t>With this example, students will quickly recognize that a correlation does not necessarily imply causation.</w:t>
      </w:r>
      <w:r>
        <w:t xml:space="preserve"> </w:t>
      </w:r>
      <w:r w:rsidRPr="00192030">
        <w:t>It may exist because of a mediating variable.</w:t>
      </w:r>
      <w:r>
        <w:t xml:space="preserve"> </w:t>
      </w:r>
      <w:r w:rsidRPr="00192030">
        <w:t>What would it be in this case?</w:t>
      </w:r>
      <w:r>
        <w:t xml:space="preserve"> </w:t>
      </w:r>
      <w:r w:rsidRPr="00192030">
        <w:t>Education is one likely candidate.</w:t>
      </w:r>
      <w:r>
        <w:t xml:space="preserve"> </w:t>
      </w:r>
      <w:r w:rsidRPr="00192030">
        <w:t>Education is related to contraceptive use as well as to socioeconomic status.</w:t>
      </w:r>
      <w:r>
        <w:t xml:space="preserve"> </w:t>
      </w:r>
      <w:r w:rsidRPr="00192030">
        <w:t>Since families at higher socioeconomic levels tend to have more electric appliances in their homes, the linkage is complete.</w:t>
      </w:r>
    </w:p>
    <w:p w:rsidR="00F25EF1" w:rsidRDefault="00F25EF1" w:rsidP="00F25EF1">
      <w:pPr>
        <w:pStyle w:val="Outline1"/>
        <w:ind w:hanging="360"/>
      </w:pPr>
      <w:r>
        <w:t xml:space="preserve">E.   </w:t>
      </w:r>
      <w:r w:rsidRPr="00530B0C">
        <w:t>Third Variable Problem</w:t>
      </w:r>
      <w:r w:rsidR="00694732">
        <w:t xml:space="preserve"> </w:t>
      </w:r>
    </w:p>
    <w:p w:rsidR="00694732" w:rsidRPr="000B5743" w:rsidRDefault="00694732" w:rsidP="00F25EF1">
      <w:pPr>
        <w:pStyle w:val="Outline1"/>
        <w:ind w:hanging="360"/>
        <w:rPr>
          <w:color w:val="4472C4"/>
        </w:rPr>
      </w:pPr>
      <w:r w:rsidRPr="000B5743">
        <w:rPr>
          <w:color w:val="4472C4"/>
        </w:rPr>
        <w:tab/>
        <w:t>(</w:t>
      </w:r>
      <w:r w:rsidRPr="000B5743">
        <w:rPr>
          <w:rStyle w:val="HTML"/>
          <w:rFonts w:ascii="Arial" w:hAnsi="Arial" w:cs="Arial"/>
          <w:color w:val="4472C4"/>
          <w:sz w:val="20"/>
          <w:lang w:val="en"/>
        </w:rPr>
        <w:t>sciencenetlinks.com/student-teacher-sheets/nearsightedness-</w:t>
      </w:r>
      <w:r w:rsidRPr="000B5743">
        <w:rPr>
          <w:rStyle w:val="af0"/>
          <w:rFonts w:ascii="Arial" w:hAnsi="Arial" w:cs="Arial"/>
          <w:color w:val="4472C4"/>
          <w:sz w:val="20"/>
          <w:lang w:val="en"/>
        </w:rPr>
        <w:t>children)</w:t>
      </w:r>
    </w:p>
    <w:p w:rsidR="00F25EF1" w:rsidRPr="008D2594" w:rsidRDefault="00F25EF1" w:rsidP="00F25EF1">
      <w:pPr>
        <w:pStyle w:val="Outline1"/>
        <w:ind w:hanging="360"/>
      </w:pPr>
      <w:r>
        <w:tab/>
        <w:t>One reason we commonly jump to a causal conclusion from correlational evidence is because we forget about or do not consider the possibility of third variables that might have a causal influence on the first two variables. An excellent example is a study where researchers found that infants who had night lights in their bedrooms were more likely to become myopic when they got older. However, the presence of the night lights apparently did not cause the myopia. Can your students figure out the likely third variable? Read the above article to find out.</w:t>
      </w:r>
    </w:p>
    <w:p w:rsidR="00F25EF1" w:rsidRPr="00192030" w:rsidRDefault="00F25EF1" w:rsidP="00F25EF1">
      <w:pPr>
        <w:pStyle w:val="Outline1"/>
        <w:ind w:hanging="360"/>
        <w:rPr>
          <w:szCs w:val="22"/>
        </w:rPr>
      </w:pPr>
      <w:r>
        <w:t xml:space="preserve">F. </w:t>
      </w:r>
      <w:r>
        <w:tab/>
        <w:t xml:space="preserve">Many more such examples presented in the popular press have been collected by Jon Mueller and can be found at </w:t>
      </w:r>
      <w:hyperlink r:id="rId13" w:history="1">
        <w:r w:rsidRPr="00FD4137">
          <w:rPr>
            <w:rStyle w:val="a3"/>
          </w:rPr>
          <w:t>http://jonathan.mueller.faculty.noctrl.edu/100/correlation_or_causatio</w:t>
        </w:r>
        <w:r w:rsidRPr="00FD4137">
          <w:rPr>
            <w:rStyle w:val="a3"/>
          </w:rPr>
          <w:t>n</w:t>
        </w:r>
        <w:r w:rsidRPr="00FD4137">
          <w:rPr>
            <w:rStyle w:val="a3"/>
          </w:rPr>
          <w:t>.h</w:t>
        </w:r>
        <w:r w:rsidRPr="00FD4137">
          <w:rPr>
            <w:rStyle w:val="a3"/>
          </w:rPr>
          <w:t>t</w:t>
        </w:r>
        <w:r w:rsidRPr="00FD4137">
          <w:rPr>
            <w:rStyle w:val="a3"/>
          </w:rPr>
          <w:t>m</w:t>
        </w:r>
      </w:hyperlink>
      <w:r>
        <w:t xml:space="preserve">. </w:t>
      </w:r>
    </w:p>
    <w:p w:rsidR="00F25EF1" w:rsidRDefault="00F25EF1" w:rsidP="00F25EF1">
      <w:pPr>
        <w:pStyle w:val="2"/>
        <w:tabs>
          <w:tab w:val="left" w:pos="360"/>
        </w:tabs>
        <w:spacing w:before="0" w:after="0"/>
        <w:rPr>
          <w:rFonts w:ascii="Times New Roman" w:hAnsi="Times New Roman" w:cs="Times New Roman"/>
          <w:i w:val="0"/>
          <w:sz w:val="22"/>
          <w:szCs w:val="22"/>
        </w:rPr>
      </w:pPr>
    </w:p>
    <w:p w:rsidR="00F25EF1" w:rsidRPr="00192030" w:rsidRDefault="00F25EF1" w:rsidP="00F25EF1">
      <w:pPr>
        <w:pStyle w:val="2"/>
        <w:tabs>
          <w:tab w:val="left" w:pos="360"/>
        </w:tabs>
        <w:spacing w:before="80" w:after="40"/>
        <w:rPr>
          <w:rFonts w:ascii="Times New Roman" w:hAnsi="Times New Roman" w:cs="Times New Roman"/>
          <w:i w:val="0"/>
          <w:sz w:val="22"/>
          <w:szCs w:val="22"/>
        </w:rPr>
      </w:pPr>
      <w:r>
        <w:rPr>
          <w:rFonts w:ascii="Times New Roman" w:hAnsi="Times New Roman" w:cs="Times New Roman"/>
          <w:i w:val="0"/>
          <w:sz w:val="22"/>
          <w:szCs w:val="22"/>
        </w:rPr>
        <w:t>13</w:t>
      </w:r>
      <w:r w:rsidRPr="00192030">
        <w:rPr>
          <w:rFonts w:ascii="Times New Roman" w:hAnsi="Times New Roman" w:cs="Times New Roman"/>
          <w:i w:val="0"/>
          <w:sz w:val="22"/>
          <w:szCs w:val="22"/>
        </w:rPr>
        <w:t>.</w:t>
      </w:r>
      <w:r>
        <w:rPr>
          <w:rFonts w:ascii="Times New Roman" w:hAnsi="Times New Roman" w:cs="Times New Roman"/>
          <w:i w:val="0"/>
          <w:sz w:val="22"/>
          <w:szCs w:val="22"/>
        </w:rPr>
        <w:tab/>
      </w:r>
      <w:r w:rsidRPr="00192030">
        <w:rPr>
          <w:rFonts w:ascii="Times New Roman" w:hAnsi="Times New Roman" w:cs="Times New Roman"/>
          <w:i w:val="0"/>
          <w:sz w:val="22"/>
          <w:szCs w:val="22"/>
        </w:rPr>
        <w:t>Identifying “Good” and “Bad” Evidence</w:t>
      </w:r>
    </w:p>
    <w:p w:rsidR="00F25EF1" w:rsidRPr="00A205A5" w:rsidRDefault="00F25EF1" w:rsidP="00F25EF1">
      <w:pPr>
        <w:spacing w:before="80" w:after="80"/>
        <w:rPr>
          <w:sz w:val="22"/>
          <w:szCs w:val="22"/>
        </w:rPr>
      </w:pPr>
      <w:r w:rsidRPr="002A14E2">
        <w:rPr>
          <w:sz w:val="22"/>
          <w:szCs w:val="22"/>
        </w:rPr>
        <w:t>Jon Mueller assigns a paper (</w:t>
      </w:r>
      <w:r w:rsidRPr="001E53A1">
        <w:rPr>
          <w:sz w:val="22"/>
          <w:szCs w:val="22"/>
        </w:rPr>
        <w:t>available online</w:t>
      </w:r>
      <w:r w:rsidRPr="002A14E2">
        <w:rPr>
          <w:sz w:val="22"/>
          <w:szCs w:val="22"/>
        </w:rPr>
        <w:t>)</w:t>
      </w:r>
      <w:r>
        <w:rPr>
          <w:sz w:val="22"/>
          <w:szCs w:val="22"/>
        </w:rPr>
        <w:t xml:space="preserve"> </w:t>
      </w:r>
      <w:r w:rsidRPr="00650DE6">
        <w:rPr>
          <w:sz w:val="22"/>
          <w:szCs w:val="22"/>
        </w:rPr>
        <w:t>(</w:t>
      </w:r>
      <w:hyperlink r:id="rId14" w:history="1">
        <w:r w:rsidRPr="00B961A1">
          <w:rPr>
            <w:rStyle w:val="a3"/>
            <w:sz w:val="22"/>
            <w:szCs w:val="22"/>
          </w:rPr>
          <w:t>http://jonathan.muelle</w:t>
        </w:r>
        <w:r w:rsidRPr="00B961A1">
          <w:rPr>
            <w:rStyle w:val="a3"/>
            <w:sz w:val="22"/>
            <w:szCs w:val="22"/>
          </w:rPr>
          <w:t>r</w:t>
        </w:r>
        <w:r w:rsidRPr="00B961A1">
          <w:rPr>
            <w:rStyle w:val="a3"/>
            <w:sz w:val="22"/>
            <w:szCs w:val="22"/>
          </w:rPr>
          <w:t>.faculty.noctrl.edu/100/paper2.h</w:t>
        </w:r>
        <w:r w:rsidRPr="00B961A1">
          <w:rPr>
            <w:rStyle w:val="a3"/>
            <w:sz w:val="22"/>
            <w:szCs w:val="22"/>
          </w:rPr>
          <w:t>t</w:t>
        </w:r>
        <w:r w:rsidRPr="00B961A1">
          <w:rPr>
            <w:rStyle w:val="a3"/>
            <w:sz w:val="22"/>
            <w:szCs w:val="22"/>
          </w:rPr>
          <w:t>m</w:t>
        </w:r>
      </w:hyperlink>
      <w:r>
        <w:rPr>
          <w:sz w:val="22"/>
          <w:szCs w:val="22"/>
        </w:rPr>
        <w:t>)</w:t>
      </w:r>
      <w:r w:rsidRPr="00650DE6">
        <w:rPr>
          <w:sz w:val="22"/>
          <w:szCs w:val="22"/>
        </w:rPr>
        <w:t xml:space="preserve"> </w:t>
      </w:r>
      <w:r w:rsidRPr="002A14E2">
        <w:rPr>
          <w:sz w:val="22"/>
          <w:szCs w:val="22"/>
        </w:rPr>
        <w:t xml:space="preserve">in </w:t>
      </w:r>
      <w:r w:rsidR="006846DD">
        <w:rPr>
          <w:sz w:val="22"/>
          <w:szCs w:val="22"/>
        </w:rPr>
        <w:t>i</w:t>
      </w:r>
      <w:r w:rsidRPr="002A14E2">
        <w:rPr>
          <w:sz w:val="22"/>
          <w:szCs w:val="22"/>
        </w:rPr>
        <w:t xml:space="preserve">ntroductory </w:t>
      </w:r>
      <w:r w:rsidR="006846DD">
        <w:rPr>
          <w:sz w:val="22"/>
          <w:szCs w:val="22"/>
        </w:rPr>
        <w:t>p</w:t>
      </w:r>
      <w:r w:rsidRPr="002A14E2">
        <w:rPr>
          <w:sz w:val="22"/>
          <w:szCs w:val="22"/>
        </w:rPr>
        <w:t>sychology to assess his students’ ability to evaluate the quality and sufficiency of evidence addressing a research question.</w:t>
      </w:r>
      <w:r>
        <w:rPr>
          <w:sz w:val="22"/>
          <w:szCs w:val="22"/>
        </w:rPr>
        <w:t xml:space="preserve"> </w:t>
      </w:r>
      <w:r w:rsidRPr="002A14E2">
        <w:rPr>
          <w:sz w:val="22"/>
          <w:szCs w:val="22"/>
        </w:rPr>
        <w:t xml:space="preserve">He uses this same assignment as an in-class review activity for his </w:t>
      </w:r>
      <w:r w:rsidR="00584CAE">
        <w:rPr>
          <w:sz w:val="22"/>
          <w:szCs w:val="22"/>
        </w:rPr>
        <w:t>s</w:t>
      </w:r>
      <w:r w:rsidRPr="002A14E2">
        <w:rPr>
          <w:sz w:val="22"/>
          <w:szCs w:val="22"/>
        </w:rPr>
        <w:t xml:space="preserve">ocial </w:t>
      </w:r>
      <w:r w:rsidR="00584CAE">
        <w:rPr>
          <w:sz w:val="22"/>
          <w:szCs w:val="22"/>
        </w:rPr>
        <w:t>p</w:t>
      </w:r>
      <w:r w:rsidRPr="002A14E2">
        <w:rPr>
          <w:sz w:val="22"/>
          <w:szCs w:val="22"/>
        </w:rPr>
        <w:t>sychology students.</w:t>
      </w:r>
      <w:r>
        <w:rPr>
          <w:sz w:val="22"/>
          <w:szCs w:val="22"/>
        </w:rPr>
        <w:t xml:space="preserve"> </w:t>
      </w:r>
      <w:r w:rsidRPr="002A14E2">
        <w:rPr>
          <w:sz w:val="22"/>
          <w:szCs w:val="22"/>
        </w:rPr>
        <w:t>It works well to compare and contrast a variety of types of evidence.</w:t>
      </w:r>
    </w:p>
    <w:p w:rsidR="00F25EF1" w:rsidRDefault="00F25EF1" w:rsidP="00F25EF1">
      <w:pPr>
        <w:rPr>
          <w:b/>
          <w:sz w:val="22"/>
          <w:szCs w:val="22"/>
        </w:rPr>
      </w:pPr>
    </w:p>
    <w:p w:rsidR="00F25EF1" w:rsidRPr="000A34B6" w:rsidRDefault="00496747" w:rsidP="00F25EF1">
      <w:pPr>
        <w:rPr>
          <w:sz w:val="22"/>
          <w:szCs w:val="22"/>
        </w:rPr>
      </w:pPr>
      <w:r>
        <w:rPr>
          <w:b/>
          <w:sz w:val="22"/>
          <w:szCs w:val="22"/>
        </w:rPr>
        <w:t>14</w:t>
      </w:r>
      <w:r w:rsidR="00F25EF1" w:rsidRPr="000A34B6">
        <w:rPr>
          <w:b/>
          <w:sz w:val="22"/>
          <w:szCs w:val="22"/>
        </w:rPr>
        <w:t>. PowerPoint Database</w:t>
      </w:r>
      <w:r w:rsidR="00F25EF1" w:rsidRPr="000A34B6">
        <w:rPr>
          <w:sz w:val="22"/>
          <w:szCs w:val="22"/>
        </w:rPr>
        <w:t xml:space="preserve"> (</w:t>
      </w:r>
      <w:hyperlink r:id="rId15" w:history="1">
        <w:r w:rsidR="00F25EF1" w:rsidRPr="000A34B6">
          <w:rPr>
            <w:rStyle w:val="a3"/>
            <w:sz w:val="22"/>
            <w:szCs w:val="22"/>
          </w:rPr>
          <w:t>http://www.posbase.uib.no/posbase/inde</w:t>
        </w:r>
        <w:r w:rsidR="00F25EF1" w:rsidRPr="000A34B6">
          <w:rPr>
            <w:rStyle w:val="a3"/>
            <w:sz w:val="22"/>
            <w:szCs w:val="22"/>
          </w:rPr>
          <w:t>x</w:t>
        </w:r>
        <w:r w:rsidR="00F25EF1" w:rsidRPr="000A34B6">
          <w:rPr>
            <w:rStyle w:val="a3"/>
            <w:sz w:val="22"/>
            <w:szCs w:val="22"/>
          </w:rPr>
          <w:t>.php</w:t>
        </w:r>
      </w:hyperlink>
      <w:r w:rsidR="00F25EF1" w:rsidRPr="000A34B6">
        <w:rPr>
          <w:sz w:val="22"/>
          <w:szCs w:val="22"/>
        </w:rPr>
        <w:t>)</w:t>
      </w:r>
    </w:p>
    <w:p w:rsidR="00F25EF1" w:rsidRPr="000A34B6" w:rsidRDefault="00F25EF1" w:rsidP="00F25EF1">
      <w:pPr>
        <w:rPr>
          <w:sz w:val="22"/>
          <w:szCs w:val="22"/>
        </w:rPr>
      </w:pPr>
      <w:r w:rsidRPr="000A34B6">
        <w:rPr>
          <w:sz w:val="22"/>
          <w:szCs w:val="22"/>
        </w:rPr>
        <w:t>POSbase is an exciting new resource which contains brief PowerPoint presentations on influential papers in experimental psychology, including quite a few in social psychology, such as</w:t>
      </w:r>
      <w:r>
        <w:rPr>
          <w:sz w:val="22"/>
          <w:szCs w:val="22"/>
        </w:rPr>
        <w:t>:</w:t>
      </w:r>
    </w:p>
    <w:p w:rsidR="00F25EF1" w:rsidRDefault="00F25EF1" w:rsidP="00F25EF1">
      <w:pPr>
        <w:ind w:left="780"/>
        <w:rPr>
          <w:sz w:val="22"/>
          <w:szCs w:val="22"/>
        </w:rPr>
      </w:pPr>
      <w:r w:rsidRPr="000A34B6">
        <w:rPr>
          <w:sz w:val="22"/>
          <w:szCs w:val="22"/>
        </w:rPr>
        <w:t>Tversky and Kahneman’s paper on Anchoring and Adjustment (</w:t>
      </w:r>
      <w:hyperlink r:id="rId16" w:history="1">
        <w:r w:rsidRPr="000A34B6">
          <w:rPr>
            <w:rStyle w:val="a3"/>
            <w:sz w:val="22"/>
            <w:szCs w:val="22"/>
          </w:rPr>
          <w:t>http://www.posbase.uib.no/posbase/presentation_ex.php?Result_id=</w:t>
        </w:r>
        <w:r w:rsidRPr="000A34B6">
          <w:rPr>
            <w:rStyle w:val="a3"/>
            <w:sz w:val="22"/>
            <w:szCs w:val="22"/>
          </w:rPr>
          <w:t>2</w:t>
        </w:r>
        <w:r w:rsidRPr="000A34B6">
          <w:rPr>
            <w:rStyle w:val="a3"/>
            <w:sz w:val="22"/>
            <w:szCs w:val="22"/>
          </w:rPr>
          <w:t>5</w:t>
        </w:r>
      </w:hyperlink>
      <w:r w:rsidRPr="000A34B6">
        <w:rPr>
          <w:sz w:val="22"/>
          <w:szCs w:val="22"/>
        </w:rPr>
        <w:t xml:space="preserve">) </w:t>
      </w:r>
    </w:p>
    <w:p w:rsidR="00F25EF1" w:rsidRPr="000A34B6" w:rsidRDefault="00F25EF1" w:rsidP="00F25EF1">
      <w:pPr>
        <w:ind w:left="780"/>
        <w:rPr>
          <w:sz w:val="22"/>
          <w:szCs w:val="22"/>
        </w:rPr>
      </w:pPr>
      <w:r w:rsidRPr="000A34B6">
        <w:rPr>
          <w:sz w:val="22"/>
          <w:szCs w:val="22"/>
        </w:rPr>
        <w:t>Festinger and Carlsmith’s paper on Induced Compliance and Cognitive Dissonance (</w:t>
      </w:r>
      <w:hyperlink r:id="rId17" w:history="1">
        <w:r w:rsidRPr="000A34B6">
          <w:rPr>
            <w:rStyle w:val="a3"/>
            <w:sz w:val="22"/>
            <w:szCs w:val="22"/>
          </w:rPr>
          <w:t>http://www.posbase.uib.no/posbase/presentation_ex.php?Result_i</w:t>
        </w:r>
        <w:r w:rsidRPr="000A34B6">
          <w:rPr>
            <w:rStyle w:val="a3"/>
            <w:sz w:val="22"/>
            <w:szCs w:val="22"/>
          </w:rPr>
          <w:t>d</w:t>
        </w:r>
        <w:r w:rsidRPr="000A34B6">
          <w:rPr>
            <w:rStyle w:val="a3"/>
            <w:sz w:val="22"/>
            <w:szCs w:val="22"/>
          </w:rPr>
          <w:t>=246</w:t>
        </w:r>
      </w:hyperlink>
      <w:r w:rsidRPr="000A34B6">
        <w:rPr>
          <w:sz w:val="22"/>
          <w:szCs w:val="22"/>
        </w:rPr>
        <w:t xml:space="preserve">) </w:t>
      </w:r>
    </w:p>
    <w:p w:rsidR="00F25EF1" w:rsidRDefault="00F25EF1" w:rsidP="00F25EF1">
      <w:pPr>
        <w:rPr>
          <w:sz w:val="22"/>
          <w:szCs w:val="22"/>
        </w:rPr>
      </w:pPr>
      <w:r w:rsidRPr="000A34B6">
        <w:rPr>
          <w:sz w:val="22"/>
          <w:szCs w:val="22"/>
        </w:rPr>
        <w:t xml:space="preserve">Permission is granted for faculty to imbed these brief presentations in their lectures or to </w:t>
      </w:r>
      <w:r>
        <w:rPr>
          <w:sz w:val="22"/>
          <w:szCs w:val="22"/>
        </w:rPr>
        <w:t>direct</w:t>
      </w:r>
      <w:r w:rsidRPr="000A34B6">
        <w:rPr>
          <w:sz w:val="22"/>
          <w:szCs w:val="22"/>
        </w:rPr>
        <w:t xml:space="preserve"> students to view the slides.</w:t>
      </w:r>
    </w:p>
    <w:p w:rsidR="00F25EF1" w:rsidRPr="000A34B6" w:rsidRDefault="00F25EF1" w:rsidP="00F25EF1">
      <w:pPr>
        <w:rPr>
          <w:sz w:val="22"/>
          <w:szCs w:val="22"/>
        </w:rPr>
      </w:pPr>
    </w:p>
    <w:p w:rsidR="00F25EF1" w:rsidRPr="000A34B6" w:rsidRDefault="00496747" w:rsidP="00F25EF1">
      <w:pPr>
        <w:rPr>
          <w:sz w:val="22"/>
          <w:szCs w:val="22"/>
        </w:rPr>
      </w:pPr>
      <w:r>
        <w:rPr>
          <w:b/>
          <w:sz w:val="22"/>
          <w:szCs w:val="22"/>
        </w:rPr>
        <w:t>15</w:t>
      </w:r>
      <w:r w:rsidR="00F25EF1" w:rsidRPr="000A34B6">
        <w:rPr>
          <w:b/>
          <w:sz w:val="22"/>
          <w:szCs w:val="22"/>
        </w:rPr>
        <w:t>. More Online Lecture Slides</w:t>
      </w:r>
      <w:r w:rsidR="00F25EF1" w:rsidRPr="000A34B6">
        <w:rPr>
          <w:sz w:val="22"/>
          <w:szCs w:val="22"/>
        </w:rPr>
        <w:t xml:space="preserve"> (</w:t>
      </w:r>
      <w:hyperlink r:id="rId18" w:history="1">
        <w:r w:rsidR="00F25EF1" w:rsidRPr="000A34B6">
          <w:rPr>
            <w:rStyle w:val="a3"/>
            <w:sz w:val="22"/>
            <w:szCs w:val="22"/>
          </w:rPr>
          <w:t>http://jonathan.mueller.faculty.noctrl.edu/crow/lecture.htm</w:t>
        </w:r>
      </w:hyperlink>
      <w:r w:rsidR="00F25EF1" w:rsidRPr="000A34B6">
        <w:rPr>
          <w:sz w:val="22"/>
          <w:szCs w:val="22"/>
        </w:rPr>
        <w:t xml:space="preserve">) </w:t>
      </w:r>
    </w:p>
    <w:p w:rsidR="00F25EF1" w:rsidRPr="000A34B6" w:rsidRDefault="00F25EF1" w:rsidP="00F25EF1">
      <w:pPr>
        <w:rPr>
          <w:sz w:val="22"/>
          <w:szCs w:val="22"/>
        </w:rPr>
      </w:pPr>
      <w:r>
        <w:rPr>
          <w:sz w:val="22"/>
          <w:szCs w:val="22"/>
        </w:rPr>
        <w:t>Numerous other</w:t>
      </w:r>
      <w:r w:rsidRPr="000A34B6">
        <w:rPr>
          <w:sz w:val="22"/>
          <w:szCs w:val="22"/>
        </w:rPr>
        <w:t xml:space="preserve"> lecture presentations</w:t>
      </w:r>
      <w:r>
        <w:rPr>
          <w:sz w:val="22"/>
          <w:szCs w:val="22"/>
        </w:rPr>
        <w:t>,</w:t>
      </w:r>
      <w:r w:rsidRPr="000A34B6">
        <w:rPr>
          <w:sz w:val="22"/>
          <w:szCs w:val="22"/>
        </w:rPr>
        <w:t xml:space="preserve"> in slide or outline form</w:t>
      </w:r>
      <w:r>
        <w:rPr>
          <w:sz w:val="22"/>
          <w:szCs w:val="22"/>
        </w:rPr>
        <w:t>,</w:t>
      </w:r>
      <w:r w:rsidRPr="000A34B6">
        <w:rPr>
          <w:sz w:val="22"/>
          <w:szCs w:val="22"/>
        </w:rPr>
        <w:t xml:space="preserve"> can be found here.</w:t>
      </w:r>
    </w:p>
    <w:p w:rsidR="00F25EF1" w:rsidRDefault="00F25EF1" w:rsidP="00F25EF1">
      <w:pPr>
        <w:rPr>
          <w:b/>
          <w:sz w:val="22"/>
          <w:szCs w:val="22"/>
        </w:rPr>
      </w:pPr>
    </w:p>
    <w:p w:rsidR="00F25EF1" w:rsidRPr="000A34B6" w:rsidRDefault="00496747" w:rsidP="00F25EF1">
      <w:pPr>
        <w:rPr>
          <w:sz w:val="22"/>
          <w:szCs w:val="22"/>
        </w:rPr>
      </w:pPr>
      <w:r>
        <w:rPr>
          <w:b/>
          <w:sz w:val="22"/>
          <w:szCs w:val="22"/>
        </w:rPr>
        <w:t>16</w:t>
      </w:r>
      <w:r w:rsidR="00F25EF1" w:rsidRPr="000A34B6">
        <w:rPr>
          <w:b/>
          <w:sz w:val="22"/>
          <w:szCs w:val="22"/>
        </w:rPr>
        <w:t>. Active Learning with PowerPoint</w:t>
      </w:r>
      <w:r w:rsidR="00F25EF1" w:rsidRPr="000A34B6">
        <w:rPr>
          <w:sz w:val="22"/>
          <w:szCs w:val="22"/>
        </w:rPr>
        <w:t xml:space="preserve"> (</w:t>
      </w:r>
      <w:hyperlink r:id="rId19" w:history="1">
        <w:r w:rsidR="00F25EF1" w:rsidRPr="000A34B6">
          <w:rPr>
            <w:rStyle w:val="a3"/>
            <w:sz w:val="22"/>
            <w:szCs w:val="22"/>
          </w:rPr>
          <w:t>http://www1.umn.edu/ohr/teachlearn/tutorials/power</w:t>
        </w:r>
        <w:r w:rsidR="00F25EF1" w:rsidRPr="000A34B6">
          <w:rPr>
            <w:rStyle w:val="a3"/>
            <w:sz w:val="22"/>
            <w:szCs w:val="22"/>
          </w:rPr>
          <w:t>p</w:t>
        </w:r>
        <w:r w:rsidR="00F25EF1" w:rsidRPr="000A34B6">
          <w:rPr>
            <w:rStyle w:val="a3"/>
            <w:sz w:val="22"/>
            <w:szCs w:val="22"/>
          </w:rPr>
          <w:t>oint/</w:t>
        </w:r>
      </w:hyperlink>
      <w:r w:rsidR="00F25EF1" w:rsidRPr="000A34B6">
        <w:rPr>
          <w:sz w:val="22"/>
          <w:szCs w:val="22"/>
        </w:rPr>
        <w:t>)</w:t>
      </w:r>
    </w:p>
    <w:p w:rsidR="00F25EF1" w:rsidRPr="000A34B6" w:rsidRDefault="00F25EF1" w:rsidP="00F25EF1">
      <w:pPr>
        <w:rPr>
          <w:sz w:val="22"/>
          <w:szCs w:val="22"/>
        </w:rPr>
      </w:pPr>
      <w:r>
        <w:rPr>
          <w:sz w:val="22"/>
          <w:szCs w:val="22"/>
        </w:rPr>
        <w:t>Want to design effective slides for your presentation or lecture? Here is a</w:t>
      </w:r>
      <w:r w:rsidRPr="000A34B6">
        <w:rPr>
          <w:sz w:val="22"/>
          <w:szCs w:val="22"/>
        </w:rPr>
        <w:t xml:space="preserve"> very informative site about appropriate and inappropriate uses of PowerPoint</w:t>
      </w:r>
      <w:r>
        <w:rPr>
          <w:sz w:val="22"/>
          <w:szCs w:val="22"/>
        </w:rPr>
        <w:t>.</w:t>
      </w:r>
    </w:p>
    <w:p w:rsidR="00F25EF1" w:rsidRDefault="00F25EF1" w:rsidP="00F25EF1">
      <w:pPr>
        <w:pStyle w:val="2"/>
        <w:tabs>
          <w:tab w:val="left" w:pos="360"/>
        </w:tabs>
        <w:spacing w:before="0" w:after="0"/>
        <w:rPr>
          <w:rFonts w:ascii="Times New Roman" w:hAnsi="Times New Roman" w:cs="Times New Roman"/>
          <w:i w:val="0"/>
          <w:sz w:val="22"/>
          <w:szCs w:val="22"/>
        </w:rPr>
      </w:pPr>
    </w:p>
    <w:p w:rsidR="00EF4740" w:rsidRPr="008B04DD" w:rsidRDefault="00EF4740" w:rsidP="00EF4740">
      <w:pPr>
        <w:spacing w:line="276" w:lineRule="auto"/>
        <w:rPr>
          <w:b/>
          <w:sz w:val="22"/>
          <w:szCs w:val="22"/>
        </w:rPr>
      </w:pPr>
      <w:r w:rsidRPr="008B04DD">
        <w:rPr>
          <w:b/>
          <w:sz w:val="22"/>
          <w:szCs w:val="22"/>
        </w:rPr>
        <w:t>GET CONNECTED!</w:t>
      </w:r>
    </w:p>
    <w:p w:rsidR="00EF4740" w:rsidRDefault="00EF4740" w:rsidP="00EF4740">
      <w:pPr>
        <w:rPr>
          <w:sz w:val="22"/>
          <w:szCs w:val="22"/>
        </w:rPr>
      </w:pPr>
      <w:r w:rsidRPr="008B04DD">
        <w:rPr>
          <w:sz w:val="22"/>
          <w:szCs w:val="22"/>
        </w:rPr>
        <w:t>Take advantage of all the teaching tools available for this chapter.</w:t>
      </w:r>
    </w:p>
    <w:p w:rsidR="00EF4740" w:rsidRDefault="00EF4740" w:rsidP="00EF4740">
      <w:pPr>
        <w:rPr>
          <w:sz w:val="22"/>
          <w:szCs w:val="22"/>
        </w:rPr>
      </w:pPr>
    </w:p>
    <w:p w:rsidR="00EF4740" w:rsidRPr="008B04DD" w:rsidRDefault="00EF4740" w:rsidP="00EF4740">
      <w:pPr>
        <w:rPr>
          <w:b/>
          <w:sz w:val="22"/>
          <w:szCs w:val="22"/>
        </w:rPr>
      </w:pPr>
      <w:r>
        <w:rPr>
          <w:b/>
          <w:sz w:val="22"/>
          <w:szCs w:val="22"/>
        </w:rPr>
        <w:t>Concept Clips</w:t>
      </w:r>
    </w:p>
    <w:p w:rsidR="00EF4740" w:rsidRPr="008B04DD" w:rsidRDefault="00EF4740" w:rsidP="00EF4740">
      <w:pPr>
        <w:rPr>
          <w:sz w:val="22"/>
          <w:szCs w:val="22"/>
        </w:rPr>
      </w:pPr>
    </w:p>
    <w:p w:rsidR="00EF4740" w:rsidRPr="008B04DD" w:rsidRDefault="00EF4740" w:rsidP="00EF4740">
      <w:pPr>
        <w:numPr>
          <w:ilvl w:val="0"/>
          <w:numId w:val="20"/>
        </w:numPr>
        <w:rPr>
          <w:sz w:val="22"/>
          <w:szCs w:val="22"/>
        </w:rPr>
      </w:pPr>
      <w:r>
        <w:rPr>
          <w:sz w:val="22"/>
          <w:szCs w:val="22"/>
        </w:rPr>
        <w:t>Independent and Dependent Variables</w:t>
      </w:r>
    </w:p>
    <w:p w:rsidR="00EF4740" w:rsidRPr="008B04DD" w:rsidRDefault="00EF4740" w:rsidP="00EF4740">
      <w:pPr>
        <w:numPr>
          <w:ilvl w:val="0"/>
          <w:numId w:val="20"/>
        </w:numPr>
        <w:rPr>
          <w:sz w:val="22"/>
          <w:szCs w:val="22"/>
        </w:rPr>
      </w:pPr>
      <w:r>
        <w:rPr>
          <w:sz w:val="22"/>
          <w:szCs w:val="22"/>
        </w:rPr>
        <w:t>Correlation</w:t>
      </w:r>
    </w:p>
    <w:p w:rsidR="00EF4740" w:rsidRPr="0003081C" w:rsidRDefault="00EF4740" w:rsidP="00EF4740">
      <w:pPr>
        <w:ind w:left="360"/>
      </w:pPr>
    </w:p>
    <w:p w:rsidR="00EF4740" w:rsidRPr="008B04DD" w:rsidRDefault="00EF4740" w:rsidP="00EF4740">
      <w:pPr>
        <w:rPr>
          <w:b/>
          <w:sz w:val="22"/>
          <w:szCs w:val="22"/>
        </w:rPr>
      </w:pPr>
      <w:r w:rsidRPr="008B04DD">
        <w:rPr>
          <w:b/>
          <w:sz w:val="22"/>
          <w:szCs w:val="22"/>
        </w:rPr>
        <w:t>NewsFlash</w:t>
      </w:r>
    </w:p>
    <w:p w:rsidR="00EF4740" w:rsidRPr="008B04DD" w:rsidRDefault="00EF4740" w:rsidP="00EF4740">
      <w:pPr>
        <w:ind w:left="360"/>
      </w:pPr>
    </w:p>
    <w:p w:rsidR="00EF4740" w:rsidRDefault="00EF4740" w:rsidP="00EF4740">
      <w:pPr>
        <w:numPr>
          <w:ilvl w:val="0"/>
          <w:numId w:val="20"/>
        </w:numPr>
        <w:rPr>
          <w:sz w:val="22"/>
          <w:szCs w:val="22"/>
        </w:rPr>
      </w:pPr>
      <w:r>
        <w:rPr>
          <w:sz w:val="22"/>
          <w:szCs w:val="22"/>
        </w:rPr>
        <w:t>Social Exclusion- Is It Human Nature?</w:t>
      </w:r>
    </w:p>
    <w:p w:rsidR="00EF4740" w:rsidRDefault="00EF4740" w:rsidP="00EF4740">
      <w:pPr>
        <w:rPr>
          <w:sz w:val="22"/>
          <w:szCs w:val="22"/>
        </w:rPr>
      </w:pPr>
    </w:p>
    <w:p w:rsidR="00EF4740" w:rsidRPr="008B04DD" w:rsidRDefault="00EF4740" w:rsidP="00EF4740">
      <w:pPr>
        <w:rPr>
          <w:b/>
          <w:sz w:val="22"/>
          <w:szCs w:val="22"/>
        </w:rPr>
      </w:pPr>
      <w:r>
        <w:rPr>
          <w:b/>
          <w:sz w:val="22"/>
          <w:szCs w:val="22"/>
        </w:rPr>
        <w:t>Interactive Activity</w:t>
      </w:r>
    </w:p>
    <w:p w:rsidR="00EF4740" w:rsidRPr="008B04DD" w:rsidRDefault="00EF4740" w:rsidP="00EF4740">
      <w:pPr>
        <w:ind w:left="360"/>
      </w:pPr>
    </w:p>
    <w:p w:rsidR="00EF4740" w:rsidRPr="00EF4740" w:rsidRDefault="00EF4740" w:rsidP="00EF4740">
      <w:pPr>
        <w:numPr>
          <w:ilvl w:val="0"/>
          <w:numId w:val="20"/>
        </w:numPr>
        <w:rPr>
          <w:sz w:val="22"/>
          <w:szCs w:val="22"/>
        </w:rPr>
      </w:pPr>
      <w:r>
        <w:rPr>
          <w:sz w:val="22"/>
          <w:szCs w:val="22"/>
        </w:rPr>
        <w:t>Designing an Experiment: Dependent and Independent Variables</w:t>
      </w:r>
    </w:p>
    <w:p w:rsidR="00EF4740" w:rsidRDefault="00EF4740" w:rsidP="00F25EF1">
      <w:pPr>
        <w:pStyle w:val="2"/>
        <w:tabs>
          <w:tab w:val="left" w:pos="360"/>
        </w:tabs>
        <w:spacing w:before="80" w:after="40"/>
        <w:rPr>
          <w:rFonts w:ascii="Times New Roman" w:hAnsi="Times New Roman" w:cs="Times New Roman"/>
          <w:i w:val="0"/>
          <w:sz w:val="22"/>
          <w:szCs w:val="22"/>
        </w:rPr>
      </w:pPr>
    </w:p>
    <w:p w:rsidR="00F25EF1" w:rsidRPr="000A34B6" w:rsidRDefault="00F25EF1" w:rsidP="00F25EF1">
      <w:pPr>
        <w:pStyle w:val="2"/>
        <w:tabs>
          <w:tab w:val="left" w:pos="360"/>
        </w:tabs>
        <w:spacing w:before="80" w:after="40"/>
        <w:rPr>
          <w:rFonts w:ascii="Times New Roman" w:hAnsi="Times New Roman" w:cs="Times New Roman"/>
          <w:i w:val="0"/>
          <w:sz w:val="22"/>
          <w:szCs w:val="22"/>
        </w:rPr>
      </w:pPr>
      <w:r w:rsidRPr="000A34B6">
        <w:rPr>
          <w:rFonts w:ascii="Times New Roman" w:hAnsi="Times New Roman" w:cs="Times New Roman"/>
          <w:i w:val="0"/>
          <w:sz w:val="22"/>
          <w:szCs w:val="22"/>
        </w:rPr>
        <w:t>Popular Sources for Additional Classroom Material</w:t>
      </w:r>
    </w:p>
    <w:p w:rsidR="00F25EF1" w:rsidRDefault="00F25EF1" w:rsidP="00F25EF1">
      <w:pPr>
        <w:pStyle w:val="a5"/>
        <w:spacing w:before="80" w:after="80"/>
        <w:rPr>
          <w:sz w:val="22"/>
          <w:szCs w:val="22"/>
        </w:rPr>
      </w:pPr>
      <w:r w:rsidRPr="00192030">
        <w:rPr>
          <w:sz w:val="22"/>
          <w:szCs w:val="22"/>
        </w:rPr>
        <w:t>Aron, A., &amp; Aron, E. (1990).</w:t>
      </w:r>
      <w:r>
        <w:rPr>
          <w:sz w:val="22"/>
          <w:szCs w:val="22"/>
        </w:rPr>
        <w:t xml:space="preserve"> </w:t>
      </w:r>
      <w:r w:rsidRPr="00BA21AA">
        <w:rPr>
          <w:i/>
          <w:sz w:val="22"/>
          <w:szCs w:val="22"/>
        </w:rPr>
        <w:t>The heart of social psycholog</w:t>
      </w:r>
      <w:r w:rsidRPr="00A63EB8">
        <w:rPr>
          <w:i/>
          <w:sz w:val="22"/>
          <w:szCs w:val="22"/>
        </w:rPr>
        <w:t>y</w:t>
      </w:r>
      <w:r>
        <w:rPr>
          <w:i/>
          <w:sz w:val="22"/>
          <w:szCs w:val="22"/>
        </w:rPr>
        <w:t xml:space="preserve"> </w:t>
      </w:r>
      <w:r>
        <w:rPr>
          <w:sz w:val="22"/>
          <w:szCs w:val="22"/>
        </w:rPr>
        <w:t>(</w:t>
      </w:r>
      <w:r w:rsidRPr="00192030">
        <w:rPr>
          <w:sz w:val="22"/>
          <w:szCs w:val="22"/>
        </w:rPr>
        <w:t>2nd ed.</w:t>
      </w:r>
      <w:r>
        <w:rPr>
          <w:sz w:val="22"/>
          <w:szCs w:val="22"/>
        </w:rPr>
        <w:t>).</w:t>
      </w:r>
      <w:r w:rsidRPr="00192030">
        <w:rPr>
          <w:sz w:val="22"/>
          <w:szCs w:val="22"/>
        </w:rPr>
        <w:t xml:space="preserve"> </w:t>
      </w:r>
      <w:smartTag w:uri="urn:schemas-microsoft-com:office:smarttags" w:element="place">
        <w:smartTag w:uri="urn:schemas-microsoft-com:office:smarttags" w:element="City">
          <w:r w:rsidRPr="00192030">
            <w:rPr>
              <w:sz w:val="22"/>
              <w:szCs w:val="22"/>
            </w:rPr>
            <w:t>Lexington</w:t>
          </w:r>
        </w:smartTag>
        <w:r w:rsidRPr="00192030">
          <w:rPr>
            <w:sz w:val="22"/>
            <w:szCs w:val="22"/>
          </w:rPr>
          <w:t xml:space="preserve">, </w:t>
        </w:r>
        <w:smartTag w:uri="urn:schemas-microsoft-com:office:smarttags" w:element="State">
          <w:r w:rsidRPr="00192030">
            <w:rPr>
              <w:sz w:val="22"/>
              <w:szCs w:val="22"/>
            </w:rPr>
            <w:t>MA</w:t>
          </w:r>
        </w:smartTag>
      </w:smartTag>
      <w:r w:rsidRPr="00192030">
        <w:rPr>
          <w:sz w:val="22"/>
          <w:szCs w:val="22"/>
        </w:rPr>
        <w:t>:</w:t>
      </w:r>
      <w:r>
        <w:rPr>
          <w:sz w:val="22"/>
          <w:szCs w:val="22"/>
        </w:rPr>
        <w:t xml:space="preserve"> </w:t>
      </w:r>
      <w:r w:rsidRPr="00192030">
        <w:rPr>
          <w:sz w:val="22"/>
          <w:szCs w:val="22"/>
        </w:rPr>
        <w:t>D.</w:t>
      </w:r>
      <w:r>
        <w:rPr>
          <w:sz w:val="22"/>
          <w:szCs w:val="22"/>
        </w:rPr>
        <w:t xml:space="preserve"> </w:t>
      </w:r>
      <w:r w:rsidRPr="00192030">
        <w:rPr>
          <w:sz w:val="22"/>
          <w:szCs w:val="22"/>
        </w:rPr>
        <w:t>C. Heath.</w:t>
      </w:r>
      <w:r>
        <w:rPr>
          <w:sz w:val="22"/>
          <w:szCs w:val="22"/>
        </w:rPr>
        <w:t xml:space="preserve"> </w:t>
      </w:r>
    </w:p>
    <w:p w:rsidR="00F25EF1" w:rsidRDefault="00F25EF1" w:rsidP="00F25EF1">
      <w:pPr>
        <w:pStyle w:val="a5"/>
        <w:numPr>
          <w:ilvl w:val="0"/>
          <w:numId w:val="14"/>
        </w:numPr>
        <w:tabs>
          <w:tab w:val="clear" w:pos="1080"/>
        </w:tabs>
        <w:spacing w:before="80" w:after="80"/>
        <w:ind w:left="720"/>
        <w:rPr>
          <w:sz w:val="22"/>
          <w:szCs w:val="22"/>
        </w:rPr>
      </w:pPr>
      <w:r w:rsidRPr="00192030">
        <w:rPr>
          <w:sz w:val="22"/>
          <w:szCs w:val="22"/>
        </w:rPr>
        <w:t xml:space="preserve">A brief and popular account of some of </w:t>
      </w:r>
      <w:r>
        <w:rPr>
          <w:sz w:val="22"/>
          <w:szCs w:val="22"/>
        </w:rPr>
        <w:t xml:space="preserve">the </w:t>
      </w:r>
      <w:r w:rsidRPr="00192030">
        <w:rPr>
          <w:sz w:val="22"/>
          <w:szCs w:val="22"/>
        </w:rPr>
        <w:t>major findings</w:t>
      </w:r>
      <w:r>
        <w:rPr>
          <w:sz w:val="22"/>
          <w:szCs w:val="22"/>
        </w:rPr>
        <w:t xml:space="preserve"> in social psychology</w:t>
      </w:r>
      <w:r w:rsidRPr="00192030">
        <w:rPr>
          <w:sz w:val="22"/>
          <w:szCs w:val="22"/>
        </w:rPr>
        <w:t>.</w:t>
      </w:r>
      <w:r>
        <w:rPr>
          <w:sz w:val="22"/>
          <w:szCs w:val="22"/>
        </w:rPr>
        <w:t xml:space="preserve"> </w:t>
      </w:r>
      <w:r w:rsidRPr="00192030">
        <w:rPr>
          <w:sz w:val="22"/>
          <w:szCs w:val="22"/>
        </w:rPr>
        <w:t>Based on interviews with researchers active in the field.</w:t>
      </w:r>
      <w:r>
        <w:rPr>
          <w:sz w:val="22"/>
          <w:szCs w:val="22"/>
        </w:rPr>
        <w:t xml:space="preserve"> </w:t>
      </w:r>
    </w:p>
    <w:p w:rsidR="00F25EF1" w:rsidRPr="0066013B" w:rsidRDefault="00F25EF1" w:rsidP="00F25EF1">
      <w:pPr>
        <w:pStyle w:val="a5"/>
        <w:spacing w:before="80" w:after="80"/>
        <w:rPr>
          <w:sz w:val="22"/>
          <w:szCs w:val="22"/>
          <w:lang w:val="fr-FR"/>
        </w:rPr>
      </w:pPr>
      <w:r w:rsidRPr="0066013B">
        <w:rPr>
          <w:sz w:val="22"/>
          <w:szCs w:val="22"/>
          <w:lang w:val="sv-SE"/>
        </w:rPr>
        <w:t xml:space="preserve">Baumeister, R. F., Vohs, K. D., &amp; Funder, D. C. (2007). </w:t>
      </w:r>
      <w:hyperlink r:id="rId20" w:history="1">
        <w:r w:rsidRPr="00936FD0">
          <w:rPr>
            <w:rStyle w:val="a3"/>
            <w:sz w:val="22"/>
            <w:szCs w:val="22"/>
          </w:rPr>
          <w:t>Psychology as the science of sel</w:t>
        </w:r>
        <w:r w:rsidRPr="00936FD0">
          <w:rPr>
            <w:rStyle w:val="a3"/>
            <w:sz w:val="22"/>
            <w:szCs w:val="22"/>
          </w:rPr>
          <w:t>f</w:t>
        </w:r>
        <w:r w:rsidRPr="00936FD0">
          <w:rPr>
            <w:rStyle w:val="a3"/>
            <w:sz w:val="22"/>
            <w:szCs w:val="22"/>
          </w:rPr>
          <w:t>-reports and finger movements: Whatever happened to actual behavior?</w:t>
        </w:r>
      </w:hyperlink>
      <w:r w:rsidRPr="00A46116">
        <w:rPr>
          <w:sz w:val="22"/>
          <w:szCs w:val="22"/>
        </w:rPr>
        <w:t xml:space="preserve"> </w:t>
      </w:r>
      <w:r w:rsidRPr="0066013B">
        <w:rPr>
          <w:i/>
          <w:iCs/>
          <w:sz w:val="22"/>
          <w:szCs w:val="22"/>
          <w:lang w:val="fr-FR"/>
        </w:rPr>
        <w:t>Perspectives on Psychological Science, 2</w:t>
      </w:r>
      <w:r w:rsidRPr="0066013B">
        <w:rPr>
          <w:sz w:val="22"/>
          <w:szCs w:val="22"/>
          <w:lang w:val="fr-FR"/>
        </w:rPr>
        <w:t>, 396–403.</w:t>
      </w:r>
      <w:r w:rsidR="00C958B7">
        <w:rPr>
          <w:sz w:val="22"/>
          <w:szCs w:val="22"/>
          <w:lang w:val="fr-FR"/>
        </w:rPr>
        <w:t xml:space="preserve"> (</w:t>
      </w:r>
      <w:r w:rsidR="00C958B7" w:rsidRPr="006E14A4">
        <w:rPr>
          <w:rStyle w:val="HTML"/>
          <w:rFonts w:ascii="Arial" w:hAnsi="Arial" w:cs="Arial"/>
          <w:color w:val="4BACC6"/>
          <w:lang w:val="en"/>
        </w:rPr>
        <w:t>rap.ucr.edu/baumeisteretal2007.pdf</w:t>
      </w:r>
      <w:r w:rsidR="00C958B7">
        <w:rPr>
          <w:rStyle w:val="HTML"/>
          <w:rFonts w:ascii="Arial" w:hAnsi="Arial" w:cs="Arial"/>
          <w:lang w:val="en"/>
        </w:rPr>
        <w:t>)</w:t>
      </w:r>
    </w:p>
    <w:p w:rsidR="00F25EF1" w:rsidRDefault="00F25EF1" w:rsidP="00F25EF1">
      <w:pPr>
        <w:pStyle w:val="a5"/>
        <w:spacing w:before="80" w:after="80"/>
        <w:rPr>
          <w:sz w:val="22"/>
          <w:szCs w:val="22"/>
        </w:rPr>
      </w:pPr>
      <w:r w:rsidRPr="0066013B">
        <w:rPr>
          <w:sz w:val="22"/>
          <w:szCs w:val="22"/>
          <w:lang w:val="fr-FR"/>
        </w:rPr>
        <w:t xml:space="preserve">Brannigan, C. G., &amp; Merrens, M. R. (Eds.). </w:t>
      </w:r>
      <w:r w:rsidRPr="00192030">
        <w:rPr>
          <w:sz w:val="22"/>
          <w:szCs w:val="22"/>
        </w:rPr>
        <w:t>(1995).</w:t>
      </w:r>
      <w:r>
        <w:rPr>
          <w:sz w:val="22"/>
          <w:szCs w:val="22"/>
        </w:rPr>
        <w:t xml:space="preserve"> </w:t>
      </w:r>
      <w:r w:rsidRPr="00BA21AA">
        <w:rPr>
          <w:i/>
          <w:sz w:val="22"/>
          <w:szCs w:val="22"/>
        </w:rPr>
        <w:t xml:space="preserve">The social psychologists: Research adventures. </w:t>
      </w:r>
      <w:smartTag w:uri="urn:schemas-microsoft-com:office:smarttags" w:element="place">
        <w:smartTag w:uri="urn:schemas-microsoft-com:office:smarttags" w:element="State">
          <w:r w:rsidRPr="00192030">
            <w:rPr>
              <w:sz w:val="22"/>
              <w:szCs w:val="22"/>
            </w:rPr>
            <w:t>New York</w:t>
          </w:r>
        </w:smartTag>
      </w:smartTag>
      <w:r w:rsidRPr="00192030">
        <w:rPr>
          <w:sz w:val="22"/>
          <w:szCs w:val="22"/>
        </w:rPr>
        <w:t>: McGraw-Hill.</w:t>
      </w:r>
      <w:r>
        <w:rPr>
          <w:sz w:val="22"/>
          <w:szCs w:val="22"/>
        </w:rPr>
        <w:t xml:space="preserve"> </w:t>
      </w:r>
    </w:p>
    <w:p w:rsidR="00F25EF1" w:rsidRPr="00192030" w:rsidRDefault="00F25EF1" w:rsidP="00F25EF1">
      <w:pPr>
        <w:pStyle w:val="a5"/>
        <w:numPr>
          <w:ilvl w:val="0"/>
          <w:numId w:val="14"/>
        </w:numPr>
        <w:tabs>
          <w:tab w:val="clear" w:pos="1080"/>
        </w:tabs>
        <w:spacing w:before="80" w:after="80"/>
        <w:ind w:left="720"/>
        <w:rPr>
          <w:sz w:val="22"/>
          <w:szCs w:val="22"/>
        </w:rPr>
      </w:pPr>
      <w:r w:rsidRPr="00192030">
        <w:rPr>
          <w:sz w:val="22"/>
          <w:szCs w:val="22"/>
        </w:rPr>
        <w:t>A collection of first-person accounts of research by leading social psychologists including Susan Fiske, Mark Snyder, Robert Cialdini, and Leonard Berkowitz.</w:t>
      </w:r>
      <w:r>
        <w:rPr>
          <w:sz w:val="22"/>
          <w:szCs w:val="22"/>
        </w:rPr>
        <w:t xml:space="preserve"> </w:t>
      </w:r>
      <w:r w:rsidRPr="00192030">
        <w:rPr>
          <w:sz w:val="22"/>
          <w:szCs w:val="22"/>
        </w:rPr>
        <w:t>Topics cover all of the major research areas in social psychology.</w:t>
      </w:r>
    </w:p>
    <w:p w:rsidR="00F25EF1" w:rsidRDefault="00F25EF1" w:rsidP="00F25EF1">
      <w:pPr>
        <w:pStyle w:val="a5"/>
        <w:spacing w:before="80" w:after="80"/>
        <w:rPr>
          <w:sz w:val="22"/>
          <w:szCs w:val="22"/>
        </w:rPr>
      </w:pPr>
      <w:r w:rsidRPr="00192030">
        <w:rPr>
          <w:sz w:val="22"/>
          <w:szCs w:val="22"/>
        </w:rPr>
        <w:t>Coats, E.</w:t>
      </w:r>
      <w:r>
        <w:rPr>
          <w:sz w:val="22"/>
          <w:szCs w:val="22"/>
        </w:rPr>
        <w:t xml:space="preserve"> </w:t>
      </w:r>
      <w:r w:rsidRPr="00192030">
        <w:rPr>
          <w:sz w:val="22"/>
          <w:szCs w:val="22"/>
        </w:rPr>
        <w:t xml:space="preserve">J., &amp; Feldman, R. S. (Eds.). (1998). </w:t>
      </w:r>
      <w:r w:rsidRPr="00BA21AA">
        <w:rPr>
          <w:i/>
          <w:sz w:val="22"/>
          <w:szCs w:val="22"/>
        </w:rPr>
        <w:t>Classic and contemporary readings in social psychology</w:t>
      </w:r>
      <w:r w:rsidRPr="00192030">
        <w:rPr>
          <w:sz w:val="22"/>
          <w:szCs w:val="22"/>
        </w:rPr>
        <w:t xml:space="preserve"> </w:t>
      </w:r>
      <w:r>
        <w:rPr>
          <w:sz w:val="22"/>
          <w:szCs w:val="22"/>
        </w:rPr>
        <w:t>(</w:t>
      </w:r>
      <w:r w:rsidRPr="00192030">
        <w:rPr>
          <w:sz w:val="22"/>
          <w:szCs w:val="22"/>
        </w:rPr>
        <w:t>2nd ed.</w:t>
      </w:r>
      <w:r>
        <w:rPr>
          <w:sz w:val="22"/>
          <w:szCs w:val="22"/>
        </w:rPr>
        <w:t>).</w:t>
      </w:r>
      <w:r w:rsidRPr="00192030">
        <w:rPr>
          <w:sz w:val="22"/>
          <w:szCs w:val="22"/>
        </w:rPr>
        <w:t xml:space="preserve"> </w:t>
      </w:r>
      <w:smartTag w:uri="urn:schemas-microsoft-com:office:smarttags" w:element="place">
        <w:smartTag w:uri="urn:schemas-microsoft-com:office:smarttags" w:element="City">
          <w:r w:rsidRPr="00192030">
            <w:rPr>
              <w:sz w:val="22"/>
              <w:szCs w:val="22"/>
            </w:rPr>
            <w:t>Upper Saddle River</w:t>
          </w:r>
        </w:smartTag>
        <w:r w:rsidRPr="00192030">
          <w:rPr>
            <w:sz w:val="22"/>
            <w:szCs w:val="22"/>
          </w:rPr>
          <w:t xml:space="preserve">, </w:t>
        </w:r>
        <w:smartTag w:uri="urn:schemas-microsoft-com:office:smarttags" w:element="State">
          <w:r w:rsidRPr="00192030">
            <w:rPr>
              <w:sz w:val="22"/>
              <w:szCs w:val="22"/>
            </w:rPr>
            <w:t>NJ</w:t>
          </w:r>
        </w:smartTag>
      </w:smartTag>
      <w:r w:rsidRPr="00192030">
        <w:rPr>
          <w:sz w:val="22"/>
          <w:szCs w:val="22"/>
        </w:rPr>
        <w:t>: Prentice Hall.</w:t>
      </w:r>
      <w:r>
        <w:rPr>
          <w:sz w:val="22"/>
          <w:szCs w:val="22"/>
        </w:rPr>
        <w:t xml:space="preserve"> </w:t>
      </w:r>
    </w:p>
    <w:p w:rsidR="00F25EF1" w:rsidRPr="00192030" w:rsidRDefault="00F25EF1" w:rsidP="00F25EF1">
      <w:pPr>
        <w:pStyle w:val="a5"/>
        <w:numPr>
          <w:ilvl w:val="0"/>
          <w:numId w:val="14"/>
        </w:numPr>
        <w:tabs>
          <w:tab w:val="clear" w:pos="1080"/>
        </w:tabs>
        <w:spacing w:before="80" w:after="80"/>
        <w:ind w:left="720"/>
        <w:rPr>
          <w:sz w:val="22"/>
          <w:szCs w:val="22"/>
        </w:rPr>
      </w:pPr>
      <w:r w:rsidRPr="00192030">
        <w:rPr>
          <w:sz w:val="22"/>
          <w:szCs w:val="22"/>
        </w:rPr>
        <w:t xml:space="preserve">Provides a unique set of 30 paired </w:t>
      </w:r>
      <w:r>
        <w:rPr>
          <w:sz w:val="22"/>
          <w:szCs w:val="22"/>
        </w:rPr>
        <w:t xml:space="preserve">classic and contemporary </w:t>
      </w:r>
      <w:r w:rsidRPr="00192030">
        <w:rPr>
          <w:sz w:val="22"/>
          <w:szCs w:val="22"/>
        </w:rPr>
        <w:t>selections from articles and books covering all the major topics in social psychology.</w:t>
      </w:r>
    </w:p>
    <w:p w:rsidR="00F25EF1" w:rsidRDefault="00F25EF1" w:rsidP="00F25EF1">
      <w:pPr>
        <w:pStyle w:val="a5"/>
        <w:spacing w:before="80" w:after="80"/>
        <w:rPr>
          <w:sz w:val="22"/>
          <w:szCs w:val="22"/>
        </w:rPr>
      </w:pPr>
      <w:r w:rsidRPr="0066013B">
        <w:rPr>
          <w:sz w:val="22"/>
          <w:szCs w:val="22"/>
        </w:rPr>
        <w:t xml:space="preserve">Dane, F. C. (1988). </w:t>
      </w:r>
      <w:r w:rsidRPr="00BA21AA">
        <w:rPr>
          <w:i/>
          <w:sz w:val="22"/>
          <w:szCs w:val="22"/>
        </w:rPr>
        <w:t>The common and uncommon sense of social behavior.</w:t>
      </w:r>
      <w:r w:rsidRPr="00192030">
        <w:rPr>
          <w:sz w:val="22"/>
          <w:szCs w:val="22"/>
        </w:rPr>
        <w:t xml:space="preserve"> </w:t>
      </w:r>
      <w:smartTag w:uri="urn:schemas-microsoft-com:office:smarttags" w:element="place">
        <w:smartTag w:uri="urn:schemas-microsoft-com:office:smarttags" w:element="City">
          <w:r w:rsidRPr="00192030">
            <w:rPr>
              <w:sz w:val="22"/>
              <w:szCs w:val="22"/>
            </w:rPr>
            <w:t>Pacific Grove</w:t>
          </w:r>
        </w:smartTag>
        <w:r w:rsidRPr="00192030">
          <w:rPr>
            <w:sz w:val="22"/>
            <w:szCs w:val="22"/>
          </w:rPr>
          <w:t xml:space="preserve">, </w:t>
        </w:r>
        <w:smartTag w:uri="urn:schemas-microsoft-com:office:smarttags" w:element="State">
          <w:r w:rsidRPr="00192030">
            <w:rPr>
              <w:sz w:val="22"/>
              <w:szCs w:val="22"/>
            </w:rPr>
            <w:t>CA</w:t>
          </w:r>
        </w:smartTag>
      </w:smartTag>
      <w:r w:rsidRPr="00192030">
        <w:rPr>
          <w:sz w:val="22"/>
          <w:szCs w:val="22"/>
        </w:rPr>
        <w:t>:</w:t>
      </w:r>
      <w:r>
        <w:rPr>
          <w:sz w:val="22"/>
          <w:szCs w:val="22"/>
        </w:rPr>
        <w:t xml:space="preserve"> </w:t>
      </w:r>
      <w:r w:rsidRPr="00192030">
        <w:rPr>
          <w:sz w:val="22"/>
          <w:szCs w:val="22"/>
        </w:rPr>
        <w:t>Brooks/Cole.</w:t>
      </w:r>
      <w:r>
        <w:rPr>
          <w:sz w:val="22"/>
          <w:szCs w:val="22"/>
        </w:rPr>
        <w:t xml:space="preserve"> </w:t>
      </w:r>
    </w:p>
    <w:p w:rsidR="00F25EF1" w:rsidRPr="00192030" w:rsidRDefault="00F25EF1" w:rsidP="00F25EF1">
      <w:pPr>
        <w:pStyle w:val="a5"/>
        <w:numPr>
          <w:ilvl w:val="0"/>
          <w:numId w:val="14"/>
        </w:numPr>
        <w:tabs>
          <w:tab w:val="clear" w:pos="1080"/>
        </w:tabs>
        <w:spacing w:before="80" w:after="80"/>
        <w:ind w:left="720"/>
        <w:rPr>
          <w:sz w:val="22"/>
          <w:szCs w:val="22"/>
        </w:rPr>
      </w:pPr>
      <w:r w:rsidRPr="00192030">
        <w:rPr>
          <w:sz w:val="22"/>
          <w:szCs w:val="22"/>
        </w:rPr>
        <w:t>A very brief overview of social psychology.</w:t>
      </w:r>
      <w:r>
        <w:rPr>
          <w:sz w:val="22"/>
          <w:szCs w:val="22"/>
        </w:rPr>
        <w:t xml:space="preserve"> Includes a</w:t>
      </w:r>
      <w:r w:rsidRPr="00192030">
        <w:rPr>
          <w:sz w:val="22"/>
          <w:szCs w:val="22"/>
        </w:rPr>
        <w:t xml:space="preserve"> blend of research findings and everyday examples.</w:t>
      </w:r>
    </w:p>
    <w:p w:rsidR="00F25EF1" w:rsidRDefault="00F25EF1" w:rsidP="00F25EF1">
      <w:pPr>
        <w:pStyle w:val="a5"/>
        <w:spacing w:before="80" w:after="80"/>
        <w:rPr>
          <w:sz w:val="22"/>
          <w:szCs w:val="22"/>
        </w:rPr>
      </w:pPr>
      <w:r w:rsidRPr="00192030">
        <w:rPr>
          <w:sz w:val="22"/>
          <w:szCs w:val="22"/>
        </w:rPr>
        <w:t>Davis, M.</w:t>
      </w:r>
      <w:r>
        <w:rPr>
          <w:sz w:val="22"/>
          <w:szCs w:val="22"/>
        </w:rPr>
        <w:t xml:space="preserve"> </w:t>
      </w:r>
      <w:r w:rsidRPr="00192030">
        <w:rPr>
          <w:sz w:val="22"/>
          <w:szCs w:val="22"/>
        </w:rPr>
        <w:t xml:space="preserve">H. (Ed.). (2000). </w:t>
      </w:r>
      <w:r w:rsidRPr="00BA21AA">
        <w:rPr>
          <w:i/>
          <w:sz w:val="22"/>
          <w:szCs w:val="22"/>
        </w:rPr>
        <w:t>Annual editions: Social psychology 01/02.</w:t>
      </w:r>
      <w:r w:rsidRPr="00192030">
        <w:rPr>
          <w:sz w:val="22"/>
          <w:szCs w:val="22"/>
        </w:rPr>
        <w:t xml:space="preserve"> </w:t>
      </w:r>
      <w:smartTag w:uri="urn:schemas-microsoft-com:office:smarttags" w:element="place">
        <w:smartTag w:uri="urn:schemas-microsoft-com:office:smarttags" w:element="City">
          <w:r w:rsidRPr="00192030">
            <w:rPr>
              <w:sz w:val="22"/>
              <w:szCs w:val="22"/>
            </w:rPr>
            <w:t>Guilford</w:t>
          </w:r>
        </w:smartTag>
        <w:r w:rsidRPr="00192030">
          <w:rPr>
            <w:sz w:val="22"/>
            <w:szCs w:val="22"/>
          </w:rPr>
          <w:t xml:space="preserve">, </w:t>
        </w:r>
        <w:smartTag w:uri="urn:schemas-microsoft-com:office:smarttags" w:element="State">
          <w:r w:rsidRPr="00192030">
            <w:rPr>
              <w:sz w:val="22"/>
              <w:szCs w:val="22"/>
            </w:rPr>
            <w:t>CT</w:t>
          </w:r>
        </w:smartTag>
      </w:smartTag>
      <w:r w:rsidRPr="00192030">
        <w:rPr>
          <w:sz w:val="22"/>
          <w:szCs w:val="22"/>
        </w:rPr>
        <w:t xml:space="preserve">: Dushkin/McGraw-Hill. </w:t>
      </w:r>
    </w:p>
    <w:p w:rsidR="00F25EF1" w:rsidRPr="00192030" w:rsidRDefault="00F25EF1" w:rsidP="00F25EF1">
      <w:pPr>
        <w:pStyle w:val="a5"/>
        <w:numPr>
          <w:ilvl w:val="0"/>
          <w:numId w:val="14"/>
        </w:numPr>
        <w:tabs>
          <w:tab w:val="clear" w:pos="1080"/>
        </w:tabs>
        <w:spacing w:before="80" w:after="80"/>
        <w:ind w:left="720"/>
        <w:rPr>
          <w:sz w:val="22"/>
          <w:szCs w:val="22"/>
        </w:rPr>
      </w:pPr>
      <w:r w:rsidRPr="00192030">
        <w:rPr>
          <w:sz w:val="22"/>
          <w:szCs w:val="22"/>
        </w:rPr>
        <w:t xml:space="preserve">Updated annually, this volume provides convenient access to a wide range of current articles on social psychology </w:t>
      </w:r>
      <w:r>
        <w:rPr>
          <w:sz w:val="22"/>
          <w:szCs w:val="22"/>
        </w:rPr>
        <w:t xml:space="preserve">that have </w:t>
      </w:r>
      <w:r w:rsidRPr="00192030">
        <w:rPr>
          <w:sz w:val="22"/>
          <w:szCs w:val="22"/>
        </w:rPr>
        <w:t>appear</w:t>
      </w:r>
      <w:r>
        <w:rPr>
          <w:sz w:val="22"/>
          <w:szCs w:val="22"/>
        </w:rPr>
        <w:t>ed</w:t>
      </w:r>
      <w:r w:rsidRPr="00192030">
        <w:rPr>
          <w:sz w:val="22"/>
          <w:szCs w:val="22"/>
        </w:rPr>
        <w:t xml:space="preserve"> in magazines, newspapers, and journals.</w:t>
      </w:r>
    </w:p>
    <w:p w:rsidR="00F25EF1" w:rsidRPr="00A46116" w:rsidRDefault="00F25EF1" w:rsidP="00F25EF1">
      <w:pPr>
        <w:pStyle w:val="a5"/>
        <w:spacing w:before="80" w:after="80"/>
        <w:rPr>
          <w:sz w:val="22"/>
          <w:szCs w:val="22"/>
        </w:rPr>
      </w:pPr>
      <w:r w:rsidRPr="00A46116">
        <w:rPr>
          <w:sz w:val="22"/>
          <w:szCs w:val="22"/>
        </w:rPr>
        <w:t xml:space="preserve">Dean, J. (2007, November). Why we do dumb or irrational things: Ten brilliant social psychology studies. Retrieved June 8, 2009 from </w:t>
      </w:r>
      <w:hyperlink r:id="rId21" w:history="1">
        <w:r w:rsidRPr="00AE0486">
          <w:rPr>
            <w:rStyle w:val="a3"/>
            <w:sz w:val="22"/>
            <w:szCs w:val="22"/>
          </w:rPr>
          <w:t>http://www.spring.org.uk/2007/11/10-piercing-i</w:t>
        </w:r>
        <w:r w:rsidRPr="00AE0486">
          <w:rPr>
            <w:rStyle w:val="a3"/>
            <w:sz w:val="22"/>
            <w:szCs w:val="22"/>
          </w:rPr>
          <w:t>n</w:t>
        </w:r>
        <w:r w:rsidRPr="00AE0486">
          <w:rPr>
            <w:rStyle w:val="a3"/>
            <w:sz w:val="22"/>
            <w:szCs w:val="22"/>
          </w:rPr>
          <w:t>sights-into-human-nature.php</w:t>
        </w:r>
      </w:hyperlink>
    </w:p>
    <w:p w:rsidR="00F25EF1" w:rsidRDefault="00F25EF1" w:rsidP="00F25EF1">
      <w:pPr>
        <w:pStyle w:val="a5"/>
        <w:spacing w:before="80" w:after="80"/>
        <w:rPr>
          <w:sz w:val="22"/>
          <w:szCs w:val="22"/>
        </w:rPr>
      </w:pPr>
      <w:r w:rsidRPr="0066013B">
        <w:rPr>
          <w:sz w:val="22"/>
          <w:szCs w:val="22"/>
          <w:lang w:val="sv-SE"/>
        </w:rPr>
        <w:t xml:space="preserve">Ellyson, S. J., &amp; Halberstadt, A. G. (Eds.) </w:t>
      </w:r>
      <w:r w:rsidRPr="00192030">
        <w:rPr>
          <w:sz w:val="22"/>
          <w:szCs w:val="22"/>
        </w:rPr>
        <w:t xml:space="preserve">(1995). </w:t>
      </w:r>
      <w:r w:rsidRPr="00F3001C">
        <w:rPr>
          <w:i/>
          <w:sz w:val="22"/>
          <w:szCs w:val="22"/>
        </w:rPr>
        <w:t xml:space="preserve">Explorations in social psychology: </w:t>
      </w:r>
      <w:smartTag w:uri="urn:schemas-microsoft-com:office:smarttags" w:element="place">
        <w:smartTag w:uri="urn:schemas-microsoft-com:office:smarttags" w:element="City">
          <w:r w:rsidRPr="00F3001C">
            <w:rPr>
              <w:i/>
              <w:sz w:val="22"/>
              <w:szCs w:val="22"/>
            </w:rPr>
            <w:t>Readings</w:t>
          </w:r>
        </w:smartTag>
      </w:smartTag>
      <w:r w:rsidRPr="00F3001C">
        <w:rPr>
          <w:i/>
          <w:sz w:val="22"/>
          <w:szCs w:val="22"/>
        </w:rPr>
        <w:t xml:space="preserve"> and research. </w:t>
      </w:r>
      <w:smartTag w:uri="urn:schemas-microsoft-com:office:smarttags" w:element="place">
        <w:smartTag w:uri="urn:schemas-microsoft-com:office:smarttags" w:element="State">
          <w:r w:rsidRPr="00192030">
            <w:rPr>
              <w:sz w:val="22"/>
              <w:szCs w:val="22"/>
            </w:rPr>
            <w:t>New York</w:t>
          </w:r>
        </w:smartTag>
      </w:smartTag>
      <w:r w:rsidRPr="00192030">
        <w:rPr>
          <w:sz w:val="22"/>
          <w:szCs w:val="22"/>
        </w:rPr>
        <w:t xml:space="preserve">: McGraw-Hill. </w:t>
      </w:r>
    </w:p>
    <w:p w:rsidR="00F25EF1" w:rsidRPr="00192030" w:rsidRDefault="00F25EF1" w:rsidP="00F25EF1">
      <w:pPr>
        <w:pStyle w:val="a5"/>
        <w:numPr>
          <w:ilvl w:val="0"/>
          <w:numId w:val="14"/>
        </w:numPr>
        <w:tabs>
          <w:tab w:val="clear" w:pos="1080"/>
        </w:tabs>
        <w:spacing w:before="80" w:after="80"/>
        <w:ind w:left="720"/>
        <w:rPr>
          <w:sz w:val="22"/>
          <w:szCs w:val="22"/>
        </w:rPr>
      </w:pPr>
      <w:r w:rsidRPr="00192030">
        <w:rPr>
          <w:sz w:val="22"/>
          <w:szCs w:val="22"/>
        </w:rPr>
        <w:t>A collection of 30 classic and contemporary articles from all areas of social psychological research organized under social thought, influence, and relations.</w:t>
      </w:r>
      <w:r>
        <w:rPr>
          <w:sz w:val="22"/>
          <w:szCs w:val="22"/>
        </w:rPr>
        <w:t xml:space="preserve"> </w:t>
      </w:r>
      <w:r w:rsidRPr="00192030">
        <w:rPr>
          <w:sz w:val="22"/>
          <w:szCs w:val="22"/>
        </w:rPr>
        <w:t>Each reading is accompanied by a short introduction.</w:t>
      </w:r>
    </w:p>
    <w:p w:rsidR="00F25EF1" w:rsidRDefault="00F25EF1" w:rsidP="00F25EF1">
      <w:pPr>
        <w:pStyle w:val="a5"/>
        <w:spacing w:before="80" w:after="80"/>
        <w:rPr>
          <w:sz w:val="22"/>
          <w:szCs w:val="22"/>
        </w:rPr>
      </w:pPr>
      <w:r w:rsidRPr="00192030">
        <w:rPr>
          <w:sz w:val="22"/>
          <w:szCs w:val="22"/>
        </w:rPr>
        <w:t xml:space="preserve">Fein, S., &amp; Spencer, S. (Eds.). (1996). </w:t>
      </w:r>
      <w:smartTag w:uri="urn:schemas-microsoft-com:office:smarttags" w:element="place">
        <w:smartTag w:uri="urn:schemas-microsoft-com:office:smarttags" w:element="City">
          <w:r w:rsidRPr="00F3001C">
            <w:rPr>
              <w:i/>
              <w:sz w:val="22"/>
              <w:szCs w:val="22"/>
            </w:rPr>
            <w:t>Readings</w:t>
          </w:r>
        </w:smartTag>
      </w:smartTag>
      <w:r w:rsidRPr="00F3001C">
        <w:rPr>
          <w:i/>
          <w:sz w:val="22"/>
          <w:szCs w:val="22"/>
        </w:rPr>
        <w:t xml:space="preserve"> in social psychology: The art and science of researc</w:t>
      </w:r>
      <w:r w:rsidRPr="00500E60">
        <w:rPr>
          <w:i/>
          <w:sz w:val="22"/>
          <w:szCs w:val="22"/>
        </w:rPr>
        <w:t>h</w:t>
      </w:r>
      <w:r w:rsidRPr="00192030">
        <w:rPr>
          <w:sz w:val="22"/>
          <w:szCs w:val="22"/>
        </w:rPr>
        <w:t xml:space="preserve"> </w:t>
      </w:r>
      <w:r>
        <w:rPr>
          <w:sz w:val="22"/>
          <w:szCs w:val="22"/>
        </w:rPr>
        <w:t>(</w:t>
      </w:r>
      <w:r w:rsidRPr="00192030">
        <w:rPr>
          <w:sz w:val="22"/>
          <w:szCs w:val="22"/>
        </w:rPr>
        <w:t>3rd ed.</w:t>
      </w:r>
      <w:r>
        <w:rPr>
          <w:sz w:val="22"/>
          <w:szCs w:val="22"/>
        </w:rPr>
        <w:t>).</w:t>
      </w:r>
      <w:r w:rsidRPr="00192030">
        <w:rPr>
          <w:sz w:val="22"/>
          <w:szCs w:val="22"/>
        </w:rPr>
        <w:t xml:space="preserve"> </w:t>
      </w:r>
      <w:smartTag w:uri="urn:schemas-microsoft-com:office:smarttags" w:element="place">
        <w:smartTag w:uri="urn:schemas-microsoft-com:office:smarttags" w:element="City">
          <w:r w:rsidRPr="00192030">
            <w:rPr>
              <w:sz w:val="22"/>
              <w:szCs w:val="22"/>
            </w:rPr>
            <w:t>Boston</w:t>
          </w:r>
        </w:smartTag>
      </w:smartTag>
      <w:r w:rsidRPr="00192030">
        <w:rPr>
          <w:sz w:val="22"/>
          <w:szCs w:val="22"/>
        </w:rPr>
        <w:t xml:space="preserve">: Houghton Mifflin. </w:t>
      </w:r>
    </w:p>
    <w:p w:rsidR="00F25EF1" w:rsidRPr="00192030" w:rsidRDefault="00F25EF1" w:rsidP="00F25EF1">
      <w:pPr>
        <w:pStyle w:val="a5"/>
        <w:numPr>
          <w:ilvl w:val="0"/>
          <w:numId w:val="14"/>
        </w:numPr>
        <w:tabs>
          <w:tab w:val="clear" w:pos="1080"/>
        </w:tabs>
        <w:spacing w:before="80" w:after="80"/>
        <w:ind w:left="720"/>
        <w:rPr>
          <w:sz w:val="22"/>
          <w:szCs w:val="22"/>
        </w:rPr>
      </w:pPr>
      <w:r w:rsidRPr="00192030">
        <w:rPr>
          <w:sz w:val="22"/>
          <w:szCs w:val="22"/>
        </w:rPr>
        <w:t>A collection of 16 short readings on various topics dealing with social perception, social interaction, social influence, and applying social psychology. Each entry includes a brief introduction by the editor and a set of critical thinking questions.</w:t>
      </w:r>
    </w:p>
    <w:p w:rsidR="00F25EF1" w:rsidRDefault="00F25EF1" w:rsidP="00F25EF1">
      <w:pPr>
        <w:pStyle w:val="a5"/>
        <w:spacing w:before="80" w:after="80"/>
        <w:rPr>
          <w:sz w:val="22"/>
          <w:szCs w:val="22"/>
        </w:rPr>
      </w:pPr>
      <w:r w:rsidRPr="0066013B">
        <w:rPr>
          <w:sz w:val="22"/>
          <w:szCs w:val="22"/>
          <w:lang w:val="sv-SE"/>
        </w:rPr>
        <w:t xml:space="preserve">Gilbert, D. T., Fiske, S. T., &amp; Lindzey, G. (Eds.) </w:t>
      </w:r>
      <w:r w:rsidRPr="00192030">
        <w:rPr>
          <w:sz w:val="22"/>
          <w:szCs w:val="22"/>
        </w:rPr>
        <w:t>(1997).</w:t>
      </w:r>
      <w:r>
        <w:rPr>
          <w:sz w:val="22"/>
          <w:szCs w:val="22"/>
        </w:rPr>
        <w:t xml:space="preserve"> </w:t>
      </w:r>
      <w:r w:rsidRPr="00E022F4">
        <w:rPr>
          <w:i/>
          <w:sz w:val="22"/>
          <w:szCs w:val="22"/>
        </w:rPr>
        <w:t>Handbook of social psychology</w:t>
      </w:r>
      <w:r w:rsidRPr="00192030">
        <w:rPr>
          <w:sz w:val="22"/>
          <w:szCs w:val="22"/>
        </w:rPr>
        <w:t xml:space="preserve"> </w:t>
      </w:r>
      <w:r>
        <w:rPr>
          <w:sz w:val="22"/>
          <w:szCs w:val="22"/>
        </w:rPr>
        <w:t>(</w:t>
      </w:r>
      <w:r w:rsidRPr="00192030">
        <w:rPr>
          <w:sz w:val="22"/>
          <w:szCs w:val="22"/>
        </w:rPr>
        <w:t>4th ed.</w:t>
      </w:r>
      <w:r>
        <w:rPr>
          <w:sz w:val="22"/>
          <w:szCs w:val="22"/>
        </w:rPr>
        <w:t>).</w:t>
      </w:r>
      <w:r w:rsidRPr="00192030">
        <w:rPr>
          <w:sz w:val="22"/>
          <w:szCs w:val="22"/>
        </w:rPr>
        <w:t xml:space="preserve"> </w:t>
      </w:r>
      <w:smartTag w:uri="urn:schemas-microsoft-com:office:smarttags" w:element="City">
        <w:r w:rsidRPr="00192030">
          <w:rPr>
            <w:sz w:val="22"/>
            <w:szCs w:val="22"/>
          </w:rPr>
          <w:t>Cary</w:t>
        </w:r>
      </w:smartTag>
      <w:r w:rsidRPr="00192030">
        <w:rPr>
          <w:sz w:val="22"/>
          <w:szCs w:val="22"/>
        </w:rPr>
        <w:t xml:space="preserve">, </w:t>
      </w:r>
      <w:smartTag w:uri="urn:schemas-microsoft-com:office:smarttags" w:element="State">
        <w:r w:rsidRPr="00192030">
          <w:rPr>
            <w:sz w:val="22"/>
            <w:szCs w:val="22"/>
          </w:rPr>
          <w:t>NC</w:t>
        </w:r>
      </w:smartTag>
      <w:r w:rsidRPr="00192030">
        <w:rPr>
          <w:sz w:val="22"/>
          <w:szCs w:val="22"/>
        </w:rPr>
        <w:t>:</w:t>
      </w:r>
      <w:r>
        <w:rPr>
          <w:sz w:val="22"/>
          <w:szCs w:val="22"/>
        </w:rPr>
        <w:t xml:space="preserve"> </w:t>
      </w:r>
      <w:smartTag w:uri="urn:schemas-microsoft-com:office:smarttags" w:element="place">
        <w:smartTag w:uri="urn:schemas-microsoft-com:office:smarttags" w:element="PlaceName">
          <w:r w:rsidRPr="00192030">
            <w:rPr>
              <w:sz w:val="22"/>
              <w:szCs w:val="22"/>
            </w:rPr>
            <w:t>Oxford</w:t>
          </w:r>
        </w:smartTag>
        <w:r w:rsidRPr="00192030">
          <w:rPr>
            <w:sz w:val="22"/>
            <w:szCs w:val="22"/>
          </w:rPr>
          <w:t xml:space="preserve"> </w:t>
        </w:r>
        <w:smartTag w:uri="urn:schemas-microsoft-com:office:smarttags" w:element="PlaceType">
          <w:r w:rsidRPr="00192030">
            <w:rPr>
              <w:sz w:val="22"/>
              <w:szCs w:val="22"/>
            </w:rPr>
            <w:t>University</w:t>
          </w:r>
        </w:smartTag>
      </w:smartTag>
      <w:r w:rsidRPr="00192030">
        <w:rPr>
          <w:sz w:val="22"/>
          <w:szCs w:val="22"/>
        </w:rPr>
        <w:t xml:space="preserve"> Press.</w:t>
      </w:r>
      <w:r>
        <w:rPr>
          <w:sz w:val="22"/>
          <w:szCs w:val="22"/>
        </w:rPr>
        <w:t xml:space="preserve"> </w:t>
      </w:r>
    </w:p>
    <w:p w:rsidR="00F25EF1" w:rsidRPr="00192030" w:rsidRDefault="00F25EF1" w:rsidP="00F25EF1">
      <w:pPr>
        <w:pStyle w:val="a5"/>
        <w:numPr>
          <w:ilvl w:val="0"/>
          <w:numId w:val="14"/>
        </w:numPr>
        <w:tabs>
          <w:tab w:val="clear" w:pos="1080"/>
        </w:tabs>
        <w:spacing w:before="80" w:after="80"/>
        <w:ind w:left="720"/>
        <w:rPr>
          <w:sz w:val="22"/>
          <w:szCs w:val="22"/>
        </w:rPr>
      </w:pPr>
      <w:r w:rsidRPr="00192030">
        <w:rPr>
          <w:sz w:val="22"/>
          <w:szCs w:val="22"/>
        </w:rPr>
        <w:t>An authoritative overview of the methods and findings of social psychology.</w:t>
      </w:r>
      <w:r>
        <w:rPr>
          <w:sz w:val="22"/>
          <w:szCs w:val="22"/>
        </w:rPr>
        <w:t xml:space="preserve"> </w:t>
      </w:r>
      <w:r w:rsidRPr="00192030">
        <w:rPr>
          <w:sz w:val="22"/>
          <w:szCs w:val="22"/>
        </w:rPr>
        <w:t xml:space="preserve">Two volumes and nearly 2,000 pages </w:t>
      </w:r>
      <w:r>
        <w:rPr>
          <w:sz w:val="22"/>
          <w:szCs w:val="22"/>
        </w:rPr>
        <w:t xml:space="preserve">have been </w:t>
      </w:r>
      <w:r w:rsidRPr="00192030">
        <w:rPr>
          <w:sz w:val="22"/>
          <w:szCs w:val="22"/>
        </w:rPr>
        <w:t>contributed by leading researchers.</w:t>
      </w:r>
    </w:p>
    <w:p w:rsidR="00F25EF1" w:rsidRDefault="00F25EF1" w:rsidP="00F25EF1">
      <w:pPr>
        <w:pStyle w:val="a5"/>
        <w:spacing w:before="80" w:after="80"/>
        <w:rPr>
          <w:sz w:val="22"/>
          <w:szCs w:val="22"/>
        </w:rPr>
      </w:pPr>
      <w:r w:rsidRPr="00192030">
        <w:rPr>
          <w:sz w:val="22"/>
          <w:szCs w:val="22"/>
        </w:rPr>
        <w:t>Hendricks, B., Marvel, M.</w:t>
      </w:r>
      <w:r>
        <w:rPr>
          <w:sz w:val="22"/>
          <w:szCs w:val="22"/>
        </w:rPr>
        <w:t xml:space="preserve"> </w:t>
      </w:r>
      <w:r w:rsidRPr="00192030">
        <w:rPr>
          <w:sz w:val="22"/>
          <w:szCs w:val="22"/>
        </w:rPr>
        <w:t xml:space="preserve">K., &amp; </w:t>
      </w:r>
      <w:smartTag w:uri="urn:schemas-microsoft-com:office:smarttags" w:element="place">
        <w:smartTag w:uri="urn:schemas-microsoft-com:office:smarttags" w:element="City">
          <w:r w:rsidRPr="00192030">
            <w:rPr>
              <w:sz w:val="22"/>
              <w:szCs w:val="22"/>
            </w:rPr>
            <w:t>Barrington</w:t>
          </w:r>
        </w:smartTag>
      </w:smartTag>
      <w:r w:rsidRPr="00192030">
        <w:rPr>
          <w:sz w:val="22"/>
          <w:szCs w:val="22"/>
        </w:rPr>
        <w:t>, B. L.</w:t>
      </w:r>
      <w:r>
        <w:rPr>
          <w:sz w:val="22"/>
          <w:szCs w:val="22"/>
        </w:rPr>
        <w:t xml:space="preserve"> </w:t>
      </w:r>
      <w:r w:rsidRPr="00192030">
        <w:rPr>
          <w:sz w:val="22"/>
          <w:szCs w:val="22"/>
        </w:rPr>
        <w:t>(1990).</w:t>
      </w:r>
      <w:r>
        <w:rPr>
          <w:sz w:val="22"/>
          <w:szCs w:val="22"/>
        </w:rPr>
        <w:t xml:space="preserve"> </w:t>
      </w:r>
      <w:r w:rsidRPr="00192030">
        <w:rPr>
          <w:sz w:val="22"/>
          <w:szCs w:val="22"/>
        </w:rPr>
        <w:t>The dimensions of psychological research.</w:t>
      </w:r>
      <w:r>
        <w:rPr>
          <w:sz w:val="22"/>
          <w:szCs w:val="22"/>
        </w:rPr>
        <w:t xml:space="preserve"> </w:t>
      </w:r>
      <w:r>
        <w:rPr>
          <w:i/>
          <w:sz w:val="22"/>
          <w:szCs w:val="22"/>
        </w:rPr>
        <w:t>Teaching of Psychology</w:t>
      </w:r>
      <w:r w:rsidRPr="006C77EC">
        <w:rPr>
          <w:i/>
          <w:sz w:val="22"/>
          <w:szCs w:val="22"/>
        </w:rPr>
        <w:t xml:space="preserve"> 17,</w:t>
      </w:r>
      <w:r w:rsidRPr="00192030">
        <w:rPr>
          <w:sz w:val="22"/>
          <w:szCs w:val="22"/>
        </w:rPr>
        <w:t xml:space="preserve"> 76</w:t>
      </w:r>
      <w:r>
        <w:rPr>
          <w:sz w:val="22"/>
          <w:szCs w:val="22"/>
        </w:rPr>
        <w:t>–</w:t>
      </w:r>
      <w:r w:rsidRPr="00192030">
        <w:rPr>
          <w:sz w:val="22"/>
          <w:szCs w:val="22"/>
        </w:rPr>
        <w:t>82.</w:t>
      </w:r>
      <w:r>
        <w:rPr>
          <w:sz w:val="22"/>
          <w:szCs w:val="22"/>
        </w:rPr>
        <w:t xml:space="preserve"> </w:t>
      </w:r>
    </w:p>
    <w:p w:rsidR="00F25EF1" w:rsidRPr="00192030" w:rsidRDefault="00F25EF1" w:rsidP="00F25EF1">
      <w:pPr>
        <w:pStyle w:val="a5"/>
        <w:numPr>
          <w:ilvl w:val="0"/>
          <w:numId w:val="14"/>
        </w:numPr>
        <w:tabs>
          <w:tab w:val="clear" w:pos="1080"/>
        </w:tabs>
        <w:spacing w:before="80" w:after="80"/>
        <w:ind w:left="720"/>
        <w:rPr>
          <w:sz w:val="22"/>
          <w:szCs w:val="22"/>
        </w:rPr>
      </w:pPr>
      <w:r w:rsidRPr="00192030">
        <w:rPr>
          <w:sz w:val="22"/>
          <w:szCs w:val="22"/>
        </w:rPr>
        <w:t>Presents a methodological cube that classifies studies along three dimensions:</w:t>
      </w:r>
      <w:r>
        <w:rPr>
          <w:sz w:val="22"/>
          <w:szCs w:val="22"/>
        </w:rPr>
        <w:t xml:space="preserve"> </w:t>
      </w:r>
      <w:r w:rsidRPr="00192030">
        <w:rPr>
          <w:sz w:val="22"/>
          <w:szCs w:val="22"/>
        </w:rPr>
        <w:t>research design (descriptive, correlational, or experimental), data-collection method (self-report or observational), and research setting (laboratory or field).</w:t>
      </w:r>
      <w:r>
        <w:rPr>
          <w:sz w:val="22"/>
          <w:szCs w:val="22"/>
        </w:rPr>
        <w:t xml:space="preserve"> </w:t>
      </w:r>
      <w:r w:rsidRPr="00192030">
        <w:rPr>
          <w:sz w:val="22"/>
          <w:szCs w:val="22"/>
        </w:rPr>
        <w:t>Examples are drawn from the aggression literature.</w:t>
      </w:r>
    </w:p>
    <w:p w:rsidR="00F25EF1" w:rsidRDefault="00F25EF1" w:rsidP="00F25EF1">
      <w:pPr>
        <w:pStyle w:val="a5"/>
        <w:spacing w:before="80" w:after="80"/>
        <w:rPr>
          <w:sz w:val="22"/>
          <w:szCs w:val="22"/>
        </w:rPr>
      </w:pPr>
      <w:r w:rsidRPr="0066013B">
        <w:rPr>
          <w:sz w:val="22"/>
          <w:szCs w:val="22"/>
          <w:lang w:val="sv-SE"/>
        </w:rPr>
        <w:t xml:space="preserve">Higgins, E. T., &amp; Kruglanski, A. W. (Eds.) </w:t>
      </w:r>
      <w:r w:rsidRPr="00192030">
        <w:rPr>
          <w:sz w:val="22"/>
          <w:szCs w:val="22"/>
        </w:rPr>
        <w:t xml:space="preserve">(1996). </w:t>
      </w:r>
      <w:r w:rsidRPr="006C77EC">
        <w:rPr>
          <w:i/>
          <w:sz w:val="22"/>
          <w:szCs w:val="22"/>
        </w:rPr>
        <w:t xml:space="preserve">Social psychology: Handbook of basic principles. </w:t>
      </w:r>
      <w:smartTag w:uri="urn:schemas-microsoft-com:office:smarttags" w:element="State">
        <w:r w:rsidRPr="00192030">
          <w:rPr>
            <w:sz w:val="22"/>
            <w:szCs w:val="22"/>
          </w:rPr>
          <w:t>New York</w:t>
        </w:r>
      </w:smartTag>
      <w:r w:rsidRPr="00192030">
        <w:rPr>
          <w:sz w:val="22"/>
          <w:szCs w:val="22"/>
        </w:rPr>
        <w:t xml:space="preserve">: </w:t>
      </w:r>
      <w:smartTag w:uri="urn:schemas-microsoft-com:office:smarttags" w:element="place">
        <w:smartTag w:uri="urn:schemas-microsoft-com:office:smarttags" w:element="City">
          <w:r w:rsidRPr="00192030">
            <w:rPr>
              <w:sz w:val="22"/>
              <w:szCs w:val="22"/>
            </w:rPr>
            <w:t>Guilford</w:t>
          </w:r>
        </w:smartTag>
      </w:smartTag>
      <w:r w:rsidRPr="00192030">
        <w:rPr>
          <w:sz w:val="22"/>
          <w:szCs w:val="22"/>
        </w:rPr>
        <w:t>.</w:t>
      </w:r>
      <w:r>
        <w:rPr>
          <w:sz w:val="22"/>
          <w:szCs w:val="22"/>
        </w:rPr>
        <w:t xml:space="preserve"> </w:t>
      </w:r>
    </w:p>
    <w:p w:rsidR="00F25EF1" w:rsidRPr="00192030" w:rsidRDefault="00F25EF1" w:rsidP="00F25EF1">
      <w:pPr>
        <w:pStyle w:val="a5"/>
        <w:numPr>
          <w:ilvl w:val="0"/>
          <w:numId w:val="14"/>
        </w:numPr>
        <w:tabs>
          <w:tab w:val="clear" w:pos="1080"/>
        </w:tabs>
        <w:spacing w:before="80" w:after="80"/>
        <w:ind w:left="720"/>
        <w:rPr>
          <w:sz w:val="22"/>
          <w:szCs w:val="22"/>
        </w:rPr>
      </w:pPr>
      <w:r w:rsidRPr="00192030">
        <w:rPr>
          <w:sz w:val="22"/>
          <w:szCs w:val="22"/>
        </w:rPr>
        <w:t>Provides an overview of the central principles that guide social psychological investigation</w:t>
      </w:r>
      <w:r>
        <w:rPr>
          <w:sz w:val="22"/>
          <w:szCs w:val="22"/>
        </w:rPr>
        <w:t>s</w:t>
      </w:r>
      <w:r w:rsidRPr="00192030">
        <w:rPr>
          <w:sz w:val="22"/>
          <w:szCs w:val="22"/>
        </w:rPr>
        <w:t>.</w:t>
      </w:r>
      <w:r>
        <w:rPr>
          <w:sz w:val="22"/>
          <w:szCs w:val="22"/>
        </w:rPr>
        <w:t xml:space="preserve"> </w:t>
      </w:r>
      <w:r w:rsidRPr="00192030">
        <w:rPr>
          <w:sz w:val="22"/>
          <w:szCs w:val="22"/>
        </w:rPr>
        <w:t>Each chapter describes alternative conceptualizations of a particular principle and reviews relevant research.</w:t>
      </w:r>
    </w:p>
    <w:p w:rsidR="00F25EF1" w:rsidRDefault="00F25EF1" w:rsidP="00F25EF1">
      <w:pPr>
        <w:pStyle w:val="a5"/>
        <w:spacing w:before="80" w:after="80"/>
        <w:rPr>
          <w:sz w:val="22"/>
          <w:szCs w:val="22"/>
        </w:rPr>
      </w:pPr>
      <w:r w:rsidRPr="00192030">
        <w:rPr>
          <w:sz w:val="22"/>
          <w:szCs w:val="22"/>
        </w:rPr>
        <w:t>Kohn, A.</w:t>
      </w:r>
      <w:r>
        <w:rPr>
          <w:sz w:val="22"/>
          <w:szCs w:val="22"/>
        </w:rPr>
        <w:t xml:space="preserve"> </w:t>
      </w:r>
      <w:r w:rsidRPr="00192030">
        <w:rPr>
          <w:sz w:val="22"/>
          <w:szCs w:val="22"/>
        </w:rPr>
        <w:t>(1990).</w:t>
      </w:r>
      <w:r>
        <w:rPr>
          <w:sz w:val="22"/>
          <w:szCs w:val="22"/>
        </w:rPr>
        <w:t xml:space="preserve"> </w:t>
      </w:r>
      <w:r w:rsidRPr="006C77EC">
        <w:rPr>
          <w:i/>
          <w:sz w:val="22"/>
          <w:szCs w:val="22"/>
        </w:rPr>
        <w:t>You know what they say.</w:t>
      </w:r>
      <w:r>
        <w:rPr>
          <w:sz w:val="22"/>
          <w:szCs w:val="22"/>
        </w:rPr>
        <w:t xml:space="preserve"> </w:t>
      </w:r>
      <w:smartTag w:uri="urn:schemas-microsoft-com:office:smarttags" w:element="place">
        <w:smartTag w:uri="urn:schemas-microsoft-com:office:smarttags" w:element="State">
          <w:r w:rsidRPr="00192030">
            <w:rPr>
              <w:sz w:val="22"/>
              <w:szCs w:val="22"/>
            </w:rPr>
            <w:t>New York</w:t>
          </w:r>
        </w:smartTag>
      </w:smartTag>
      <w:r w:rsidRPr="00192030">
        <w:rPr>
          <w:sz w:val="22"/>
          <w:szCs w:val="22"/>
        </w:rPr>
        <w:t xml:space="preserve">: HarperCollins. </w:t>
      </w:r>
    </w:p>
    <w:p w:rsidR="00F25EF1" w:rsidRPr="00192030" w:rsidRDefault="00F25EF1" w:rsidP="00F25EF1">
      <w:pPr>
        <w:pStyle w:val="a5"/>
        <w:numPr>
          <w:ilvl w:val="0"/>
          <w:numId w:val="14"/>
        </w:numPr>
        <w:tabs>
          <w:tab w:val="clear" w:pos="1080"/>
        </w:tabs>
        <w:spacing w:before="80" w:after="80"/>
        <w:ind w:left="720"/>
        <w:rPr>
          <w:sz w:val="22"/>
          <w:szCs w:val="22"/>
        </w:rPr>
      </w:pPr>
      <w:r w:rsidRPr="00192030">
        <w:rPr>
          <w:sz w:val="22"/>
          <w:szCs w:val="22"/>
        </w:rPr>
        <w:t>Analyzes the truth of familiar proverbs, many of them relating to social behavior.</w:t>
      </w:r>
      <w:r>
        <w:rPr>
          <w:sz w:val="22"/>
          <w:szCs w:val="22"/>
        </w:rPr>
        <w:t xml:space="preserve"> </w:t>
      </w:r>
      <w:r w:rsidRPr="00192030">
        <w:rPr>
          <w:sz w:val="22"/>
          <w:szCs w:val="22"/>
        </w:rPr>
        <w:t>Some are true, others are not.</w:t>
      </w:r>
      <w:r>
        <w:rPr>
          <w:sz w:val="22"/>
          <w:szCs w:val="22"/>
        </w:rPr>
        <w:t xml:space="preserve"> </w:t>
      </w:r>
      <w:r w:rsidRPr="00192030">
        <w:rPr>
          <w:sz w:val="22"/>
          <w:szCs w:val="22"/>
        </w:rPr>
        <w:t>Demonstrates the value of careful, systematic research.</w:t>
      </w:r>
    </w:p>
    <w:p w:rsidR="00F25EF1" w:rsidRDefault="00F25EF1" w:rsidP="00F25EF1">
      <w:pPr>
        <w:pStyle w:val="a5"/>
        <w:spacing w:before="80" w:after="80"/>
        <w:rPr>
          <w:sz w:val="22"/>
          <w:szCs w:val="22"/>
        </w:rPr>
      </w:pPr>
      <w:r w:rsidRPr="0066013B">
        <w:rPr>
          <w:sz w:val="22"/>
          <w:szCs w:val="22"/>
          <w:lang w:val="sv-SE"/>
        </w:rPr>
        <w:t xml:space="preserve">Jordan, C. H., &amp; Zanna, M. P. (1999). </w:t>
      </w:r>
      <w:r w:rsidRPr="003A396B">
        <w:rPr>
          <w:sz w:val="22"/>
          <w:szCs w:val="22"/>
        </w:rPr>
        <w:t>How to read a journal artic</w:t>
      </w:r>
      <w:r w:rsidRPr="003A396B">
        <w:rPr>
          <w:sz w:val="22"/>
          <w:szCs w:val="22"/>
        </w:rPr>
        <w:t>l</w:t>
      </w:r>
      <w:r w:rsidRPr="003A396B">
        <w:rPr>
          <w:sz w:val="22"/>
          <w:szCs w:val="22"/>
        </w:rPr>
        <w:t>e in social psycho</w:t>
      </w:r>
      <w:r w:rsidRPr="003A396B">
        <w:rPr>
          <w:sz w:val="22"/>
          <w:szCs w:val="22"/>
        </w:rPr>
        <w:t>l</w:t>
      </w:r>
      <w:r w:rsidRPr="003A396B">
        <w:rPr>
          <w:sz w:val="22"/>
          <w:szCs w:val="22"/>
        </w:rPr>
        <w:t>ogy</w:t>
      </w:r>
      <w:r w:rsidRPr="00192030">
        <w:rPr>
          <w:sz w:val="22"/>
          <w:szCs w:val="22"/>
        </w:rPr>
        <w:t xml:space="preserve">. In R. F. Baumeister (Ed.), </w:t>
      </w:r>
      <w:r w:rsidRPr="006C77EC">
        <w:rPr>
          <w:i/>
          <w:sz w:val="22"/>
          <w:szCs w:val="22"/>
        </w:rPr>
        <w:t>The self in social psychology</w:t>
      </w:r>
      <w:r w:rsidRPr="00192030">
        <w:rPr>
          <w:sz w:val="22"/>
          <w:szCs w:val="22"/>
        </w:rPr>
        <w:t xml:space="preserve"> (p</w:t>
      </w:r>
      <w:r>
        <w:rPr>
          <w:sz w:val="22"/>
          <w:szCs w:val="22"/>
        </w:rPr>
        <w:t>p</w:t>
      </w:r>
      <w:r w:rsidRPr="00192030">
        <w:rPr>
          <w:sz w:val="22"/>
          <w:szCs w:val="22"/>
        </w:rPr>
        <w:t>.</w:t>
      </w:r>
      <w:r>
        <w:rPr>
          <w:sz w:val="22"/>
          <w:szCs w:val="22"/>
        </w:rPr>
        <w:t xml:space="preserve"> </w:t>
      </w:r>
      <w:r w:rsidRPr="00192030">
        <w:rPr>
          <w:sz w:val="22"/>
          <w:szCs w:val="22"/>
        </w:rPr>
        <w:t>461</w:t>
      </w:r>
      <w:r>
        <w:rPr>
          <w:sz w:val="22"/>
          <w:szCs w:val="22"/>
        </w:rPr>
        <w:t>–</w:t>
      </w:r>
      <w:r w:rsidRPr="00192030">
        <w:rPr>
          <w:sz w:val="22"/>
          <w:szCs w:val="22"/>
        </w:rPr>
        <w:t xml:space="preserve">470). Philadelphia, PA: Psychology Press. </w:t>
      </w:r>
      <w:r w:rsidR="000047FD">
        <w:rPr>
          <w:sz w:val="22"/>
          <w:szCs w:val="22"/>
        </w:rPr>
        <w:tab/>
      </w:r>
    </w:p>
    <w:p w:rsidR="000047FD" w:rsidRPr="006E14A4" w:rsidRDefault="000047FD" w:rsidP="000047FD">
      <w:pPr>
        <w:pStyle w:val="a5"/>
        <w:spacing w:before="80" w:after="80"/>
        <w:ind w:firstLine="0"/>
        <w:rPr>
          <w:color w:val="4BACC6"/>
          <w:sz w:val="22"/>
          <w:szCs w:val="22"/>
        </w:rPr>
      </w:pPr>
      <w:r w:rsidRPr="006E14A4">
        <w:rPr>
          <w:rStyle w:val="HTML"/>
          <w:rFonts w:ascii="Arial" w:hAnsi="Arial" w:cs="Arial"/>
          <w:color w:val="4BACC6"/>
          <w:lang w:val="en"/>
        </w:rPr>
        <w:t>(arts.uwaterloo.ca/~sspencer/psych253/</w:t>
      </w:r>
      <w:r w:rsidRPr="006E14A4">
        <w:rPr>
          <w:rStyle w:val="af0"/>
          <w:rFonts w:ascii="Arial" w:hAnsi="Arial" w:cs="Arial"/>
          <w:color w:val="4BACC6"/>
          <w:lang w:val="en"/>
        </w:rPr>
        <w:t>read</w:t>
      </w:r>
      <w:r w:rsidRPr="006E14A4">
        <w:rPr>
          <w:rStyle w:val="HTML"/>
          <w:rFonts w:ascii="Arial" w:hAnsi="Arial" w:cs="Arial"/>
          <w:color w:val="4BACC6"/>
          <w:lang w:val="en"/>
        </w:rPr>
        <w:t>art.html)</w:t>
      </w:r>
    </w:p>
    <w:p w:rsidR="00F25EF1" w:rsidRPr="00192030" w:rsidRDefault="00F25EF1" w:rsidP="00F25EF1">
      <w:pPr>
        <w:pStyle w:val="a5"/>
        <w:numPr>
          <w:ilvl w:val="0"/>
          <w:numId w:val="14"/>
        </w:numPr>
        <w:tabs>
          <w:tab w:val="clear" w:pos="1080"/>
        </w:tabs>
        <w:spacing w:before="80" w:after="80"/>
        <w:ind w:left="720"/>
        <w:rPr>
          <w:sz w:val="22"/>
          <w:szCs w:val="22"/>
        </w:rPr>
      </w:pPr>
      <w:r w:rsidRPr="00192030">
        <w:rPr>
          <w:sz w:val="22"/>
          <w:szCs w:val="22"/>
        </w:rPr>
        <w:t>A wonderfully informative introduction for students who are new to reading journal articles. It breaks the article down into its main parts and helps the student understand the logic behind article construction. This is a great resource to use early in the semester if you are planning on asking students to do a research project.</w:t>
      </w:r>
    </w:p>
    <w:p w:rsidR="00F25EF1" w:rsidRDefault="00F25EF1" w:rsidP="00F25EF1">
      <w:pPr>
        <w:pStyle w:val="a5"/>
        <w:spacing w:before="80" w:after="80"/>
        <w:rPr>
          <w:sz w:val="22"/>
          <w:szCs w:val="22"/>
        </w:rPr>
      </w:pPr>
      <w:r w:rsidRPr="00192030">
        <w:rPr>
          <w:sz w:val="22"/>
          <w:szCs w:val="22"/>
        </w:rPr>
        <w:t xml:space="preserve">Lesko, W. A. (Ed.). (2000). </w:t>
      </w:r>
      <w:smartTag w:uri="urn:schemas-microsoft-com:office:smarttags" w:element="place">
        <w:smartTag w:uri="urn:schemas-microsoft-com:office:smarttags" w:element="City">
          <w:r w:rsidRPr="006C77EC">
            <w:rPr>
              <w:i/>
              <w:sz w:val="22"/>
              <w:szCs w:val="22"/>
            </w:rPr>
            <w:t>Readings</w:t>
          </w:r>
        </w:smartTag>
      </w:smartTag>
      <w:r w:rsidRPr="006C77EC">
        <w:rPr>
          <w:i/>
          <w:sz w:val="22"/>
          <w:szCs w:val="22"/>
        </w:rPr>
        <w:t xml:space="preserve"> in social psychology; General, </w:t>
      </w:r>
      <w:r>
        <w:rPr>
          <w:i/>
          <w:sz w:val="22"/>
          <w:szCs w:val="22"/>
        </w:rPr>
        <w:t>c</w:t>
      </w:r>
      <w:r w:rsidRPr="006C77EC">
        <w:rPr>
          <w:i/>
          <w:sz w:val="22"/>
          <w:szCs w:val="22"/>
        </w:rPr>
        <w:t xml:space="preserve">lassic and </w:t>
      </w:r>
      <w:r>
        <w:rPr>
          <w:i/>
          <w:sz w:val="22"/>
          <w:szCs w:val="22"/>
        </w:rPr>
        <w:t>c</w:t>
      </w:r>
      <w:r w:rsidRPr="006C77EC">
        <w:rPr>
          <w:i/>
          <w:sz w:val="22"/>
          <w:szCs w:val="22"/>
        </w:rPr>
        <w:t>ontemporary selections</w:t>
      </w:r>
      <w:r w:rsidRPr="00192030">
        <w:rPr>
          <w:sz w:val="22"/>
          <w:szCs w:val="22"/>
        </w:rPr>
        <w:t xml:space="preserve"> </w:t>
      </w:r>
      <w:r>
        <w:rPr>
          <w:sz w:val="22"/>
          <w:szCs w:val="22"/>
        </w:rPr>
        <w:t>(</w:t>
      </w:r>
      <w:r w:rsidRPr="00192030">
        <w:rPr>
          <w:sz w:val="22"/>
          <w:szCs w:val="22"/>
        </w:rPr>
        <w:t>4th ed.</w:t>
      </w:r>
      <w:r>
        <w:rPr>
          <w:sz w:val="22"/>
          <w:szCs w:val="22"/>
        </w:rPr>
        <w:t>).</w:t>
      </w:r>
      <w:r w:rsidRPr="00192030">
        <w:rPr>
          <w:sz w:val="22"/>
          <w:szCs w:val="22"/>
        </w:rPr>
        <w:t xml:space="preserve"> </w:t>
      </w:r>
      <w:smartTag w:uri="urn:schemas-microsoft-com:office:smarttags" w:element="place">
        <w:smartTag w:uri="urn:schemas-microsoft-com:office:smarttags" w:element="City">
          <w:r w:rsidRPr="00192030">
            <w:rPr>
              <w:sz w:val="22"/>
              <w:szCs w:val="22"/>
            </w:rPr>
            <w:t>Boston</w:t>
          </w:r>
        </w:smartTag>
      </w:smartTag>
      <w:r w:rsidRPr="00192030">
        <w:rPr>
          <w:sz w:val="22"/>
          <w:szCs w:val="22"/>
        </w:rPr>
        <w:t xml:space="preserve">: Allyn and Bacon. </w:t>
      </w:r>
    </w:p>
    <w:p w:rsidR="00F25EF1" w:rsidRPr="00192030" w:rsidRDefault="00F25EF1" w:rsidP="00F25EF1">
      <w:pPr>
        <w:pStyle w:val="a5"/>
        <w:numPr>
          <w:ilvl w:val="0"/>
          <w:numId w:val="14"/>
        </w:numPr>
        <w:tabs>
          <w:tab w:val="clear" w:pos="1080"/>
        </w:tabs>
        <w:spacing w:before="80" w:after="80"/>
        <w:ind w:left="720"/>
        <w:rPr>
          <w:sz w:val="22"/>
          <w:szCs w:val="22"/>
        </w:rPr>
      </w:pPr>
      <w:r w:rsidRPr="00192030">
        <w:rPr>
          <w:sz w:val="22"/>
          <w:szCs w:val="22"/>
        </w:rPr>
        <w:t>A collection of 42 articles covering all of the major subdisciplines in social psychology. Each entry includes a brief introduction by the editor and a set of critical thinking questions at the end.</w:t>
      </w:r>
    </w:p>
    <w:p w:rsidR="00F25EF1" w:rsidRDefault="00F25EF1" w:rsidP="00F25EF1">
      <w:pPr>
        <w:pStyle w:val="a5"/>
        <w:spacing w:before="80" w:after="80"/>
        <w:rPr>
          <w:sz w:val="22"/>
          <w:szCs w:val="22"/>
        </w:rPr>
      </w:pPr>
      <w:r w:rsidRPr="00192030">
        <w:rPr>
          <w:sz w:val="22"/>
          <w:szCs w:val="22"/>
        </w:rPr>
        <w:t>Pacanowsky, M. (1978).</w:t>
      </w:r>
      <w:r>
        <w:rPr>
          <w:sz w:val="22"/>
          <w:szCs w:val="22"/>
        </w:rPr>
        <w:t xml:space="preserve"> </w:t>
      </w:r>
      <w:r w:rsidRPr="00192030">
        <w:rPr>
          <w:sz w:val="22"/>
          <w:szCs w:val="22"/>
        </w:rPr>
        <w:t>Salt passage research:</w:t>
      </w:r>
      <w:r>
        <w:rPr>
          <w:sz w:val="22"/>
          <w:szCs w:val="22"/>
        </w:rPr>
        <w:t xml:space="preserve"> </w:t>
      </w:r>
      <w:r w:rsidRPr="00192030">
        <w:rPr>
          <w:sz w:val="22"/>
          <w:szCs w:val="22"/>
        </w:rPr>
        <w:t xml:space="preserve">The state of the art. </w:t>
      </w:r>
      <w:r w:rsidRPr="002D672C">
        <w:rPr>
          <w:i/>
          <w:sz w:val="22"/>
          <w:szCs w:val="22"/>
        </w:rPr>
        <w:t>Change 10</w:t>
      </w:r>
      <w:r>
        <w:rPr>
          <w:i/>
          <w:sz w:val="22"/>
          <w:szCs w:val="22"/>
        </w:rPr>
        <w:t xml:space="preserve"> </w:t>
      </w:r>
      <w:r w:rsidRPr="00192030">
        <w:rPr>
          <w:sz w:val="22"/>
          <w:szCs w:val="22"/>
        </w:rPr>
        <w:t>(8), 41</w:t>
      </w:r>
      <w:r>
        <w:rPr>
          <w:sz w:val="22"/>
          <w:szCs w:val="22"/>
        </w:rPr>
        <w:t>–</w:t>
      </w:r>
      <w:r w:rsidRPr="00192030">
        <w:rPr>
          <w:sz w:val="22"/>
          <w:szCs w:val="22"/>
        </w:rPr>
        <w:t>43.</w:t>
      </w:r>
      <w:r>
        <w:rPr>
          <w:sz w:val="22"/>
          <w:szCs w:val="22"/>
        </w:rPr>
        <w:t xml:space="preserve"> </w:t>
      </w:r>
    </w:p>
    <w:p w:rsidR="00F25EF1" w:rsidRPr="00192030" w:rsidRDefault="00F25EF1" w:rsidP="00F25EF1">
      <w:pPr>
        <w:pStyle w:val="a5"/>
        <w:numPr>
          <w:ilvl w:val="0"/>
          <w:numId w:val="14"/>
        </w:numPr>
        <w:tabs>
          <w:tab w:val="clear" w:pos="1080"/>
        </w:tabs>
        <w:spacing w:before="80" w:after="80"/>
        <w:ind w:left="720"/>
        <w:rPr>
          <w:sz w:val="22"/>
          <w:szCs w:val="22"/>
        </w:rPr>
      </w:pPr>
      <w:r w:rsidRPr="00192030">
        <w:rPr>
          <w:sz w:val="22"/>
          <w:szCs w:val="22"/>
        </w:rPr>
        <w:t>A very funny application of popular social psychological theories and methods to predicting reactions for the request, “Please pass the salt.”</w:t>
      </w:r>
    </w:p>
    <w:p w:rsidR="00F25EF1" w:rsidRDefault="00F25EF1" w:rsidP="00F25EF1">
      <w:pPr>
        <w:pStyle w:val="a5"/>
        <w:spacing w:before="80" w:after="80"/>
        <w:rPr>
          <w:sz w:val="22"/>
          <w:szCs w:val="22"/>
        </w:rPr>
      </w:pPr>
      <w:r w:rsidRPr="00192030">
        <w:rPr>
          <w:sz w:val="22"/>
          <w:szCs w:val="22"/>
        </w:rPr>
        <w:t>Pettijohn, T.</w:t>
      </w:r>
      <w:r>
        <w:rPr>
          <w:sz w:val="22"/>
          <w:szCs w:val="22"/>
        </w:rPr>
        <w:t xml:space="preserve"> </w:t>
      </w:r>
      <w:r w:rsidRPr="00192030">
        <w:rPr>
          <w:sz w:val="22"/>
          <w:szCs w:val="22"/>
        </w:rPr>
        <w:t>F.</w:t>
      </w:r>
      <w:r>
        <w:rPr>
          <w:sz w:val="22"/>
          <w:szCs w:val="22"/>
        </w:rPr>
        <w:t xml:space="preserve"> </w:t>
      </w:r>
      <w:r w:rsidRPr="00192030">
        <w:rPr>
          <w:sz w:val="22"/>
          <w:szCs w:val="22"/>
        </w:rPr>
        <w:t xml:space="preserve">(Ed.). (1998). </w:t>
      </w:r>
      <w:r w:rsidRPr="002D672C">
        <w:rPr>
          <w:i/>
          <w:sz w:val="22"/>
          <w:szCs w:val="22"/>
        </w:rPr>
        <w:t>Sources: Notable selections in social psycholog</w:t>
      </w:r>
      <w:r w:rsidRPr="001A3834">
        <w:rPr>
          <w:i/>
          <w:sz w:val="22"/>
          <w:szCs w:val="22"/>
        </w:rPr>
        <w:t>y</w:t>
      </w:r>
      <w:r w:rsidRPr="00192030">
        <w:rPr>
          <w:sz w:val="22"/>
          <w:szCs w:val="22"/>
        </w:rPr>
        <w:t xml:space="preserve"> </w:t>
      </w:r>
      <w:r>
        <w:rPr>
          <w:sz w:val="22"/>
          <w:szCs w:val="22"/>
        </w:rPr>
        <w:t>(</w:t>
      </w:r>
      <w:r w:rsidRPr="00192030">
        <w:rPr>
          <w:sz w:val="22"/>
          <w:szCs w:val="22"/>
        </w:rPr>
        <w:t>2nd ed.</w:t>
      </w:r>
      <w:r>
        <w:rPr>
          <w:sz w:val="22"/>
          <w:szCs w:val="22"/>
        </w:rPr>
        <w:t xml:space="preserve">). </w:t>
      </w:r>
      <w:smartTag w:uri="urn:schemas-microsoft-com:office:smarttags" w:element="place">
        <w:smartTag w:uri="urn:schemas-microsoft-com:office:smarttags" w:element="City">
          <w:r w:rsidRPr="00192030">
            <w:rPr>
              <w:sz w:val="22"/>
              <w:szCs w:val="22"/>
            </w:rPr>
            <w:t>Guilford</w:t>
          </w:r>
        </w:smartTag>
        <w:r w:rsidRPr="00192030">
          <w:rPr>
            <w:sz w:val="22"/>
            <w:szCs w:val="22"/>
          </w:rPr>
          <w:t xml:space="preserve">, </w:t>
        </w:r>
        <w:smartTag w:uri="urn:schemas-microsoft-com:office:smarttags" w:element="State">
          <w:r w:rsidRPr="00192030">
            <w:rPr>
              <w:sz w:val="22"/>
              <w:szCs w:val="22"/>
            </w:rPr>
            <w:t>CT</w:t>
          </w:r>
        </w:smartTag>
      </w:smartTag>
      <w:r w:rsidRPr="00192030">
        <w:rPr>
          <w:sz w:val="22"/>
          <w:szCs w:val="22"/>
        </w:rPr>
        <w:t xml:space="preserve">: Dushkin/McGraw-Hill Publishing. </w:t>
      </w:r>
    </w:p>
    <w:p w:rsidR="00F25EF1" w:rsidRPr="00192030" w:rsidRDefault="00F25EF1" w:rsidP="00F25EF1">
      <w:pPr>
        <w:pStyle w:val="a5"/>
        <w:numPr>
          <w:ilvl w:val="0"/>
          <w:numId w:val="14"/>
        </w:numPr>
        <w:tabs>
          <w:tab w:val="clear" w:pos="1080"/>
        </w:tabs>
        <w:spacing w:before="80" w:after="80"/>
        <w:ind w:left="720"/>
        <w:rPr>
          <w:sz w:val="22"/>
          <w:szCs w:val="22"/>
        </w:rPr>
      </w:pPr>
      <w:r w:rsidRPr="00192030">
        <w:rPr>
          <w:sz w:val="22"/>
          <w:szCs w:val="22"/>
        </w:rPr>
        <w:t>A collection of 42 classic articles, book excerpts, and research studies that have shaped the discipline of social psychology. The selections are organized around the major areas of study within social psychology.</w:t>
      </w:r>
    </w:p>
    <w:p w:rsidR="00F25EF1" w:rsidRDefault="00F25EF1" w:rsidP="00F25EF1">
      <w:pPr>
        <w:pStyle w:val="a5"/>
        <w:spacing w:before="80" w:after="80"/>
        <w:rPr>
          <w:sz w:val="22"/>
          <w:szCs w:val="22"/>
        </w:rPr>
      </w:pPr>
      <w:r w:rsidRPr="00192030">
        <w:rPr>
          <w:sz w:val="22"/>
          <w:szCs w:val="22"/>
        </w:rPr>
        <w:t>Sapsford, R</w:t>
      </w:r>
      <w:r>
        <w:rPr>
          <w:sz w:val="22"/>
          <w:szCs w:val="22"/>
        </w:rPr>
        <w:t>.</w:t>
      </w:r>
      <w:r w:rsidRPr="00192030">
        <w:rPr>
          <w:sz w:val="22"/>
          <w:szCs w:val="22"/>
        </w:rPr>
        <w:t xml:space="preserve">, Still, A., Wetherell, M., Miell, D., &amp; Stevens, R. (Eds.). (1998). </w:t>
      </w:r>
      <w:r w:rsidRPr="00F00CE6">
        <w:rPr>
          <w:i/>
          <w:sz w:val="22"/>
          <w:szCs w:val="22"/>
        </w:rPr>
        <w:t xml:space="preserve">Theory and </w:t>
      </w:r>
      <w:r>
        <w:rPr>
          <w:i/>
          <w:sz w:val="22"/>
          <w:szCs w:val="22"/>
        </w:rPr>
        <w:t>s</w:t>
      </w:r>
      <w:r w:rsidRPr="00F00CE6">
        <w:rPr>
          <w:i/>
          <w:sz w:val="22"/>
          <w:szCs w:val="22"/>
        </w:rPr>
        <w:t xml:space="preserve">ocial </w:t>
      </w:r>
      <w:r>
        <w:rPr>
          <w:i/>
          <w:sz w:val="22"/>
          <w:szCs w:val="22"/>
        </w:rPr>
        <w:t>p</w:t>
      </w:r>
      <w:r w:rsidRPr="00F00CE6">
        <w:rPr>
          <w:i/>
          <w:sz w:val="22"/>
          <w:szCs w:val="22"/>
        </w:rPr>
        <w:t xml:space="preserve">sychology. </w:t>
      </w:r>
      <w:smartTag w:uri="urn:schemas-microsoft-com:office:smarttags" w:element="place">
        <w:smartTag w:uri="urn:schemas-microsoft-com:office:smarttags" w:element="City">
          <w:r w:rsidRPr="00192030">
            <w:rPr>
              <w:sz w:val="22"/>
              <w:szCs w:val="22"/>
            </w:rPr>
            <w:t>London</w:t>
          </w:r>
        </w:smartTag>
      </w:smartTag>
      <w:r w:rsidRPr="00192030">
        <w:rPr>
          <w:sz w:val="22"/>
          <w:szCs w:val="22"/>
        </w:rPr>
        <w:t xml:space="preserve">: Sage. </w:t>
      </w:r>
    </w:p>
    <w:p w:rsidR="00F25EF1" w:rsidRPr="00192030" w:rsidRDefault="00F25EF1" w:rsidP="00F25EF1">
      <w:pPr>
        <w:pStyle w:val="a5"/>
        <w:numPr>
          <w:ilvl w:val="0"/>
          <w:numId w:val="14"/>
        </w:numPr>
        <w:tabs>
          <w:tab w:val="clear" w:pos="1080"/>
        </w:tabs>
        <w:spacing w:before="80" w:after="80"/>
        <w:ind w:left="720"/>
        <w:rPr>
          <w:sz w:val="22"/>
          <w:szCs w:val="22"/>
        </w:rPr>
      </w:pPr>
      <w:r w:rsidRPr="00192030">
        <w:rPr>
          <w:sz w:val="22"/>
          <w:szCs w:val="22"/>
        </w:rPr>
        <w:t>A collection of 11 short essays on topics pertaining to nature and origins, making sense of diversity, and applying social psychology. Excellent supplemental material for creating lectures. The reading, however, may be somewhat difficult for average undergraduate students.</w:t>
      </w:r>
    </w:p>
    <w:p w:rsidR="00F25EF1" w:rsidRDefault="00F25EF1" w:rsidP="00F25EF1">
      <w:pPr>
        <w:pStyle w:val="a5"/>
        <w:spacing w:before="80" w:after="80"/>
        <w:rPr>
          <w:sz w:val="22"/>
          <w:szCs w:val="22"/>
        </w:rPr>
      </w:pPr>
      <w:r w:rsidRPr="00192030">
        <w:rPr>
          <w:sz w:val="22"/>
          <w:szCs w:val="22"/>
        </w:rPr>
        <w:t>Stanovich, K.</w:t>
      </w:r>
      <w:r>
        <w:rPr>
          <w:sz w:val="22"/>
          <w:szCs w:val="22"/>
        </w:rPr>
        <w:t xml:space="preserve"> </w:t>
      </w:r>
      <w:r w:rsidRPr="00192030">
        <w:rPr>
          <w:sz w:val="22"/>
          <w:szCs w:val="22"/>
        </w:rPr>
        <w:t>E. (2004).</w:t>
      </w:r>
      <w:r>
        <w:rPr>
          <w:sz w:val="22"/>
          <w:szCs w:val="22"/>
        </w:rPr>
        <w:t xml:space="preserve"> </w:t>
      </w:r>
      <w:r w:rsidRPr="00F00CE6">
        <w:rPr>
          <w:i/>
          <w:sz w:val="22"/>
          <w:szCs w:val="22"/>
        </w:rPr>
        <w:t>How to think straight about psychology</w:t>
      </w:r>
      <w:r w:rsidRPr="00192030">
        <w:rPr>
          <w:sz w:val="22"/>
          <w:szCs w:val="22"/>
        </w:rPr>
        <w:t xml:space="preserve"> </w:t>
      </w:r>
      <w:r>
        <w:rPr>
          <w:sz w:val="22"/>
          <w:szCs w:val="22"/>
        </w:rPr>
        <w:t>(</w:t>
      </w:r>
      <w:r w:rsidRPr="00192030">
        <w:rPr>
          <w:sz w:val="22"/>
          <w:szCs w:val="22"/>
        </w:rPr>
        <w:t>7th ed.</w:t>
      </w:r>
      <w:r>
        <w:rPr>
          <w:sz w:val="22"/>
          <w:szCs w:val="22"/>
        </w:rPr>
        <w:t>).</w:t>
      </w:r>
      <w:r w:rsidRPr="00192030">
        <w:rPr>
          <w:sz w:val="22"/>
          <w:szCs w:val="22"/>
        </w:rPr>
        <w:t xml:space="preserve"> </w:t>
      </w:r>
      <w:smartTag w:uri="urn:schemas-microsoft-com:office:smarttags" w:element="place">
        <w:smartTag w:uri="urn:schemas-microsoft-com:office:smarttags" w:element="City">
          <w:r w:rsidRPr="00192030">
            <w:rPr>
              <w:sz w:val="22"/>
              <w:szCs w:val="22"/>
            </w:rPr>
            <w:t>Boston</w:t>
          </w:r>
        </w:smartTag>
      </w:smartTag>
      <w:r w:rsidRPr="00192030">
        <w:rPr>
          <w:sz w:val="22"/>
          <w:szCs w:val="22"/>
        </w:rPr>
        <w:t>: Allyn and Bacon.</w:t>
      </w:r>
      <w:r>
        <w:rPr>
          <w:sz w:val="22"/>
          <w:szCs w:val="22"/>
        </w:rPr>
        <w:t xml:space="preserve"> </w:t>
      </w:r>
    </w:p>
    <w:p w:rsidR="00F25EF1" w:rsidRPr="00192030" w:rsidRDefault="00F25EF1" w:rsidP="00F25EF1">
      <w:pPr>
        <w:pStyle w:val="a5"/>
        <w:numPr>
          <w:ilvl w:val="0"/>
          <w:numId w:val="14"/>
        </w:numPr>
        <w:tabs>
          <w:tab w:val="clear" w:pos="1080"/>
        </w:tabs>
        <w:spacing w:before="80" w:after="80"/>
        <w:ind w:left="720"/>
        <w:rPr>
          <w:sz w:val="22"/>
          <w:szCs w:val="22"/>
        </w:rPr>
      </w:pPr>
      <w:r w:rsidRPr="00192030">
        <w:rPr>
          <w:sz w:val="22"/>
          <w:szCs w:val="22"/>
        </w:rPr>
        <w:t xml:space="preserve">Teaches students to </w:t>
      </w:r>
      <w:r>
        <w:rPr>
          <w:sz w:val="22"/>
          <w:szCs w:val="22"/>
        </w:rPr>
        <w:t xml:space="preserve">critically </w:t>
      </w:r>
      <w:r w:rsidRPr="00192030">
        <w:rPr>
          <w:sz w:val="22"/>
          <w:szCs w:val="22"/>
        </w:rPr>
        <w:t>examine the claims that are made about human behavior in the popular media.</w:t>
      </w:r>
    </w:p>
    <w:p w:rsidR="00F25EF1" w:rsidRDefault="00F25EF1" w:rsidP="00F25EF1">
      <w:pPr>
        <w:pStyle w:val="a5"/>
        <w:spacing w:before="80" w:after="80"/>
        <w:rPr>
          <w:sz w:val="22"/>
          <w:szCs w:val="22"/>
        </w:rPr>
      </w:pPr>
      <w:r w:rsidRPr="00192030">
        <w:rPr>
          <w:sz w:val="22"/>
          <w:szCs w:val="22"/>
        </w:rPr>
        <w:t xml:space="preserve">Tesser, A. (Ed.). (1995). </w:t>
      </w:r>
      <w:r w:rsidRPr="00937650">
        <w:rPr>
          <w:i/>
          <w:sz w:val="22"/>
          <w:szCs w:val="22"/>
        </w:rPr>
        <w:t>Advanced social psychology.</w:t>
      </w:r>
      <w:r w:rsidRPr="00192030">
        <w:rPr>
          <w:sz w:val="22"/>
          <w:szCs w:val="22"/>
        </w:rPr>
        <w:t xml:space="preserve"> </w:t>
      </w:r>
      <w:smartTag w:uri="urn:schemas-microsoft-com:office:smarttags" w:element="place">
        <w:smartTag w:uri="urn:schemas-microsoft-com:office:smarttags" w:element="City">
          <w:r w:rsidRPr="00192030">
            <w:rPr>
              <w:sz w:val="22"/>
              <w:szCs w:val="22"/>
            </w:rPr>
            <w:t>Boston</w:t>
          </w:r>
        </w:smartTag>
      </w:smartTag>
      <w:r w:rsidRPr="00192030">
        <w:rPr>
          <w:sz w:val="22"/>
          <w:szCs w:val="22"/>
        </w:rPr>
        <w:t xml:space="preserve">: McGraw-Hill. </w:t>
      </w:r>
    </w:p>
    <w:p w:rsidR="00F25EF1" w:rsidRPr="00192030" w:rsidRDefault="00F25EF1" w:rsidP="00F25EF1">
      <w:pPr>
        <w:pStyle w:val="a5"/>
        <w:numPr>
          <w:ilvl w:val="0"/>
          <w:numId w:val="14"/>
        </w:numPr>
        <w:tabs>
          <w:tab w:val="clear" w:pos="1080"/>
        </w:tabs>
        <w:spacing w:before="80" w:after="80"/>
        <w:ind w:left="720"/>
        <w:rPr>
          <w:sz w:val="22"/>
          <w:szCs w:val="22"/>
        </w:rPr>
      </w:pPr>
      <w:r w:rsidRPr="00192030">
        <w:rPr>
          <w:sz w:val="22"/>
          <w:szCs w:val="22"/>
        </w:rPr>
        <w:t xml:space="preserve">This </w:t>
      </w:r>
      <w:r>
        <w:rPr>
          <w:sz w:val="22"/>
          <w:szCs w:val="22"/>
        </w:rPr>
        <w:t>book</w:t>
      </w:r>
      <w:r w:rsidRPr="00192030">
        <w:rPr>
          <w:sz w:val="22"/>
          <w:szCs w:val="22"/>
        </w:rPr>
        <w:t xml:space="preserve"> has 12 chapters covering many of the topics </w:t>
      </w:r>
      <w:r>
        <w:rPr>
          <w:sz w:val="22"/>
          <w:szCs w:val="22"/>
        </w:rPr>
        <w:t xml:space="preserve">addressed </w:t>
      </w:r>
      <w:r w:rsidRPr="00192030">
        <w:rPr>
          <w:sz w:val="22"/>
          <w:szCs w:val="22"/>
        </w:rPr>
        <w:t>in</w:t>
      </w:r>
      <w:r>
        <w:rPr>
          <w:sz w:val="22"/>
          <w:szCs w:val="22"/>
        </w:rPr>
        <w:t xml:space="preserve"> the</w:t>
      </w:r>
      <w:r w:rsidRPr="00192030">
        <w:rPr>
          <w:sz w:val="22"/>
          <w:szCs w:val="22"/>
        </w:rPr>
        <w:t xml:space="preserve"> text</w:t>
      </w:r>
      <w:r>
        <w:rPr>
          <w:sz w:val="22"/>
          <w:szCs w:val="22"/>
        </w:rPr>
        <w:t>.</w:t>
      </w:r>
      <w:r w:rsidRPr="00192030">
        <w:rPr>
          <w:sz w:val="22"/>
          <w:szCs w:val="22"/>
        </w:rPr>
        <w:t xml:space="preserve"> </w:t>
      </w:r>
      <w:r>
        <w:rPr>
          <w:sz w:val="22"/>
          <w:szCs w:val="22"/>
        </w:rPr>
        <w:t>N</w:t>
      </w:r>
      <w:r w:rsidRPr="00192030">
        <w:rPr>
          <w:sz w:val="22"/>
          <w:szCs w:val="22"/>
        </w:rPr>
        <w:t xml:space="preserve">oted authors </w:t>
      </w:r>
      <w:r>
        <w:rPr>
          <w:sz w:val="22"/>
          <w:szCs w:val="22"/>
        </w:rPr>
        <w:t>include</w:t>
      </w:r>
      <w:r w:rsidRPr="00192030">
        <w:rPr>
          <w:sz w:val="22"/>
          <w:szCs w:val="22"/>
        </w:rPr>
        <w:t xml:space="preserve"> Cialdini, Fiske, </w:t>
      </w:r>
      <w:r>
        <w:rPr>
          <w:sz w:val="22"/>
          <w:szCs w:val="22"/>
        </w:rPr>
        <w:t>and</w:t>
      </w:r>
      <w:r w:rsidRPr="00192030">
        <w:rPr>
          <w:sz w:val="22"/>
          <w:szCs w:val="22"/>
        </w:rPr>
        <w:t xml:space="preserve"> Batson. </w:t>
      </w:r>
      <w:r>
        <w:rPr>
          <w:sz w:val="22"/>
          <w:szCs w:val="22"/>
        </w:rPr>
        <w:t>It is an e</w:t>
      </w:r>
      <w:r w:rsidRPr="00192030">
        <w:rPr>
          <w:sz w:val="22"/>
          <w:szCs w:val="22"/>
        </w:rPr>
        <w:t>xcellent resource for instructors who want to take their students beyond the text but need to get back up</w:t>
      </w:r>
      <w:r w:rsidR="00CF5930">
        <w:rPr>
          <w:sz w:val="22"/>
          <w:szCs w:val="22"/>
        </w:rPr>
        <w:t xml:space="preserve"> </w:t>
      </w:r>
      <w:r w:rsidRPr="00192030">
        <w:rPr>
          <w:sz w:val="22"/>
          <w:szCs w:val="22"/>
        </w:rPr>
        <w:t>to</w:t>
      </w:r>
      <w:r w:rsidR="00CF5930">
        <w:rPr>
          <w:sz w:val="22"/>
          <w:szCs w:val="22"/>
        </w:rPr>
        <w:t xml:space="preserve"> </w:t>
      </w:r>
      <w:r w:rsidRPr="00192030">
        <w:rPr>
          <w:sz w:val="22"/>
          <w:szCs w:val="22"/>
        </w:rPr>
        <w:t>speed with what is going on in social psychology.</w:t>
      </w:r>
    </w:p>
    <w:p w:rsidR="00F25EF1" w:rsidRDefault="00F25EF1" w:rsidP="00F25EF1">
      <w:pPr>
        <w:pStyle w:val="a5"/>
        <w:spacing w:before="80" w:after="80"/>
        <w:rPr>
          <w:sz w:val="22"/>
          <w:szCs w:val="22"/>
        </w:rPr>
      </w:pPr>
      <w:r w:rsidRPr="00192030">
        <w:rPr>
          <w:sz w:val="22"/>
          <w:szCs w:val="22"/>
        </w:rPr>
        <w:t>Zimbardo, P. (</w:t>
      </w:r>
      <w:r>
        <w:rPr>
          <w:sz w:val="22"/>
          <w:szCs w:val="22"/>
        </w:rPr>
        <w:t xml:space="preserve">1985, </w:t>
      </w:r>
      <w:r w:rsidRPr="00192030">
        <w:rPr>
          <w:sz w:val="22"/>
          <w:szCs w:val="22"/>
        </w:rPr>
        <w:t>June).</w:t>
      </w:r>
      <w:r>
        <w:rPr>
          <w:sz w:val="22"/>
          <w:szCs w:val="22"/>
        </w:rPr>
        <w:t xml:space="preserve"> </w:t>
      </w:r>
      <w:r w:rsidRPr="00192030">
        <w:rPr>
          <w:sz w:val="22"/>
          <w:szCs w:val="22"/>
        </w:rPr>
        <w:t>Laugh where we must, be candid where we can.</w:t>
      </w:r>
      <w:r>
        <w:rPr>
          <w:sz w:val="22"/>
          <w:szCs w:val="22"/>
        </w:rPr>
        <w:t xml:space="preserve"> </w:t>
      </w:r>
      <w:r w:rsidRPr="00937650">
        <w:rPr>
          <w:i/>
          <w:sz w:val="22"/>
          <w:szCs w:val="22"/>
        </w:rPr>
        <w:t>Psychology Today</w:t>
      </w:r>
      <w:r w:rsidRPr="00192030">
        <w:rPr>
          <w:sz w:val="22"/>
          <w:szCs w:val="22"/>
        </w:rPr>
        <w:t>, 43–47.</w:t>
      </w:r>
      <w:r>
        <w:rPr>
          <w:sz w:val="22"/>
          <w:szCs w:val="22"/>
        </w:rPr>
        <w:t xml:space="preserve"> </w:t>
      </w:r>
    </w:p>
    <w:p w:rsidR="00F25EF1" w:rsidRPr="00E71808" w:rsidRDefault="00F25EF1" w:rsidP="00F25EF1">
      <w:pPr>
        <w:pStyle w:val="a5"/>
        <w:numPr>
          <w:ilvl w:val="0"/>
          <w:numId w:val="14"/>
        </w:numPr>
        <w:tabs>
          <w:tab w:val="clear" w:pos="1080"/>
        </w:tabs>
        <w:spacing w:before="80" w:after="80"/>
        <w:ind w:left="720"/>
        <w:rPr>
          <w:i/>
          <w:sz w:val="22"/>
          <w:szCs w:val="22"/>
        </w:rPr>
      </w:pPr>
      <w:r w:rsidRPr="00192030">
        <w:rPr>
          <w:sz w:val="22"/>
          <w:szCs w:val="22"/>
        </w:rPr>
        <w:t xml:space="preserve">A conversation with Allen Funt, creator of </w:t>
      </w:r>
      <w:r w:rsidRPr="00E71808">
        <w:rPr>
          <w:i/>
          <w:sz w:val="22"/>
          <w:szCs w:val="22"/>
        </w:rPr>
        <w:t>Candid Camera.</w:t>
      </w:r>
      <w:r>
        <w:rPr>
          <w:sz w:val="22"/>
          <w:szCs w:val="22"/>
        </w:rPr>
        <w:t xml:space="preserve"> </w:t>
      </w:r>
      <w:r w:rsidRPr="00192030">
        <w:rPr>
          <w:sz w:val="22"/>
          <w:szCs w:val="22"/>
        </w:rPr>
        <w:t xml:space="preserve">Funt describes the potential educational value of the show and also responds to concerns about his use of deception and the potential for harm to his subjects. Good background for the use of McGraw-Hill’s </w:t>
      </w:r>
      <w:r w:rsidRPr="00E71808">
        <w:rPr>
          <w:i/>
          <w:sz w:val="22"/>
          <w:szCs w:val="22"/>
        </w:rPr>
        <w:t>Candid Camera Classics for Social Psychology.</w:t>
      </w:r>
    </w:p>
    <w:p w:rsidR="00F25EF1" w:rsidRPr="00192030" w:rsidRDefault="00F25EF1" w:rsidP="00F25EF1">
      <w:pPr>
        <w:rPr>
          <w:rFonts w:ascii="Verdana" w:hAnsi="Verdana"/>
          <w:sz w:val="22"/>
          <w:szCs w:val="22"/>
        </w:rPr>
      </w:pPr>
    </w:p>
    <w:p w:rsidR="00F25EF1" w:rsidRPr="00560122" w:rsidRDefault="00F25EF1" w:rsidP="00F25EF1">
      <w:pPr>
        <w:spacing w:before="120" w:after="60"/>
        <w:rPr>
          <w:b/>
        </w:rPr>
      </w:pPr>
      <w:r w:rsidRPr="00560122">
        <w:rPr>
          <w:b/>
        </w:rPr>
        <w:t>ASSIGNMENT IDEAS</w:t>
      </w:r>
    </w:p>
    <w:p w:rsidR="00F25EF1" w:rsidRPr="00192030" w:rsidRDefault="00F25EF1" w:rsidP="00F25EF1">
      <w:pPr>
        <w:rPr>
          <w:rFonts w:ascii="Arial" w:hAnsi="Arial" w:cs="Arial"/>
          <w:b/>
          <w:u w:val="single"/>
        </w:rPr>
      </w:pPr>
    </w:p>
    <w:p w:rsidR="00F25EF1" w:rsidRPr="00192030" w:rsidRDefault="00F25EF1" w:rsidP="00F25EF1">
      <w:pPr>
        <w:pStyle w:val="2"/>
        <w:tabs>
          <w:tab w:val="left" w:pos="360"/>
        </w:tabs>
        <w:spacing w:before="80" w:after="40"/>
        <w:rPr>
          <w:rFonts w:ascii="Times New Roman" w:hAnsi="Times New Roman" w:cs="Times New Roman"/>
          <w:i w:val="0"/>
          <w:sz w:val="22"/>
          <w:szCs w:val="22"/>
        </w:rPr>
      </w:pPr>
      <w:r w:rsidRPr="00192030">
        <w:rPr>
          <w:rFonts w:ascii="Times New Roman" w:hAnsi="Times New Roman" w:cs="Times New Roman"/>
          <w:i w:val="0"/>
          <w:sz w:val="22"/>
          <w:szCs w:val="22"/>
        </w:rPr>
        <w:t>1.</w:t>
      </w:r>
      <w:r>
        <w:rPr>
          <w:rFonts w:ascii="Times New Roman" w:hAnsi="Times New Roman" w:cs="Times New Roman"/>
          <w:i w:val="0"/>
          <w:sz w:val="22"/>
          <w:szCs w:val="22"/>
        </w:rPr>
        <w:t xml:space="preserve"> </w:t>
      </w:r>
      <w:r w:rsidRPr="00192030">
        <w:rPr>
          <w:rFonts w:ascii="Times New Roman" w:hAnsi="Times New Roman" w:cs="Times New Roman"/>
          <w:i w:val="0"/>
          <w:sz w:val="22"/>
          <w:szCs w:val="22"/>
        </w:rPr>
        <w:t>Social Psychology Essays</w:t>
      </w:r>
    </w:p>
    <w:p w:rsidR="00F25EF1" w:rsidRPr="00192030" w:rsidRDefault="00F25EF1" w:rsidP="00F25EF1">
      <w:pPr>
        <w:pStyle w:val="a4"/>
        <w:jc w:val="left"/>
        <w:rPr>
          <w:szCs w:val="22"/>
        </w:rPr>
      </w:pPr>
      <w:r w:rsidRPr="00192030">
        <w:rPr>
          <w:szCs w:val="22"/>
        </w:rPr>
        <w:t>If you want student involvement to move beyond text-reading and note-taking, Ann Weber (1984) suggest</w:t>
      </w:r>
      <w:r>
        <w:rPr>
          <w:szCs w:val="22"/>
        </w:rPr>
        <w:t>ed</w:t>
      </w:r>
      <w:r w:rsidRPr="00192030">
        <w:rPr>
          <w:szCs w:val="22"/>
        </w:rPr>
        <w:t xml:space="preserve"> assig</w:t>
      </w:r>
      <w:r>
        <w:rPr>
          <w:szCs w:val="22"/>
        </w:rPr>
        <w:t>ning</w:t>
      </w:r>
      <w:r w:rsidRPr="00192030">
        <w:rPr>
          <w:szCs w:val="22"/>
        </w:rPr>
        <w:t xml:space="preserve"> brief, one-page essays.</w:t>
      </w:r>
      <w:r>
        <w:rPr>
          <w:szCs w:val="22"/>
        </w:rPr>
        <w:t xml:space="preserve"> </w:t>
      </w:r>
      <w:r w:rsidRPr="00192030">
        <w:rPr>
          <w:szCs w:val="22"/>
        </w:rPr>
        <w:t xml:space="preserve">Each </w:t>
      </w:r>
      <w:r>
        <w:rPr>
          <w:szCs w:val="22"/>
        </w:rPr>
        <w:t xml:space="preserve">essay </w:t>
      </w:r>
      <w:r w:rsidRPr="00192030">
        <w:rPr>
          <w:szCs w:val="22"/>
        </w:rPr>
        <w:t xml:space="preserve">should </w:t>
      </w:r>
      <w:r>
        <w:rPr>
          <w:szCs w:val="22"/>
        </w:rPr>
        <w:t>include:</w:t>
      </w:r>
      <w:r w:rsidRPr="00192030">
        <w:rPr>
          <w:szCs w:val="22"/>
        </w:rPr>
        <w:t xml:space="preserve"> (1) a short description of a personal experience or an observation, which illustrates or exemplifies </w:t>
      </w:r>
      <w:r w:rsidRPr="00192030">
        <w:rPr>
          <w:i/>
          <w:szCs w:val="22"/>
        </w:rPr>
        <w:t>one</w:t>
      </w:r>
      <w:r w:rsidRPr="00192030">
        <w:rPr>
          <w:szCs w:val="22"/>
        </w:rPr>
        <w:t xml:space="preserve"> of the social psychological phenomena covered in class lecture or the text; (2) a brief explanation of the theory or research dealing with the phenomenon or process, complete with references; and (3) an application of the research or theory in 2 to the observation described in 1, together with an evaluation of the “fit” of the theory to the life experience.</w:t>
      </w:r>
      <w:r>
        <w:rPr>
          <w:szCs w:val="22"/>
        </w:rPr>
        <w:t xml:space="preserve"> </w:t>
      </w:r>
      <w:r w:rsidRPr="00192030">
        <w:rPr>
          <w:szCs w:val="22"/>
        </w:rPr>
        <w:t>If each essay is evaluated on a 4-</w:t>
      </w:r>
      <w:r>
        <w:rPr>
          <w:szCs w:val="22"/>
        </w:rPr>
        <w:t xml:space="preserve"> </w:t>
      </w:r>
      <w:r w:rsidRPr="00192030">
        <w:rPr>
          <w:szCs w:val="22"/>
        </w:rPr>
        <w:t>or</w:t>
      </w:r>
      <w:r>
        <w:rPr>
          <w:szCs w:val="22"/>
        </w:rPr>
        <w:t xml:space="preserve"> </w:t>
      </w:r>
      <w:r w:rsidRPr="00192030">
        <w:rPr>
          <w:szCs w:val="22"/>
        </w:rPr>
        <w:t>5-point scale, the grading proves simple and fast.</w:t>
      </w:r>
      <w:r>
        <w:rPr>
          <w:szCs w:val="22"/>
        </w:rPr>
        <w:t xml:space="preserve"> </w:t>
      </w:r>
      <w:r w:rsidRPr="00192030">
        <w:rPr>
          <w:szCs w:val="22"/>
        </w:rPr>
        <w:t>A package of 5 to 10 essays can tell much about a student’s level of interest and comprehension.</w:t>
      </w:r>
    </w:p>
    <w:p w:rsidR="00F25EF1" w:rsidRDefault="00F25EF1" w:rsidP="00F25EF1">
      <w:pPr>
        <w:pStyle w:val="2"/>
        <w:tabs>
          <w:tab w:val="left" w:pos="360"/>
        </w:tabs>
        <w:spacing w:before="0" w:after="0"/>
        <w:rPr>
          <w:rFonts w:ascii="Times New Roman" w:hAnsi="Times New Roman" w:cs="Times New Roman"/>
          <w:i w:val="0"/>
          <w:sz w:val="22"/>
          <w:szCs w:val="22"/>
        </w:rPr>
      </w:pPr>
    </w:p>
    <w:p w:rsidR="00F25EF1" w:rsidRPr="00192030" w:rsidRDefault="00F25EF1" w:rsidP="00F25EF1">
      <w:pPr>
        <w:pStyle w:val="2"/>
        <w:tabs>
          <w:tab w:val="left" w:pos="360"/>
        </w:tabs>
        <w:spacing w:before="80" w:after="40"/>
        <w:rPr>
          <w:rFonts w:ascii="Times New Roman" w:hAnsi="Times New Roman" w:cs="Times New Roman"/>
          <w:i w:val="0"/>
          <w:sz w:val="22"/>
          <w:szCs w:val="22"/>
        </w:rPr>
      </w:pPr>
      <w:r w:rsidRPr="00192030">
        <w:rPr>
          <w:rFonts w:ascii="Times New Roman" w:hAnsi="Times New Roman" w:cs="Times New Roman"/>
          <w:i w:val="0"/>
          <w:sz w:val="22"/>
          <w:szCs w:val="22"/>
        </w:rPr>
        <w:t>2.</w:t>
      </w:r>
      <w:r>
        <w:rPr>
          <w:rFonts w:ascii="Times New Roman" w:hAnsi="Times New Roman" w:cs="Times New Roman"/>
          <w:i w:val="0"/>
          <w:sz w:val="22"/>
          <w:szCs w:val="22"/>
        </w:rPr>
        <w:t xml:space="preserve"> </w:t>
      </w:r>
      <w:r w:rsidRPr="00192030">
        <w:rPr>
          <w:rFonts w:ascii="Times New Roman" w:hAnsi="Times New Roman" w:cs="Times New Roman"/>
          <w:i w:val="0"/>
          <w:sz w:val="22"/>
          <w:szCs w:val="22"/>
        </w:rPr>
        <w:t>A Social Psychology Portfolio</w:t>
      </w:r>
    </w:p>
    <w:p w:rsidR="00F25EF1" w:rsidRDefault="00F25EF1" w:rsidP="00F25EF1">
      <w:pPr>
        <w:pStyle w:val="a4"/>
        <w:jc w:val="left"/>
        <w:rPr>
          <w:szCs w:val="22"/>
        </w:rPr>
      </w:pPr>
      <w:r w:rsidRPr="00192030">
        <w:rPr>
          <w:szCs w:val="22"/>
        </w:rPr>
        <w:t>Rider’s (1992) suggestion for having students create a portfolio of news clippings that illustrate psychological concepts is particularly applicable to social psychology courses. To encourage students to apply what they have learned to everyday life, have them, in the course of the term, collect newspaper and magazine clippings and write an explanation of each using course material. They can use articles, editorials, advertisements, advice columns, photographs, and cartoons.</w:t>
      </w:r>
      <w:r>
        <w:rPr>
          <w:szCs w:val="22"/>
        </w:rPr>
        <w:t xml:space="preserve"> </w:t>
      </w:r>
      <w:r w:rsidRPr="00192030">
        <w:rPr>
          <w:szCs w:val="22"/>
        </w:rPr>
        <w:t>You might suggest that students find at least one item for each chapter in the text.</w:t>
      </w:r>
      <w:r>
        <w:rPr>
          <w:szCs w:val="22"/>
        </w:rPr>
        <w:t xml:space="preserve"> </w:t>
      </w:r>
      <w:r w:rsidRPr="00192030">
        <w:rPr>
          <w:szCs w:val="22"/>
        </w:rPr>
        <w:t>Rider found that for her introductory students the median number of portfolio entries was 20 with students’ accompanying explanations ranging from two sentences to two paragraphs.</w:t>
      </w:r>
    </w:p>
    <w:p w:rsidR="00F25EF1" w:rsidRPr="003C6730" w:rsidRDefault="00F25EF1" w:rsidP="00F25EF1">
      <w:pPr>
        <w:pStyle w:val="a4"/>
        <w:spacing w:before="0" w:after="0"/>
        <w:jc w:val="left"/>
        <w:rPr>
          <w:szCs w:val="22"/>
        </w:rPr>
      </w:pPr>
    </w:p>
    <w:p w:rsidR="00F25EF1" w:rsidRPr="00192030" w:rsidRDefault="00F25EF1" w:rsidP="00F25EF1">
      <w:pPr>
        <w:pStyle w:val="a4"/>
        <w:tabs>
          <w:tab w:val="left" w:pos="360"/>
        </w:tabs>
        <w:spacing w:after="40"/>
        <w:jc w:val="left"/>
        <w:rPr>
          <w:b/>
          <w:szCs w:val="22"/>
        </w:rPr>
      </w:pPr>
      <w:r w:rsidRPr="00192030">
        <w:rPr>
          <w:b/>
          <w:szCs w:val="22"/>
        </w:rPr>
        <w:t>3</w:t>
      </w:r>
      <w:r w:rsidRPr="00192030">
        <w:rPr>
          <w:b/>
          <w:i/>
          <w:szCs w:val="22"/>
        </w:rPr>
        <w:t>.</w:t>
      </w:r>
      <w:r>
        <w:rPr>
          <w:szCs w:val="22"/>
        </w:rPr>
        <w:t xml:space="preserve"> </w:t>
      </w:r>
      <w:r w:rsidRPr="001E53A1">
        <w:rPr>
          <w:b/>
          <w:szCs w:val="22"/>
        </w:rPr>
        <w:t>Research Summaries</w:t>
      </w:r>
      <w:r w:rsidRPr="00192030">
        <w:rPr>
          <w:b/>
          <w:szCs w:val="22"/>
        </w:rPr>
        <w:t xml:space="preserve"> </w:t>
      </w:r>
      <w:r w:rsidRPr="00192030">
        <w:rPr>
          <w:szCs w:val="22"/>
        </w:rPr>
        <w:t>(</w:t>
      </w:r>
      <w:hyperlink r:id="rId22" w:history="1">
        <w:r w:rsidRPr="00F04F49">
          <w:rPr>
            <w:rStyle w:val="a3"/>
            <w:szCs w:val="22"/>
          </w:rPr>
          <w:t>http://jonathan.mueller.faculty.no</w:t>
        </w:r>
        <w:r w:rsidRPr="00F04F49">
          <w:rPr>
            <w:rStyle w:val="a3"/>
            <w:szCs w:val="22"/>
          </w:rPr>
          <w:t>c</w:t>
        </w:r>
        <w:r w:rsidRPr="00F04F49">
          <w:rPr>
            <w:rStyle w:val="a3"/>
            <w:szCs w:val="22"/>
          </w:rPr>
          <w:t>trl.edu/240/paper_assignment_1.htm</w:t>
        </w:r>
      </w:hyperlink>
      <w:r w:rsidRPr="00192030">
        <w:rPr>
          <w:szCs w:val="22"/>
        </w:rPr>
        <w:t>)</w:t>
      </w:r>
    </w:p>
    <w:p w:rsidR="00F25EF1" w:rsidRDefault="00F25EF1" w:rsidP="00F25EF1">
      <w:pPr>
        <w:pStyle w:val="a4"/>
        <w:jc w:val="left"/>
        <w:rPr>
          <w:szCs w:val="22"/>
        </w:rPr>
      </w:pPr>
      <w:r w:rsidRPr="00192030">
        <w:rPr>
          <w:szCs w:val="22"/>
        </w:rPr>
        <w:t>Jon Mueller requires his students to locate a journal article and summarize it by answering six questions.</w:t>
      </w:r>
      <w:r>
        <w:rPr>
          <w:szCs w:val="22"/>
        </w:rPr>
        <w:t xml:space="preserve"> Additional research summary assignments can be found at</w:t>
      </w:r>
      <w:r w:rsidR="00803EE1">
        <w:rPr>
          <w:szCs w:val="22"/>
        </w:rPr>
        <w:t xml:space="preserve"> (</w:t>
      </w:r>
      <w:r w:rsidR="00803EE1" w:rsidRPr="006E14A4">
        <w:rPr>
          <w:color w:val="4BACC6"/>
          <w:szCs w:val="22"/>
        </w:rPr>
        <w:t>http://jfmueller.faculty.noctrl.edu/</w:t>
      </w:r>
      <w:r w:rsidR="00803EE1" w:rsidRPr="00803EE1">
        <w:rPr>
          <w:szCs w:val="22"/>
        </w:rPr>
        <w:t>)</w:t>
      </w:r>
      <w:r w:rsidR="00803EE1" w:rsidRPr="006E14A4">
        <w:rPr>
          <w:color w:val="4BACC6"/>
          <w:szCs w:val="22"/>
        </w:rPr>
        <w:t>.</w:t>
      </w:r>
    </w:p>
    <w:p w:rsidR="00F25EF1" w:rsidRPr="00A84A7F" w:rsidRDefault="00F25EF1" w:rsidP="00F25EF1">
      <w:pPr>
        <w:pStyle w:val="a4"/>
        <w:spacing w:before="0" w:after="0"/>
        <w:rPr>
          <w:szCs w:val="22"/>
        </w:rPr>
      </w:pPr>
    </w:p>
    <w:p w:rsidR="00F25EF1" w:rsidRDefault="00F25EF1" w:rsidP="00F25EF1">
      <w:pPr>
        <w:pStyle w:val="a4"/>
        <w:tabs>
          <w:tab w:val="left" w:pos="360"/>
        </w:tabs>
        <w:spacing w:after="40"/>
        <w:jc w:val="left"/>
        <w:rPr>
          <w:szCs w:val="22"/>
        </w:rPr>
      </w:pPr>
      <w:r w:rsidRPr="00192030">
        <w:rPr>
          <w:b/>
          <w:szCs w:val="22"/>
        </w:rPr>
        <w:t>4.</w:t>
      </w:r>
      <w:r>
        <w:rPr>
          <w:b/>
          <w:szCs w:val="22"/>
        </w:rPr>
        <w:t xml:space="preserve"> </w:t>
      </w:r>
      <w:r w:rsidRPr="001E53A1">
        <w:rPr>
          <w:b/>
          <w:szCs w:val="22"/>
        </w:rPr>
        <w:t>Brief Paper: Evaluating Evidence</w:t>
      </w:r>
      <w:r w:rsidRPr="00192030">
        <w:rPr>
          <w:szCs w:val="22"/>
        </w:rPr>
        <w:t xml:space="preserve"> </w:t>
      </w:r>
    </w:p>
    <w:p w:rsidR="00F25EF1" w:rsidRDefault="00F25EF1" w:rsidP="00F25EF1">
      <w:pPr>
        <w:pStyle w:val="a4"/>
        <w:ind w:right="-720"/>
        <w:jc w:val="left"/>
        <w:rPr>
          <w:szCs w:val="22"/>
        </w:rPr>
      </w:pPr>
      <w:r w:rsidRPr="00192030">
        <w:rPr>
          <w:szCs w:val="22"/>
        </w:rPr>
        <w:t>(</w:t>
      </w:r>
      <w:hyperlink r:id="rId23" w:history="1">
        <w:r w:rsidRPr="00F04F49">
          <w:rPr>
            <w:rStyle w:val="a3"/>
            <w:szCs w:val="22"/>
          </w:rPr>
          <w:t>http://jonathan.mueller.faculty.noctrl.edu/100/p</w:t>
        </w:r>
        <w:r w:rsidRPr="00F04F49">
          <w:rPr>
            <w:rStyle w:val="a3"/>
            <w:szCs w:val="22"/>
          </w:rPr>
          <w:t>a</w:t>
        </w:r>
        <w:r w:rsidRPr="00F04F49">
          <w:rPr>
            <w:rStyle w:val="a3"/>
            <w:szCs w:val="22"/>
          </w:rPr>
          <w:t>per2.htm</w:t>
        </w:r>
      </w:hyperlink>
      <w:r w:rsidRPr="00192030">
        <w:rPr>
          <w:szCs w:val="22"/>
        </w:rPr>
        <w:t>)</w:t>
      </w:r>
    </w:p>
    <w:p w:rsidR="00F25EF1" w:rsidRPr="00192030" w:rsidRDefault="00F25EF1" w:rsidP="00F25EF1">
      <w:pPr>
        <w:pStyle w:val="a4"/>
        <w:jc w:val="left"/>
        <w:rPr>
          <w:szCs w:val="22"/>
        </w:rPr>
      </w:pPr>
      <w:r w:rsidRPr="00192030">
        <w:rPr>
          <w:szCs w:val="22"/>
        </w:rPr>
        <w:t xml:space="preserve">Students are asked to rank seven pieces of evidence in terms of how well they address a research question. </w:t>
      </w:r>
      <w:r>
        <w:rPr>
          <w:szCs w:val="22"/>
        </w:rPr>
        <w:t>This a</w:t>
      </w:r>
      <w:r w:rsidRPr="00192030">
        <w:rPr>
          <w:szCs w:val="22"/>
        </w:rPr>
        <w:t>ssignment very effectively reviews and assesses students’ ability to distinguish good evidence from bad evidence.</w:t>
      </w:r>
    </w:p>
    <w:p w:rsidR="00F25EF1" w:rsidRDefault="00F25EF1" w:rsidP="00F25EF1">
      <w:pPr>
        <w:pStyle w:val="a4"/>
        <w:tabs>
          <w:tab w:val="left" w:pos="360"/>
        </w:tabs>
        <w:spacing w:before="0" w:after="0"/>
        <w:rPr>
          <w:b/>
          <w:szCs w:val="22"/>
        </w:rPr>
      </w:pPr>
    </w:p>
    <w:p w:rsidR="00F25EF1" w:rsidRPr="001E53A1" w:rsidRDefault="00F25EF1" w:rsidP="00F25EF1">
      <w:pPr>
        <w:pStyle w:val="a4"/>
        <w:tabs>
          <w:tab w:val="left" w:pos="360"/>
        </w:tabs>
        <w:spacing w:after="40"/>
        <w:rPr>
          <w:szCs w:val="22"/>
        </w:rPr>
      </w:pPr>
      <w:r w:rsidRPr="00192030">
        <w:rPr>
          <w:b/>
          <w:szCs w:val="22"/>
        </w:rPr>
        <w:t>5.</w:t>
      </w:r>
      <w:r>
        <w:rPr>
          <w:b/>
          <w:szCs w:val="22"/>
        </w:rPr>
        <w:t xml:space="preserve"> </w:t>
      </w:r>
      <w:r w:rsidRPr="001E53A1">
        <w:rPr>
          <w:b/>
          <w:szCs w:val="22"/>
        </w:rPr>
        <w:t>Play Mismatched Headlines: Correlation or Causation?</w:t>
      </w:r>
      <w:r w:rsidRPr="001E53A1">
        <w:rPr>
          <w:szCs w:val="22"/>
        </w:rPr>
        <w:t xml:space="preserve"> </w:t>
      </w:r>
    </w:p>
    <w:p w:rsidR="00F25EF1" w:rsidRDefault="00F25EF1" w:rsidP="00F25EF1">
      <w:pPr>
        <w:pStyle w:val="a4"/>
        <w:tabs>
          <w:tab w:val="left" w:pos="360"/>
        </w:tabs>
        <w:ind w:right="-720"/>
        <w:jc w:val="left"/>
        <w:rPr>
          <w:szCs w:val="22"/>
        </w:rPr>
      </w:pPr>
      <w:r w:rsidRPr="00192030">
        <w:rPr>
          <w:szCs w:val="22"/>
        </w:rPr>
        <w:t>(</w:t>
      </w:r>
      <w:hyperlink r:id="rId24" w:history="1">
        <w:r w:rsidRPr="00F04F49">
          <w:rPr>
            <w:rStyle w:val="a3"/>
            <w:szCs w:val="22"/>
          </w:rPr>
          <w:t>http://jonathan.mueller.faculty.noctrl.edu/100/correlation_or_ca</w:t>
        </w:r>
        <w:r w:rsidRPr="00F04F49">
          <w:rPr>
            <w:rStyle w:val="a3"/>
            <w:szCs w:val="22"/>
          </w:rPr>
          <w:t>u</w:t>
        </w:r>
        <w:r w:rsidRPr="00F04F49">
          <w:rPr>
            <w:rStyle w:val="a3"/>
            <w:szCs w:val="22"/>
          </w:rPr>
          <w:t>sation.htm</w:t>
        </w:r>
      </w:hyperlink>
      <w:r w:rsidRPr="00192030">
        <w:rPr>
          <w:szCs w:val="22"/>
        </w:rPr>
        <w:t>)</w:t>
      </w:r>
    </w:p>
    <w:p w:rsidR="00F25EF1" w:rsidRPr="00192030" w:rsidRDefault="00F25EF1" w:rsidP="00F25EF1">
      <w:pPr>
        <w:pStyle w:val="a4"/>
        <w:jc w:val="left"/>
        <w:rPr>
          <w:szCs w:val="22"/>
        </w:rPr>
      </w:pPr>
      <w:r w:rsidRPr="00192030">
        <w:rPr>
          <w:szCs w:val="22"/>
        </w:rPr>
        <w:t xml:space="preserve">Jon Mueller has collected a large number of links to articles on the </w:t>
      </w:r>
      <w:r>
        <w:rPr>
          <w:szCs w:val="22"/>
        </w:rPr>
        <w:t>W</w:t>
      </w:r>
      <w:r w:rsidRPr="00192030">
        <w:rPr>
          <w:szCs w:val="22"/>
        </w:rPr>
        <w:t xml:space="preserve">eb </w:t>
      </w:r>
      <w:r>
        <w:rPr>
          <w:szCs w:val="22"/>
        </w:rPr>
        <w:t>that</w:t>
      </w:r>
      <w:r w:rsidRPr="00192030">
        <w:rPr>
          <w:szCs w:val="22"/>
        </w:rPr>
        <w:t xml:space="preserve"> make correlational or causal claims.</w:t>
      </w:r>
      <w:r>
        <w:rPr>
          <w:szCs w:val="22"/>
        </w:rPr>
        <w:t xml:space="preserve"> </w:t>
      </w:r>
      <w:r w:rsidRPr="00192030">
        <w:rPr>
          <w:szCs w:val="22"/>
        </w:rPr>
        <w:t>Unfortunately, often the claim made in the headline (e.g., A causes B) does not match the type of research (e.g., correlational) reported in the article.</w:t>
      </w:r>
      <w:r>
        <w:rPr>
          <w:szCs w:val="22"/>
        </w:rPr>
        <w:t xml:space="preserve"> </w:t>
      </w:r>
      <w:r w:rsidRPr="00192030">
        <w:rPr>
          <w:szCs w:val="22"/>
        </w:rPr>
        <w:t>Can your students identify which headlines accurately match the research reported and which do not? A variety of assignments c</w:t>
      </w:r>
      <w:r>
        <w:rPr>
          <w:szCs w:val="22"/>
        </w:rPr>
        <w:t>an</w:t>
      </w:r>
      <w:r w:rsidRPr="00192030">
        <w:rPr>
          <w:szCs w:val="22"/>
        </w:rPr>
        <w:t xml:space="preserve"> be developed from this task. (If you find more such examples of articles online</w:t>
      </w:r>
      <w:r w:rsidR="00CC256F">
        <w:rPr>
          <w:szCs w:val="22"/>
        </w:rPr>
        <w:t>,</w:t>
      </w:r>
      <w:r w:rsidRPr="00192030">
        <w:rPr>
          <w:szCs w:val="22"/>
        </w:rPr>
        <w:t xml:space="preserve"> please send them to jfmueller@noctrl.edu.)</w:t>
      </w:r>
    </w:p>
    <w:p w:rsidR="00F25EF1" w:rsidRDefault="00F25EF1" w:rsidP="00F25EF1">
      <w:pPr>
        <w:pStyle w:val="2"/>
        <w:tabs>
          <w:tab w:val="left" w:pos="360"/>
        </w:tabs>
        <w:spacing w:before="0" w:after="0"/>
        <w:rPr>
          <w:rFonts w:ascii="Times New Roman" w:hAnsi="Times New Roman" w:cs="Times New Roman"/>
          <w:i w:val="0"/>
          <w:sz w:val="22"/>
          <w:szCs w:val="22"/>
        </w:rPr>
      </w:pPr>
    </w:p>
    <w:p w:rsidR="00F25EF1" w:rsidRPr="00192030" w:rsidRDefault="00F25EF1" w:rsidP="00F25EF1">
      <w:pPr>
        <w:pStyle w:val="2"/>
        <w:tabs>
          <w:tab w:val="left" w:pos="360"/>
        </w:tabs>
        <w:spacing w:before="80" w:after="40"/>
        <w:rPr>
          <w:rFonts w:ascii="Times New Roman" w:hAnsi="Times New Roman" w:cs="Times New Roman"/>
          <w:i w:val="0"/>
          <w:sz w:val="22"/>
          <w:szCs w:val="22"/>
        </w:rPr>
      </w:pPr>
      <w:r w:rsidRPr="00192030">
        <w:rPr>
          <w:rFonts w:ascii="Times New Roman" w:hAnsi="Times New Roman" w:cs="Times New Roman"/>
          <w:i w:val="0"/>
          <w:sz w:val="22"/>
          <w:szCs w:val="22"/>
        </w:rPr>
        <w:t>6.</w:t>
      </w:r>
      <w:r>
        <w:rPr>
          <w:rFonts w:ascii="Times New Roman" w:hAnsi="Times New Roman" w:cs="Times New Roman"/>
          <w:i w:val="0"/>
          <w:sz w:val="22"/>
          <w:szCs w:val="22"/>
        </w:rPr>
        <w:t xml:space="preserve"> </w:t>
      </w:r>
      <w:r w:rsidRPr="00192030">
        <w:rPr>
          <w:rFonts w:ascii="Times New Roman" w:hAnsi="Times New Roman" w:cs="Times New Roman"/>
          <w:i w:val="0"/>
          <w:sz w:val="22"/>
          <w:szCs w:val="22"/>
        </w:rPr>
        <w:t>Exploring Social Psychology on the Web</w:t>
      </w:r>
    </w:p>
    <w:p w:rsidR="00F25EF1" w:rsidRDefault="00F25EF1" w:rsidP="00F25EF1">
      <w:pPr>
        <w:pStyle w:val="2"/>
        <w:spacing w:before="80" w:after="80"/>
        <w:rPr>
          <w:rFonts w:ascii="Times New Roman" w:hAnsi="Times New Roman" w:cs="Times New Roman"/>
          <w:b w:val="0"/>
          <w:i w:val="0"/>
          <w:sz w:val="22"/>
          <w:szCs w:val="22"/>
        </w:rPr>
      </w:pPr>
      <w:r w:rsidRPr="00192030">
        <w:rPr>
          <w:rFonts w:ascii="Times New Roman" w:hAnsi="Times New Roman" w:cs="Times New Roman"/>
          <w:b w:val="0"/>
          <w:i w:val="0"/>
          <w:sz w:val="22"/>
          <w:szCs w:val="22"/>
        </w:rPr>
        <w:t>If you intend to use the Internet in your course, you may want to get students started early.</w:t>
      </w:r>
      <w:r>
        <w:rPr>
          <w:rFonts w:ascii="Times New Roman" w:hAnsi="Times New Roman" w:cs="Times New Roman"/>
          <w:b w:val="0"/>
          <w:i w:val="0"/>
          <w:sz w:val="22"/>
          <w:szCs w:val="22"/>
        </w:rPr>
        <w:t xml:space="preserve"> </w:t>
      </w:r>
      <w:r w:rsidRPr="00192030">
        <w:rPr>
          <w:rFonts w:ascii="Times New Roman" w:hAnsi="Times New Roman" w:cs="Times New Roman"/>
          <w:b w:val="0"/>
          <w:i w:val="0"/>
          <w:sz w:val="22"/>
          <w:szCs w:val="22"/>
        </w:rPr>
        <w:t>Students may complete Demonstration 1–13 as an out-of-class project.</w:t>
      </w:r>
      <w:r>
        <w:rPr>
          <w:rFonts w:ascii="Times New Roman" w:hAnsi="Times New Roman" w:cs="Times New Roman"/>
          <w:b w:val="0"/>
          <w:i w:val="0"/>
          <w:sz w:val="22"/>
          <w:szCs w:val="22"/>
        </w:rPr>
        <w:t xml:space="preserve"> </w:t>
      </w:r>
      <w:r w:rsidRPr="00192030">
        <w:rPr>
          <w:rFonts w:ascii="Times New Roman" w:hAnsi="Times New Roman" w:cs="Times New Roman"/>
          <w:b w:val="0"/>
          <w:i w:val="0"/>
          <w:sz w:val="22"/>
          <w:szCs w:val="22"/>
        </w:rPr>
        <w:t>It will introduce them to the Social Psychology Network (</w:t>
      </w:r>
      <w:hyperlink r:id="rId25" w:history="1">
        <w:r w:rsidRPr="0033788D">
          <w:rPr>
            <w:rStyle w:val="a3"/>
            <w:rFonts w:ascii="Times New Roman" w:hAnsi="Times New Roman" w:cs="Times New Roman"/>
            <w:b w:val="0"/>
            <w:i w:val="0"/>
            <w:sz w:val="22"/>
            <w:szCs w:val="22"/>
          </w:rPr>
          <w:t>http://www.socialpsy</w:t>
        </w:r>
        <w:r w:rsidRPr="0033788D">
          <w:rPr>
            <w:rStyle w:val="a3"/>
            <w:rFonts w:ascii="Times New Roman" w:hAnsi="Times New Roman" w:cs="Times New Roman"/>
            <w:b w:val="0"/>
            <w:i w:val="0"/>
            <w:sz w:val="22"/>
            <w:szCs w:val="22"/>
          </w:rPr>
          <w:t>c</w:t>
        </w:r>
        <w:r w:rsidRPr="0033788D">
          <w:rPr>
            <w:rStyle w:val="a3"/>
            <w:rFonts w:ascii="Times New Roman" w:hAnsi="Times New Roman" w:cs="Times New Roman"/>
            <w:b w:val="0"/>
            <w:i w:val="0"/>
            <w:sz w:val="22"/>
            <w:szCs w:val="22"/>
          </w:rPr>
          <w:t>holo</w:t>
        </w:r>
        <w:r w:rsidRPr="0033788D">
          <w:rPr>
            <w:rStyle w:val="a3"/>
            <w:rFonts w:ascii="Times New Roman" w:hAnsi="Times New Roman" w:cs="Times New Roman"/>
            <w:b w:val="0"/>
            <w:i w:val="0"/>
            <w:sz w:val="22"/>
            <w:szCs w:val="22"/>
          </w:rPr>
          <w:t>g</w:t>
        </w:r>
        <w:r w:rsidRPr="0033788D">
          <w:rPr>
            <w:rStyle w:val="a3"/>
            <w:rFonts w:ascii="Times New Roman" w:hAnsi="Times New Roman" w:cs="Times New Roman"/>
            <w:b w:val="0"/>
            <w:i w:val="0"/>
            <w:sz w:val="22"/>
            <w:szCs w:val="22"/>
          </w:rPr>
          <w:t>y.org</w:t>
        </w:r>
      </w:hyperlink>
      <w:r w:rsidRPr="00192030">
        <w:rPr>
          <w:rFonts w:ascii="Times New Roman" w:hAnsi="Times New Roman" w:cs="Times New Roman"/>
          <w:b w:val="0"/>
          <w:i w:val="0"/>
          <w:sz w:val="22"/>
          <w:szCs w:val="22"/>
        </w:rPr>
        <w:fldChar w:fldCharType="begin"/>
      </w:r>
      <w:r w:rsidRPr="00192030">
        <w:rPr>
          <w:rFonts w:ascii="Times New Roman" w:hAnsi="Times New Roman" w:cs="Times New Roman"/>
          <w:b w:val="0"/>
          <w:i w:val="0"/>
          <w:sz w:val="22"/>
          <w:szCs w:val="22"/>
        </w:rPr>
        <w:instrText xml:space="preserve"> "http://www.socialpsychology.org/</w:instrText>
      </w:r>
      <w:r w:rsidRPr="00192030">
        <w:rPr>
          <w:rFonts w:ascii="Times New Roman" w:hAnsi="Times New Roman" w:cs="Times New Roman"/>
          <w:b w:val="0"/>
          <w:i w:val="0"/>
          <w:sz w:val="22"/>
          <w:szCs w:val="22"/>
        </w:rPr>
      </w:r>
      <w:r w:rsidRPr="00192030">
        <w:rPr>
          <w:rFonts w:ascii="Times New Roman" w:hAnsi="Times New Roman" w:cs="Times New Roman"/>
          <w:b w:val="0"/>
          <w:i w:val="0"/>
          <w:sz w:val="22"/>
          <w:szCs w:val="22"/>
        </w:rPr>
        <w:fldChar w:fldCharType="separate"/>
      </w:r>
      <w:r w:rsidRPr="00192030">
        <w:rPr>
          <w:rStyle w:val="a3"/>
          <w:rFonts w:ascii="Times New Roman" w:hAnsi="Times New Roman" w:cs="Times New Roman"/>
          <w:b w:val="0"/>
          <w:i w:val="0"/>
          <w:color w:val="auto"/>
          <w:sz w:val="22"/>
          <w:szCs w:val="22"/>
        </w:rPr>
        <w:t>http://www.socialpsychology.org/</w:t>
      </w:r>
      <w:r w:rsidRPr="00192030">
        <w:rPr>
          <w:rFonts w:ascii="Times New Roman" w:hAnsi="Times New Roman" w:cs="Times New Roman"/>
          <w:b w:val="0"/>
          <w:i w:val="0"/>
          <w:sz w:val="22"/>
          <w:szCs w:val="22"/>
        </w:rPr>
        <w:fldChar w:fldCharType="end"/>
      </w:r>
      <w:r w:rsidRPr="00192030">
        <w:rPr>
          <w:rFonts w:ascii="Times New Roman" w:hAnsi="Times New Roman" w:cs="Times New Roman"/>
          <w:b w:val="0"/>
          <w:i w:val="0"/>
          <w:sz w:val="22"/>
          <w:szCs w:val="22"/>
        </w:rPr>
        <w:t>), a comprehensive source of information for exploring virtually every major topic in the textbook.</w:t>
      </w:r>
      <w:r>
        <w:rPr>
          <w:rFonts w:ascii="Times New Roman" w:hAnsi="Times New Roman" w:cs="Times New Roman"/>
          <w:b w:val="0"/>
          <w:i w:val="0"/>
          <w:sz w:val="22"/>
          <w:szCs w:val="22"/>
        </w:rPr>
        <w:t xml:space="preserve"> </w:t>
      </w:r>
      <w:r w:rsidRPr="00192030">
        <w:rPr>
          <w:rFonts w:ascii="Times New Roman" w:hAnsi="Times New Roman" w:cs="Times New Roman"/>
          <w:b w:val="0"/>
          <w:i w:val="0"/>
          <w:sz w:val="22"/>
          <w:szCs w:val="22"/>
        </w:rPr>
        <w:t xml:space="preserve">It is maintained by Scott Plous of </w:t>
      </w:r>
      <w:smartTag w:uri="urn:schemas-microsoft-com:office:smarttags" w:element="place">
        <w:smartTag w:uri="urn:schemas-microsoft-com:office:smarttags" w:element="PlaceName">
          <w:r w:rsidRPr="00192030">
            <w:rPr>
              <w:rFonts w:ascii="Times New Roman" w:hAnsi="Times New Roman" w:cs="Times New Roman"/>
              <w:b w:val="0"/>
              <w:i w:val="0"/>
              <w:sz w:val="22"/>
              <w:szCs w:val="22"/>
            </w:rPr>
            <w:t>Wesleyan</w:t>
          </w:r>
        </w:smartTag>
        <w:r w:rsidRPr="00192030">
          <w:rPr>
            <w:rFonts w:ascii="Times New Roman" w:hAnsi="Times New Roman" w:cs="Times New Roman"/>
            <w:b w:val="0"/>
            <w:i w:val="0"/>
            <w:sz w:val="22"/>
            <w:szCs w:val="22"/>
          </w:rPr>
          <w:t xml:space="preserve"> </w:t>
        </w:r>
        <w:smartTag w:uri="urn:schemas-microsoft-com:office:smarttags" w:element="PlaceType">
          <w:r w:rsidRPr="00192030">
            <w:rPr>
              <w:rFonts w:ascii="Times New Roman" w:hAnsi="Times New Roman" w:cs="Times New Roman"/>
              <w:b w:val="0"/>
              <w:i w:val="0"/>
              <w:sz w:val="22"/>
              <w:szCs w:val="22"/>
            </w:rPr>
            <w:t>University</w:t>
          </w:r>
        </w:smartTag>
      </w:smartTag>
      <w:r w:rsidRPr="00192030">
        <w:rPr>
          <w:rFonts w:ascii="Times New Roman" w:hAnsi="Times New Roman" w:cs="Times New Roman"/>
          <w:b w:val="0"/>
          <w:i w:val="0"/>
          <w:sz w:val="22"/>
          <w:szCs w:val="22"/>
        </w:rPr>
        <w:t>.</w:t>
      </w:r>
    </w:p>
    <w:p w:rsidR="00F25EF1" w:rsidRPr="003F3900" w:rsidRDefault="00F25EF1" w:rsidP="00F25EF1"/>
    <w:p w:rsidR="00F25EF1" w:rsidRDefault="00F25EF1" w:rsidP="00F25EF1">
      <w:pPr>
        <w:pStyle w:val="a4"/>
        <w:tabs>
          <w:tab w:val="left" w:pos="360"/>
        </w:tabs>
        <w:spacing w:after="40"/>
        <w:jc w:val="left"/>
      </w:pPr>
      <w:r>
        <w:rPr>
          <w:b/>
        </w:rPr>
        <w:t xml:space="preserve">7. Research for Community Action </w:t>
      </w:r>
      <w:r w:rsidRPr="00D13664">
        <w:t>(</w:t>
      </w:r>
      <w:r w:rsidR="00A53C0C" w:rsidRPr="006E14A4">
        <w:rPr>
          <w:color w:val="4BACC6"/>
        </w:rPr>
        <w:t>http://lori.rosenthal.socialpsychology.org/research</w:t>
      </w:r>
      <w:r>
        <w:t>)</w:t>
      </w:r>
    </w:p>
    <w:p w:rsidR="00F25EF1" w:rsidRDefault="00F25EF1" w:rsidP="00F25EF1">
      <w:pPr>
        <w:pStyle w:val="a4"/>
        <w:tabs>
          <w:tab w:val="left" w:pos="360"/>
        </w:tabs>
        <w:spacing w:after="40"/>
        <w:jc w:val="left"/>
        <w:rPr>
          <w:szCs w:val="22"/>
        </w:rPr>
      </w:pPr>
      <w:r w:rsidRPr="00D13664">
        <w:rPr>
          <w:szCs w:val="22"/>
        </w:rPr>
        <w:t xml:space="preserve">Lori Rosenthal teaches her students “about research methodology through research projects that make an important difference to the local community.” This project assignment was selected as the winner of the Social Psychology Network’s inaugural </w:t>
      </w:r>
      <w:r>
        <w:rPr>
          <w:szCs w:val="22"/>
        </w:rPr>
        <w:t xml:space="preserve">(2006) </w:t>
      </w:r>
      <w:r w:rsidRPr="00D13664">
        <w:rPr>
          <w:szCs w:val="22"/>
        </w:rPr>
        <w:t>Action Teaching Award.</w:t>
      </w:r>
    </w:p>
    <w:p w:rsidR="00F25EF1" w:rsidRPr="00D13664" w:rsidRDefault="00F25EF1" w:rsidP="00F25EF1">
      <w:pPr>
        <w:pStyle w:val="a4"/>
        <w:tabs>
          <w:tab w:val="left" w:pos="360"/>
        </w:tabs>
        <w:spacing w:before="0" w:after="0"/>
        <w:jc w:val="left"/>
        <w:rPr>
          <w:szCs w:val="22"/>
        </w:rPr>
      </w:pPr>
    </w:p>
    <w:p w:rsidR="00F25EF1" w:rsidRDefault="00F25EF1" w:rsidP="00F25EF1">
      <w:pPr>
        <w:pStyle w:val="a4"/>
        <w:tabs>
          <w:tab w:val="left" w:pos="360"/>
        </w:tabs>
        <w:spacing w:after="40"/>
        <w:jc w:val="left"/>
      </w:pPr>
      <w:r>
        <w:rPr>
          <w:b/>
        </w:rPr>
        <w:t xml:space="preserve">8. Merging Art and Social Psychology </w:t>
      </w:r>
      <w:r>
        <w:t>(</w:t>
      </w:r>
      <w:hyperlink r:id="rId26" w:history="1">
        <w:r w:rsidRPr="00FA638E">
          <w:rPr>
            <w:rStyle w:val="a3"/>
          </w:rPr>
          <w:t>http://jonathan.mueller.faculty.noctrl.edu/crow/project1long.pdf</w:t>
        </w:r>
      </w:hyperlink>
      <w:r>
        <w:t>)</w:t>
      </w:r>
    </w:p>
    <w:p w:rsidR="00F25EF1" w:rsidRDefault="00F25EF1" w:rsidP="00F25EF1">
      <w:pPr>
        <w:pStyle w:val="a4"/>
        <w:tabs>
          <w:tab w:val="left" w:pos="360"/>
        </w:tabs>
        <w:spacing w:after="40"/>
        <w:jc w:val="left"/>
        <w:rPr>
          <w:szCs w:val="22"/>
        </w:rPr>
      </w:pPr>
      <w:r w:rsidRPr="00DD074B">
        <w:rPr>
          <w:szCs w:val="22"/>
        </w:rPr>
        <w:t>Nick Schweitzer asks his students to demonstrate/comment on any of the social psychological phenomena discussed by using any artistic medium. He includes samples of acceptable and unacceptable</w:t>
      </w:r>
      <w:r>
        <w:rPr>
          <w:szCs w:val="22"/>
        </w:rPr>
        <w:t xml:space="preserve"> </w:t>
      </w:r>
      <w:r w:rsidRPr="00A0455D">
        <w:rPr>
          <w:szCs w:val="22"/>
        </w:rPr>
        <w:t>(!)</w:t>
      </w:r>
      <w:r w:rsidRPr="00DD074B">
        <w:rPr>
          <w:szCs w:val="22"/>
        </w:rPr>
        <w:t xml:space="preserve"> projects.</w:t>
      </w:r>
    </w:p>
    <w:p w:rsidR="00F25EF1" w:rsidRPr="00DD074B" w:rsidRDefault="00F25EF1" w:rsidP="00F25EF1">
      <w:pPr>
        <w:pStyle w:val="a4"/>
        <w:tabs>
          <w:tab w:val="left" w:pos="360"/>
        </w:tabs>
        <w:spacing w:before="0" w:after="0"/>
        <w:jc w:val="left"/>
        <w:rPr>
          <w:szCs w:val="22"/>
        </w:rPr>
      </w:pPr>
    </w:p>
    <w:p w:rsidR="00F25EF1" w:rsidRDefault="00F25EF1" w:rsidP="00F25EF1">
      <w:pPr>
        <w:pStyle w:val="a4"/>
        <w:tabs>
          <w:tab w:val="left" w:pos="360"/>
        </w:tabs>
        <w:spacing w:after="40"/>
        <w:jc w:val="left"/>
      </w:pPr>
      <w:r>
        <w:rPr>
          <w:b/>
        </w:rPr>
        <w:t xml:space="preserve">9. Demonstrate a Phenomenon </w:t>
      </w:r>
      <w:r>
        <w:t>(</w:t>
      </w:r>
      <w:hyperlink r:id="rId27" w:history="1">
        <w:r w:rsidRPr="00FA638E">
          <w:rPr>
            <w:rStyle w:val="a3"/>
          </w:rPr>
          <w:t>http://jonathan.mueller.faculty.noctrl.edu/crow/coondemonstrations.doc</w:t>
        </w:r>
      </w:hyperlink>
      <w:r>
        <w:t>)</w:t>
      </w:r>
    </w:p>
    <w:p w:rsidR="00F25EF1" w:rsidRDefault="00F25EF1" w:rsidP="00F25EF1">
      <w:pPr>
        <w:pStyle w:val="a4"/>
        <w:tabs>
          <w:tab w:val="left" w:pos="360"/>
        </w:tabs>
        <w:spacing w:after="40"/>
        <w:jc w:val="left"/>
        <w:rPr>
          <w:b/>
          <w:szCs w:val="22"/>
        </w:rPr>
      </w:pPr>
      <w:r>
        <w:rPr>
          <w:szCs w:val="22"/>
        </w:rPr>
        <w:t>Heather Coon</w:t>
      </w:r>
      <w:r w:rsidRPr="00DD074B">
        <w:rPr>
          <w:szCs w:val="22"/>
        </w:rPr>
        <w:t xml:space="preserve"> gives her students a fun, hands-on taste of social psycholog</w:t>
      </w:r>
      <w:r>
        <w:rPr>
          <w:szCs w:val="22"/>
        </w:rPr>
        <w:t>y by asking them</w:t>
      </w:r>
      <w:r w:rsidRPr="00DD074B">
        <w:rPr>
          <w:szCs w:val="22"/>
        </w:rPr>
        <w:t xml:space="preserve"> to try out a phenomenon on 3–6 people and report the results back to class.</w:t>
      </w:r>
      <w:r w:rsidRPr="00DD074B">
        <w:rPr>
          <w:b/>
          <w:szCs w:val="22"/>
        </w:rPr>
        <w:t xml:space="preserve"> </w:t>
      </w:r>
    </w:p>
    <w:p w:rsidR="00F25EF1" w:rsidRPr="00720320" w:rsidRDefault="00F25EF1" w:rsidP="00F25EF1">
      <w:pPr>
        <w:pStyle w:val="a4"/>
        <w:tabs>
          <w:tab w:val="left" w:pos="360"/>
        </w:tabs>
        <w:spacing w:before="0" w:after="0"/>
        <w:jc w:val="left"/>
        <w:rPr>
          <w:szCs w:val="22"/>
        </w:rPr>
      </w:pPr>
    </w:p>
    <w:p w:rsidR="00F25EF1" w:rsidRPr="00A46116" w:rsidRDefault="00F25EF1" w:rsidP="00F25EF1">
      <w:pPr>
        <w:pStyle w:val="a4"/>
        <w:tabs>
          <w:tab w:val="left" w:pos="360"/>
        </w:tabs>
        <w:spacing w:after="40"/>
        <w:jc w:val="left"/>
        <w:rPr>
          <w:b/>
        </w:rPr>
      </w:pPr>
      <w:r w:rsidRPr="00A46116">
        <w:rPr>
          <w:b/>
        </w:rPr>
        <w:t>10. Develop Scientific Thinking Skills (</w:t>
      </w:r>
      <w:hyperlink r:id="rId28" w:history="1">
        <w:r w:rsidRPr="00AE0486">
          <w:rPr>
            <w:rStyle w:val="a3"/>
          </w:rPr>
          <w:t>http://jonathan.mueller.faculty.noctrl.edu/crow/criticalthinkingproject.htm</w:t>
        </w:r>
      </w:hyperlink>
      <w:r w:rsidRPr="00A46116">
        <w:rPr>
          <w:b/>
        </w:rPr>
        <w:t>)</w:t>
      </w:r>
    </w:p>
    <w:p w:rsidR="00F25EF1" w:rsidRPr="00A46116" w:rsidRDefault="00F25EF1" w:rsidP="00F25EF1">
      <w:pPr>
        <w:pStyle w:val="a4"/>
        <w:tabs>
          <w:tab w:val="left" w:pos="360"/>
        </w:tabs>
        <w:spacing w:after="40"/>
        <w:jc w:val="left"/>
      </w:pPr>
      <w:r w:rsidRPr="00A46116">
        <w:t>Would you like your students to read more primary research and develop critical thinking skills about research at the same time?  Read how Heather Coon and Jon Mueller have incorporated this approach into their social psychology courses.</w:t>
      </w:r>
    </w:p>
    <w:p w:rsidR="00F25EF1" w:rsidRDefault="00F25EF1" w:rsidP="00F25EF1">
      <w:pPr>
        <w:pStyle w:val="a4"/>
        <w:tabs>
          <w:tab w:val="left" w:pos="360"/>
        </w:tabs>
        <w:spacing w:after="40"/>
        <w:jc w:val="left"/>
        <w:rPr>
          <w:b/>
        </w:rPr>
      </w:pPr>
    </w:p>
    <w:p w:rsidR="00F25EF1" w:rsidRDefault="00F25EF1" w:rsidP="00F25EF1">
      <w:pPr>
        <w:pStyle w:val="a4"/>
        <w:tabs>
          <w:tab w:val="left" w:pos="360"/>
        </w:tabs>
        <w:spacing w:after="40"/>
        <w:jc w:val="left"/>
      </w:pPr>
      <w:r>
        <w:rPr>
          <w:b/>
        </w:rPr>
        <w:t xml:space="preserve">11. Authentic Assessment Toolbox </w:t>
      </w:r>
      <w:r>
        <w:t>(</w:t>
      </w:r>
      <w:hyperlink r:id="rId29" w:history="1">
        <w:r w:rsidR="00A53C0C" w:rsidRPr="00FA638E">
          <w:rPr>
            <w:rStyle w:val="a3"/>
          </w:rPr>
          <w:t>http://jonathan.mueller.faculty.noctrl.edu/toolbox/</w:t>
        </w:r>
      </w:hyperlink>
      <w:r w:rsidR="00A53C0C">
        <w:t>)</w:t>
      </w:r>
    </w:p>
    <w:p w:rsidR="00F25EF1" w:rsidRDefault="00F25EF1" w:rsidP="00F25EF1">
      <w:pPr>
        <w:pStyle w:val="a4"/>
        <w:tabs>
          <w:tab w:val="left" w:pos="360"/>
        </w:tabs>
        <w:spacing w:after="40"/>
        <w:jc w:val="left"/>
      </w:pPr>
      <w:r>
        <w:t xml:space="preserve">To learn more about constructing good tests, creating scoring rubrics, developing portfolios and more, visit this </w:t>
      </w:r>
      <w:r w:rsidRPr="00A0455D">
        <w:t>thorough site</w:t>
      </w:r>
      <w:r>
        <w:t xml:space="preserve"> on assessment from Jon Mueller.</w:t>
      </w:r>
    </w:p>
    <w:p w:rsidR="00F25EF1" w:rsidRPr="00391E96" w:rsidRDefault="00F25EF1" w:rsidP="00F25EF1">
      <w:pPr>
        <w:pStyle w:val="a4"/>
        <w:tabs>
          <w:tab w:val="left" w:pos="360"/>
        </w:tabs>
        <w:spacing w:before="0" w:after="0"/>
        <w:jc w:val="left"/>
      </w:pPr>
    </w:p>
    <w:p w:rsidR="00F25EF1" w:rsidRPr="00192030" w:rsidRDefault="00F25EF1" w:rsidP="00F25EF1">
      <w:pPr>
        <w:pStyle w:val="a4"/>
        <w:tabs>
          <w:tab w:val="left" w:pos="360"/>
        </w:tabs>
        <w:spacing w:after="40"/>
        <w:jc w:val="left"/>
      </w:pPr>
      <w:r>
        <w:rPr>
          <w:b/>
        </w:rPr>
        <w:t>12</w:t>
      </w:r>
      <w:r w:rsidRPr="00192030">
        <w:rPr>
          <w:b/>
        </w:rPr>
        <w:t>.</w:t>
      </w:r>
      <w:r>
        <w:rPr>
          <w:b/>
        </w:rPr>
        <w:tab/>
      </w:r>
      <w:r w:rsidRPr="00192030">
        <w:rPr>
          <w:b/>
        </w:rPr>
        <w:t>More Assignment Ideas</w:t>
      </w:r>
    </w:p>
    <w:p w:rsidR="00F25EF1" w:rsidRPr="00192030" w:rsidRDefault="00F25EF1" w:rsidP="00F25EF1">
      <w:pPr>
        <w:pStyle w:val="a4"/>
        <w:jc w:val="left"/>
      </w:pPr>
      <w:r>
        <w:t>Hundreds of additional</w:t>
      </w:r>
      <w:r w:rsidRPr="00192030">
        <w:t xml:space="preserve"> assignment ideas for social psychology and related courses can be found at</w:t>
      </w:r>
      <w:r>
        <w:t>:</w:t>
      </w:r>
    </w:p>
    <w:p w:rsidR="00F25EF1" w:rsidRDefault="00F25EF1" w:rsidP="00C35935">
      <w:pPr>
        <w:pStyle w:val="a4"/>
        <w:numPr>
          <w:ilvl w:val="0"/>
          <w:numId w:val="14"/>
        </w:numPr>
        <w:jc w:val="left"/>
      </w:pPr>
      <w:r w:rsidRPr="001E53A1">
        <w:t>Resources for the Teaching of Social Psychology</w:t>
      </w:r>
      <w:r w:rsidR="00A7365D">
        <w:t xml:space="preserve">. </w:t>
      </w:r>
      <w:r>
        <w:rPr>
          <w:u w:val="single"/>
        </w:rPr>
        <w:t xml:space="preserve"> (</w:t>
      </w:r>
      <w:r w:rsidR="00C35935" w:rsidRPr="006E14A4">
        <w:rPr>
          <w:color w:val="4BACC6"/>
          <w:u w:val="single"/>
        </w:rPr>
        <w:t>http://jfmueller.faculty.noctrl.edu/</w:t>
      </w:r>
      <w:r>
        <w:t xml:space="preserve">) </w:t>
      </w:r>
    </w:p>
    <w:p w:rsidR="00F25EF1" w:rsidRPr="00192030" w:rsidRDefault="00F25EF1" w:rsidP="00F25EF1">
      <w:pPr>
        <w:pStyle w:val="a4"/>
        <w:numPr>
          <w:ilvl w:val="0"/>
          <w:numId w:val="14"/>
        </w:numPr>
        <w:tabs>
          <w:tab w:val="clear" w:pos="1080"/>
        </w:tabs>
        <w:ind w:left="720"/>
        <w:jc w:val="left"/>
      </w:pPr>
      <w:r w:rsidRPr="001E53A1">
        <w:t>Social Psychology Network</w:t>
      </w:r>
      <w:r w:rsidRPr="00192030">
        <w:t>.</w:t>
      </w:r>
      <w:r>
        <w:t xml:space="preserve"> </w:t>
      </w:r>
      <w:r w:rsidRPr="00192030">
        <w:t>(</w:t>
      </w:r>
      <w:hyperlink r:id="rId30" w:history="1">
        <w:r w:rsidRPr="00F04F49">
          <w:rPr>
            <w:rStyle w:val="a3"/>
            <w:szCs w:val="22"/>
          </w:rPr>
          <w:t>http://www.socialpsychology.org/te</w:t>
        </w:r>
        <w:r w:rsidRPr="00F04F49">
          <w:rPr>
            <w:rStyle w:val="a3"/>
            <w:szCs w:val="22"/>
          </w:rPr>
          <w:t>a</w:t>
        </w:r>
        <w:r w:rsidRPr="00F04F49">
          <w:rPr>
            <w:rStyle w:val="a3"/>
            <w:szCs w:val="22"/>
          </w:rPr>
          <w:t>ching.htm#assignments</w:t>
        </w:r>
      </w:hyperlink>
      <w:r w:rsidRPr="00192030">
        <w:t>)</w:t>
      </w:r>
    </w:p>
    <w:p w:rsidR="00F25EF1" w:rsidRPr="00560122" w:rsidRDefault="00F25EF1" w:rsidP="00F25EF1">
      <w:pPr>
        <w:spacing w:before="120" w:after="60"/>
        <w:rPr>
          <w:b/>
        </w:rPr>
      </w:pPr>
      <w:r>
        <w:rPr>
          <w:rFonts w:ascii="Verdana" w:hAnsi="Verdana"/>
          <w:sz w:val="22"/>
          <w:szCs w:val="22"/>
        </w:rPr>
        <w:br w:type="page"/>
      </w:r>
      <w:r w:rsidRPr="00560122">
        <w:rPr>
          <w:b/>
        </w:rPr>
        <w:t>DEMONSTRATIONS</w:t>
      </w:r>
    </w:p>
    <w:p w:rsidR="00F25EF1" w:rsidRPr="00192030" w:rsidRDefault="00F25EF1" w:rsidP="00F25EF1">
      <w:pPr>
        <w:rPr>
          <w:rFonts w:ascii="Arial" w:hAnsi="Arial" w:cs="Arial"/>
          <w:b/>
          <w:u w:val="single"/>
        </w:rPr>
      </w:pPr>
    </w:p>
    <w:p w:rsidR="00F25EF1" w:rsidRDefault="00F25EF1" w:rsidP="00F25EF1">
      <w:pPr>
        <w:pStyle w:val="a4"/>
        <w:numPr>
          <w:ilvl w:val="0"/>
          <w:numId w:val="16"/>
        </w:numPr>
        <w:tabs>
          <w:tab w:val="clear" w:pos="720"/>
        </w:tabs>
        <w:spacing w:after="40"/>
        <w:ind w:left="360"/>
        <w:jc w:val="left"/>
        <w:rPr>
          <w:b/>
          <w:sz w:val="24"/>
          <w:szCs w:val="24"/>
        </w:rPr>
      </w:pPr>
      <w:r w:rsidRPr="00560122">
        <w:rPr>
          <w:b/>
          <w:sz w:val="24"/>
          <w:szCs w:val="24"/>
        </w:rPr>
        <w:t xml:space="preserve">What </w:t>
      </w:r>
      <w:r w:rsidR="00CC256F">
        <w:rPr>
          <w:b/>
          <w:sz w:val="24"/>
          <w:szCs w:val="24"/>
        </w:rPr>
        <w:t>I</w:t>
      </w:r>
      <w:r w:rsidRPr="00560122">
        <w:rPr>
          <w:b/>
          <w:sz w:val="24"/>
          <w:szCs w:val="24"/>
        </w:rPr>
        <w:t>s Social Psychology?</w:t>
      </w:r>
    </w:p>
    <w:p w:rsidR="00F25EF1" w:rsidRPr="00560122" w:rsidRDefault="00F25EF1" w:rsidP="00F25EF1">
      <w:pPr>
        <w:pStyle w:val="a4"/>
        <w:spacing w:before="0" w:after="0"/>
        <w:jc w:val="left"/>
        <w:rPr>
          <w:b/>
          <w:sz w:val="24"/>
          <w:szCs w:val="24"/>
        </w:rPr>
      </w:pPr>
    </w:p>
    <w:p w:rsidR="00F25EF1" w:rsidRPr="00192030" w:rsidRDefault="00F25EF1" w:rsidP="00F25EF1">
      <w:pPr>
        <w:pStyle w:val="2"/>
        <w:spacing w:before="80" w:after="40"/>
        <w:ind w:left="360" w:hanging="360"/>
        <w:rPr>
          <w:rFonts w:ascii="Times New Roman" w:hAnsi="Times New Roman" w:cs="Times New Roman"/>
          <w:i w:val="0"/>
          <w:sz w:val="22"/>
          <w:szCs w:val="22"/>
        </w:rPr>
      </w:pPr>
      <w:r w:rsidRPr="00192030">
        <w:rPr>
          <w:rFonts w:ascii="Times New Roman" w:hAnsi="Times New Roman" w:cs="Times New Roman"/>
          <w:i w:val="0"/>
          <w:sz w:val="22"/>
          <w:szCs w:val="22"/>
        </w:rPr>
        <w:t>1.</w:t>
      </w:r>
      <w:r>
        <w:rPr>
          <w:rFonts w:ascii="Times New Roman" w:hAnsi="Times New Roman" w:cs="Times New Roman"/>
          <w:i w:val="0"/>
          <w:sz w:val="22"/>
          <w:szCs w:val="22"/>
        </w:rPr>
        <w:t xml:space="preserve"> </w:t>
      </w:r>
      <w:r w:rsidRPr="00192030">
        <w:rPr>
          <w:rFonts w:ascii="Times New Roman" w:hAnsi="Times New Roman" w:cs="Times New Roman"/>
          <w:i w:val="0"/>
          <w:sz w:val="22"/>
          <w:szCs w:val="22"/>
        </w:rPr>
        <w:t>Reenacting Social Psychological Experiments</w:t>
      </w:r>
    </w:p>
    <w:p w:rsidR="00F25EF1" w:rsidRPr="00192030" w:rsidRDefault="00F25EF1" w:rsidP="00F25EF1">
      <w:pPr>
        <w:pStyle w:val="a4"/>
        <w:jc w:val="left"/>
        <w:rPr>
          <w:szCs w:val="22"/>
        </w:rPr>
      </w:pPr>
      <w:r w:rsidRPr="00192030">
        <w:rPr>
          <w:szCs w:val="22"/>
        </w:rPr>
        <w:t>Wann (1993) report</w:t>
      </w:r>
      <w:r>
        <w:rPr>
          <w:szCs w:val="22"/>
        </w:rPr>
        <w:t>ed having</w:t>
      </w:r>
      <w:r w:rsidRPr="00192030">
        <w:rPr>
          <w:szCs w:val="22"/>
        </w:rPr>
        <w:t xml:space="preserve"> success in helping students comprehend social psychological research and methodology</w:t>
      </w:r>
      <w:r>
        <w:rPr>
          <w:szCs w:val="22"/>
        </w:rPr>
        <w:t>.</w:t>
      </w:r>
      <w:r w:rsidRPr="00192030">
        <w:rPr>
          <w:szCs w:val="22"/>
        </w:rPr>
        <w:t xml:space="preserve"> </w:t>
      </w:r>
      <w:r>
        <w:rPr>
          <w:szCs w:val="22"/>
        </w:rPr>
        <w:t>Wann</w:t>
      </w:r>
      <w:r w:rsidRPr="00192030">
        <w:rPr>
          <w:szCs w:val="22"/>
        </w:rPr>
        <w:t xml:space="preserve"> </w:t>
      </w:r>
      <w:r>
        <w:rPr>
          <w:szCs w:val="22"/>
        </w:rPr>
        <w:t>put students in small groups, and had each group</w:t>
      </w:r>
      <w:r w:rsidRPr="00192030">
        <w:rPr>
          <w:szCs w:val="22"/>
        </w:rPr>
        <w:t xml:space="preserve"> select a different experiment and develop a dramatic script to describe the research.</w:t>
      </w:r>
      <w:r>
        <w:rPr>
          <w:szCs w:val="22"/>
        </w:rPr>
        <w:t xml:space="preserve"> </w:t>
      </w:r>
      <w:r w:rsidRPr="00192030">
        <w:rPr>
          <w:szCs w:val="22"/>
        </w:rPr>
        <w:t>Each group of four to six individuals was responsible for obtaining a copy of the relevant article (e.g., Milgram’s study of obedience), using the article to write a script, and developing the props necessary to perform the play.</w:t>
      </w:r>
      <w:r>
        <w:rPr>
          <w:szCs w:val="22"/>
        </w:rPr>
        <w:t xml:space="preserve"> </w:t>
      </w:r>
      <w:r w:rsidRPr="00192030">
        <w:rPr>
          <w:szCs w:val="22"/>
        </w:rPr>
        <w:t>Students play</w:t>
      </w:r>
      <w:r>
        <w:rPr>
          <w:szCs w:val="22"/>
        </w:rPr>
        <w:t>ed</w:t>
      </w:r>
      <w:r w:rsidRPr="00192030">
        <w:rPr>
          <w:szCs w:val="22"/>
        </w:rPr>
        <w:t xml:space="preserve"> the roles of experimenters, confederates, and subjects with each play </w:t>
      </w:r>
      <w:r>
        <w:rPr>
          <w:szCs w:val="22"/>
        </w:rPr>
        <w:t xml:space="preserve">lasting </w:t>
      </w:r>
      <w:r w:rsidRPr="00192030">
        <w:rPr>
          <w:szCs w:val="22"/>
        </w:rPr>
        <w:t>approximately 10 minutes.</w:t>
      </w:r>
      <w:r>
        <w:rPr>
          <w:szCs w:val="22"/>
        </w:rPr>
        <w:t xml:space="preserve"> </w:t>
      </w:r>
      <w:r w:rsidRPr="00192030">
        <w:rPr>
          <w:szCs w:val="22"/>
        </w:rPr>
        <w:t xml:space="preserve">Students </w:t>
      </w:r>
      <w:r>
        <w:rPr>
          <w:szCs w:val="22"/>
        </w:rPr>
        <w:t>we</w:t>
      </w:r>
      <w:r w:rsidRPr="00192030">
        <w:rPr>
          <w:szCs w:val="22"/>
        </w:rPr>
        <w:t xml:space="preserve">re instructed to pay attention to detail in an effort to reenact the study as accurately as possible. Poetic license </w:t>
      </w:r>
      <w:r>
        <w:rPr>
          <w:szCs w:val="22"/>
        </w:rPr>
        <w:t>wa</w:t>
      </w:r>
      <w:r w:rsidRPr="00192030">
        <w:rPr>
          <w:szCs w:val="22"/>
        </w:rPr>
        <w:t>s allowed where authors were not explicit.</w:t>
      </w:r>
    </w:p>
    <w:p w:rsidR="00F25EF1" w:rsidRPr="00192030" w:rsidRDefault="00C543B6" w:rsidP="00F25EF1">
      <w:pPr>
        <w:pStyle w:val="a4"/>
        <w:spacing w:before="0" w:after="0"/>
        <w:jc w:val="left"/>
        <w:rPr>
          <w:szCs w:val="22"/>
        </w:rPr>
      </w:pPr>
      <w:r>
        <w:rPr>
          <w:szCs w:val="22"/>
        </w:rPr>
        <w:t xml:space="preserve">  </w:t>
      </w:r>
    </w:p>
    <w:p w:rsidR="00F25EF1" w:rsidRPr="00560122" w:rsidRDefault="00312521" w:rsidP="00F25EF1">
      <w:pPr>
        <w:pStyle w:val="a4"/>
        <w:numPr>
          <w:ilvl w:val="0"/>
          <w:numId w:val="16"/>
        </w:numPr>
        <w:tabs>
          <w:tab w:val="clear" w:pos="720"/>
        </w:tabs>
        <w:spacing w:after="40"/>
        <w:ind w:left="360"/>
        <w:jc w:val="left"/>
        <w:rPr>
          <w:b/>
          <w:sz w:val="24"/>
          <w:szCs w:val="24"/>
        </w:rPr>
      </w:pPr>
      <w:r w:rsidRPr="00312521">
        <w:rPr>
          <w:b/>
          <w:sz w:val="24"/>
        </w:rPr>
        <w:t xml:space="preserve"> </w:t>
      </w:r>
      <w:r w:rsidRPr="00A32A1E">
        <w:rPr>
          <w:b/>
          <w:sz w:val="24"/>
        </w:rPr>
        <w:t>How Do Human Values Influence Social Psychology?</w:t>
      </w:r>
    </w:p>
    <w:p w:rsidR="00F25EF1" w:rsidRPr="00192030" w:rsidRDefault="00F25EF1" w:rsidP="00F25EF1">
      <w:pPr>
        <w:pStyle w:val="a4"/>
        <w:spacing w:before="0" w:after="0"/>
        <w:jc w:val="left"/>
        <w:rPr>
          <w:b/>
          <w:szCs w:val="22"/>
        </w:rPr>
      </w:pPr>
    </w:p>
    <w:p w:rsidR="00F25EF1" w:rsidRPr="00192030" w:rsidRDefault="00F25EF1" w:rsidP="00F25EF1">
      <w:pPr>
        <w:pStyle w:val="a4"/>
        <w:tabs>
          <w:tab w:val="left" w:pos="360"/>
        </w:tabs>
        <w:spacing w:after="40"/>
        <w:jc w:val="left"/>
        <w:rPr>
          <w:b/>
          <w:szCs w:val="22"/>
        </w:rPr>
      </w:pPr>
      <w:r w:rsidRPr="00192030">
        <w:rPr>
          <w:b/>
          <w:szCs w:val="22"/>
        </w:rPr>
        <w:t>2.</w:t>
      </w:r>
      <w:r>
        <w:rPr>
          <w:b/>
          <w:szCs w:val="22"/>
        </w:rPr>
        <w:t xml:space="preserve"> </w:t>
      </w:r>
      <w:r w:rsidRPr="00192030">
        <w:rPr>
          <w:b/>
          <w:szCs w:val="22"/>
        </w:rPr>
        <w:t>Assessing Human Values</w:t>
      </w:r>
    </w:p>
    <w:p w:rsidR="00F25EF1" w:rsidRDefault="00F25EF1" w:rsidP="00F25EF1">
      <w:pPr>
        <w:pStyle w:val="a4"/>
        <w:jc w:val="left"/>
        <w:rPr>
          <w:szCs w:val="22"/>
        </w:rPr>
      </w:pPr>
      <w:r w:rsidRPr="00192030">
        <w:rPr>
          <w:szCs w:val="22"/>
        </w:rPr>
        <w:t>Chapter 1 contends that one’s values are important; they affect one’s thinking.</w:t>
      </w:r>
      <w:r>
        <w:rPr>
          <w:szCs w:val="22"/>
        </w:rPr>
        <w:t xml:space="preserve"> </w:t>
      </w:r>
      <w:r w:rsidRPr="00192030">
        <w:rPr>
          <w:szCs w:val="22"/>
        </w:rPr>
        <w:t>Milton Rokeach’s (1973) research on values document</w:t>
      </w:r>
      <w:r>
        <w:rPr>
          <w:szCs w:val="22"/>
        </w:rPr>
        <w:t>ed</w:t>
      </w:r>
      <w:r w:rsidRPr="00192030">
        <w:rPr>
          <w:szCs w:val="22"/>
        </w:rPr>
        <w:t xml:space="preserve"> this point, and also illustrate</w:t>
      </w:r>
      <w:r>
        <w:rPr>
          <w:szCs w:val="22"/>
        </w:rPr>
        <w:t>d</w:t>
      </w:r>
      <w:r w:rsidRPr="00192030">
        <w:rPr>
          <w:szCs w:val="22"/>
        </w:rPr>
        <w:t xml:space="preserve"> both </w:t>
      </w:r>
      <w:r w:rsidRPr="00192030">
        <w:rPr>
          <w:i/>
          <w:szCs w:val="22"/>
        </w:rPr>
        <w:t>correlationa</w:t>
      </w:r>
      <w:r w:rsidRPr="008F0975">
        <w:rPr>
          <w:i/>
          <w:szCs w:val="22"/>
        </w:rPr>
        <w:t>l</w:t>
      </w:r>
      <w:r w:rsidRPr="00192030">
        <w:rPr>
          <w:szCs w:val="22"/>
        </w:rPr>
        <w:t xml:space="preserve"> and </w:t>
      </w:r>
      <w:r w:rsidRPr="00192030">
        <w:rPr>
          <w:i/>
          <w:szCs w:val="22"/>
        </w:rPr>
        <w:t>experimental</w:t>
      </w:r>
      <w:r w:rsidRPr="00192030">
        <w:rPr>
          <w:szCs w:val="22"/>
        </w:rPr>
        <w:t xml:space="preserve"> methodology.</w:t>
      </w:r>
      <w:r>
        <w:rPr>
          <w:szCs w:val="22"/>
        </w:rPr>
        <w:t xml:space="preserve"> </w:t>
      </w:r>
      <w:r w:rsidRPr="007B1CA1">
        <w:rPr>
          <w:b/>
          <w:szCs w:val="22"/>
        </w:rPr>
        <w:t>Demonstration 1–1</w:t>
      </w:r>
      <w:r w:rsidRPr="00192030">
        <w:rPr>
          <w:szCs w:val="22"/>
        </w:rPr>
        <w:t xml:space="preserve"> is Form E of Rokeach’s survey of “terminal values.”</w:t>
      </w:r>
      <w:r>
        <w:rPr>
          <w:szCs w:val="22"/>
        </w:rPr>
        <w:t xml:space="preserve"> </w:t>
      </w:r>
      <w:r w:rsidRPr="00192030">
        <w:rPr>
          <w:szCs w:val="22"/>
        </w:rPr>
        <w:t xml:space="preserve">Form G of the Value Survey, the alternate form most widely used, presents each value printed on a removable gummed label and is commercially produced by Consulting Psychologists Press, </w:t>
      </w:r>
      <w:smartTag w:uri="urn:schemas-microsoft-com:office:smarttags" w:element="address">
        <w:smartTag w:uri="urn:schemas-microsoft-com:office:smarttags" w:element="Street">
          <w:r w:rsidRPr="00192030">
            <w:rPr>
              <w:szCs w:val="22"/>
            </w:rPr>
            <w:t>P.O. Box 10096</w:t>
          </w:r>
        </w:smartTag>
        <w:r w:rsidRPr="00192030">
          <w:rPr>
            <w:szCs w:val="22"/>
          </w:rPr>
          <w:t xml:space="preserve">, </w:t>
        </w:r>
        <w:smartTag w:uri="urn:schemas-microsoft-com:office:smarttags" w:element="City">
          <w:r w:rsidRPr="00192030">
            <w:rPr>
              <w:szCs w:val="22"/>
            </w:rPr>
            <w:t>Palo Alto</w:t>
          </w:r>
        </w:smartTag>
        <w:r w:rsidRPr="00192030">
          <w:rPr>
            <w:szCs w:val="22"/>
          </w:rPr>
          <w:t xml:space="preserve">, </w:t>
        </w:r>
        <w:smartTag w:uri="urn:schemas-microsoft-com:office:smarttags" w:element="State">
          <w:r w:rsidRPr="00192030">
            <w:rPr>
              <w:szCs w:val="22"/>
            </w:rPr>
            <w:t>CA</w:t>
          </w:r>
        </w:smartTag>
        <w:r>
          <w:rPr>
            <w:szCs w:val="22"/>
          </w:rPr>
          <w:t xml:space="preserve"> </w:t>
        </w:r>
        <w:smartTag w:uri="urn:schemas-microsoft-com:office:smarttags" w:element="PostalCode">
          <w:r w:rsidRPr="00192030">
            <w:rPr>
              <w:szCs w:val="22"/>
            </w:rPr>
            <w:t>94303</w:t>
          </w:r>
        </w:smartTag>
      </w:smartTag>
      <w:r w:rsidRPr="00192030">
        <w:rPr>
          <w:szCs w:val="22"/>
        </w:rPr>
        <w:t>.</w:t>
      </w:r>
      <w:r>
        <w:rPr>
          <w:szCs w:val="22"/>
        </w:rPr>
        <w:t xml:space="preserve"> </w:t>
      </w:r>
      <w:r w:rsidRPr="00192030">
        <w:rPr>
          <w:szCs w:val="22"/>
        </w:rPr>
        <w:t>Rokeach report</w:t>
      </w:r>
      <w:r>
        <w:rPr>
          <w:szCs w:val="22"/>
        </w:rPr>
        <w:t>ed</w:t>
      </w:r>
      <w:r w:rsidRPr="00192030">
        <w:rPr>
          <w:szCs w:val="22"/>
        </w:rPr>
        <w:t xml:space="preserve"> that value rankings </w:t>
      </w:r>
      <w:r w:rsidRPr="00192030">
        <w:rPr>
          <w:i/>
          <w:szCs w:val="22"/>
        </w:rPr>
        <w:t>correlate</w:t>
      </w:r>
      <w:r w:rsidRPr="00192030">
        <w:rPr>
          <w:szCs w:val="22"/>
        </w:rPr>
        <w:t xml:space="preserve"> with various social attitudes and behaviors.</w:t>
      </w:r>
      <w:r>
        <w:rPr>
          <w:szCs w:val="22"/>
        </w:rPr>
        <w:t xml:space="preserve"> </w:t>
      </w:r>
      <w:r w:rsidRPr="00192030">
        <w:rPr>
          <w:szCs w:val="22"/>
        </w:rPr>
        <w:t>For example, higher rankings of equality are associated with more favorable attitudes and actions toward the poor and minority groups.</w:t>
      </w:r>
      <w:r>
        <w:rPr>
          <w:szCs w:val="22"/>
        </w:rPr>
        <w:t xml:space="preserve"> </w:t>
      </w:r>
      <w:r w:rsidRPr="00192030">
        <w:rPr>
          <w:szCs w:val="22"/>
        </w:rPr>
        <w:t>More recently</w:t>
      </w:r>
      <w:r>
        <w:rPr>
          <w:szCs w:val="22"/>
        </w:rPr>
        <w:t>,</w:t>
      </w:r>
      <w:r w:rsidRPr="00192030">
        <w:rPr>
          <w:szCs w:val="22"/>
        </w:rPr>
        <w:t xml:space="preserve"> Rokeach and </w:t>
      </w:r>
      <w:r w:rsidRPr="002D3FA4">
        <w:rPr>
          <w:szCs w:val="22"/>
        </w:rPr>
        <w:t>Ball-Rokeach</w:t>
      </w:r>
      <w:r w:rsidRPr="00192030">
        <w:rPr>
          <w:szCs w:val="22"/>
        </w:rPr>
        <w:t xml:space="preserve"> </w:t>
      </w:r>
      <w:r>
        <w:rPr>
          <w:szCs w:val="22"/>
        </w:rPr>
        <w:t>(</w:t>
      </w:r>
      <w:r w:rsidRPr="00192030">
        <w:rPr>
          <w:szCs w:val="22"/>
        </w:rPr>
        <w:t>1989) reported that from 1968–1981, the ranking of equality decreased more than any other value.</w:t>
      </w:r>
      <w:r>
        <w:rPr>
          <w:szCs w:val="22"/>
        </w:rPr>
        <w:t xml:space="preserve"> </w:t>
      </w:r>
      <w:r w:rsidRPr="00192030">
        <w:rPr>
          <w:szCs w:val="22"/>
        </w:rPr>
        <w:t>He also report</w:t>
      </w:r>
      <w:r>
        <w:rPr>
          <w:szCs w:val="22"/>
        </w:rPr>
        <w:t>ed</w:t>
      </w:r>
      <w:r w:rsidRPr="00192030">
        <w:rPr>
          <w:szCs w:val="22"/>
        </w:rPr>
        <w:t xml:space="preserve"> that </w:t>
      </w:r>
      <w:r w:rsidRPr="00192030">
        <w:rPr>
          <w:i/>
          <w:szCs w:val="22"/>
        </w:rPr>
        <w:t>experimentally</w:t>
      </w:r>
      <w:r w:rsidRPr="00192030">
        <w:rPr>
          <w:szCs w:val="22"/>
        </w:rPr>
        <w:t xml:space="preserve"> identifying inconsistencies—</w:t>
      </w:r>
      <w:r w:rsidR="00F95B2F">
        <w:rPr>
          <w:szCs w:val="22"/>
        </w:rPr>
        <w:t>“</w:t>
      </w:r>
      <w:r w:rsidRPr="00192030">
        <w:rPr>
          <w:szCs w:val="22"/>
        </w:rPr>
        <w:t>you put freedom high and equality low, which means you care more about your own freedom than others”—promotes both value change (equality ranked higher) and behavior change (greater willingness to contribute to NAACP solicitation, to sign up for race relations course, etc).</w:t>
      </w:r>
      <w:r>
        <w:rPr>
          <w:szCs w:val="22"/>
        </w:rPr>
        <w:t xml:space="preserve"> </w:t>
      </w:r>
      <w:r w:rsidRPr="00192030">
        <w:rPr>
          <w:szCs w:val="22"/>
        </w:rPr>
        <w:t>In a recent field experiment Ball-Rokeach, Rokeach, and Grube (1984) show</w:t>
      </w:r>
      <w:r>
        <w:rPr>
          <w:szCs w:val="22"/>
        </w:rPr>
        <w:t>ed</w:t>
      </w:r>
      <w:r w:rsidRPr="00192030">
        <w:rPr>
          <w:szCs w:val="22"/>
        </w:rPr>
        <w:t xml:space="preserve"> how a single 30-minute exposure to TV can significantly alter basic beliefs, attitudes, and behaviors of large numbers of people for at least several months.</w:t>
      </w:r>
      <w:r>
        <w:rPr>
          <w:szCs w:val="22"/>
        </w:rPr>
        <w:t xml:space="preserve"> </w:t>
      </w:r>
      <w:r w:rsidRPr="00192030">
        <w:rPr>
          <w:szCs w:val="22"/>
        </w:rPr>
        <w:t>Here are rankings from a national sample of Americans (Ball-Rokeach, Rokeach, &amp; Grube, 1984):</w:t>
      </w:r>
    </w:p>
    <w:p w:rsidR="00F25EF1" w:rsidRPr="00192030" w:rsidRDefault="00F25EF1" w:rsidP="00F25EF1">
      <w:pPr>
        <w:pStyle w:val="a4"/>
        <w:jc w:val="left"/>
        <w:rPr>
          <w:szCs w:val="22"/>
        </w:rPr>
      </w:pPr>
    </w:p>
    <w:p w:rsidR="00F25EF1" w:rsidRPr="00192030" w:rsidRDefault="00F25EF1" w:rsidP="00F25EF1">
      <w:pPr>
        <w:pStyle w:val="a5"/>
        <w:spacing w:before="80" w:after="80"/>
        <w:ind w:left="0" w:firstLine="0"/>
        <w:rPr>
          <w:sz w:val="22"/>
          <w:szCs w:val="22"/>
        </w:rPr>
      </w:pPr>
      <w:r w:rsidRPr="00192030">
        <w:rPr>
          <w:sz w:val="22"/>
          <w:szCs w:val="22"/>
          <w:u w:val="single"/>
        </w:rPr>
        <w:t xml:space="preserve">    8</w:t>
      </w:r>
      <w:r w:rsidRPr="00192030">
        <w:rPr>
          <w:sz w:val="22"/>
          <w:szCs w:val="22"/>
        </w:rPr>
        <w:tab/>
      </w:r>
      <w:r w:rsidRPr="00192030">
        <w:rPr>
          <w:sz w:val="22"/>
          <w:szCs w:val="22"/>
        </w:rPr>
        <w:tab/>
        <w:t>A COMFORTABLE LIFE</w:t>
      </w:r>
      <w:r w:rsidRPr="00192030">
        <w:rPr>
          <w:sz w:val="22"/>
          <w:szCs w:val="22"/>
        </w:rPr>
        <w:tab/>
      </w:r>
      <w:r w:rsidRPr="00192030">
        <w:rPr>
          <w:sz w:val="22"/>
          <w:szCs w:val="22"/>
        </w:rPr>
        <w:tab/>
        <w:t xml:space="preserve"> </w:t>
      </w:r>
      <w:r w:rsidRPr="00192030">
        <w:rPr>
          <w:sz w:val="22"/>
          <w:szCs w:val="22"/>
          <w:u w:val="single"/>
        </w:rPr>
        <w:t>11</w:t>
      </w:r>
      <w:r w:rsidRPr="00192030">
        <w:rPr>
          <w:sz w:val="22"/>
          <w:szCs w:val="22"/>
        </w:rPr>
        <w:tab/>
        <w:t>INNER HARMONY</w:t>
      </w:r>
    </w:p>
    <w:p w:rsidR="00F25EF1" w:rsidRPr="00192030" w:rsidRDefault="00F25EF1" w:rsidP="00F25EF1">
      <w:pPr>
        <w:pStyle w:val="a5"/>
        <w:spacing w:before="80" w:after="80"/>
        <w:ind w:left="0" w:firstLine="0"/>
        <w:rPr>
          <w:sz w:val="22"/>
          <w:szCs w:val="22"/>
        </w:rPr>
      </w:pPr>
      <w:r w:rsidRPr="00192030">
        <w:rPr>
          <w:sz w:val="22"/>
          <w:szCs w:val="22"/>
          <w:u w:val="single"/>
        </w:rPr>
        <w:t xml:space="preserve">   17</w:t>
      </w:r>
      <w:r w:rsidRPr="00192030">
        <w:rPr>
          <w:sz w:val="22"/>
          <w:szCs w:val="22"/>
        </w:rPr>
        <w:tab/>
      </w:r>
      <w:r>
        <w:rPr>
          <w:sz w:val="22"/>
          <w:szCs w:val="22"/>
        </w:rPr>
        <w:tab/>
      </w:r>
      <w:r w:rsidRPr="00192030">
        <w:rPr>
          <w:sz w:val="22"/>
          <w:szCs w:val="22"/>
        </w:rPr>
        <w:t>AN EXCITING LIFE</w:t>
      </w:r>
      <w:r w:rsidRPr="00192030">
        <w:rPr>
          <w:sz w:val="22"/>
          <w:szCs w:val="22"/>
        </w:rPr>
        <w:tab/>
      </w:r>
      <w:r w:rsidRPr="00192030">
        <w:rPr>
          <w:sz w:val="22"/>
          <w:szCs w:val="22"/>
        </w:rPr>
        <w:tab/>
      </w:r>
      <w:r w:rsidRPr="00192030">
        <w:rPr>
          <w:sz w:val="22"/>
          <w:szCs w:val="22"/>
        </w:rPr>
        <w:tab/>
      </w:r>
      <w:r w:rsidRPr="00192030">
        <w:rPr>
          <w:sz w:val="22"/>
          <w:szCs w:val="22"/>
          <w:u w:val="single"/>
        </w:rPr>
        <w:t xml:space="preserve"> 14</w:t>
      </w:r>
      <w:r w:rsidRPr="00192030">
        <w:rPr>
          <w:sz w:val="22"/>
          <w:szCs w:val="22"/>
        </w:rPr>
        <w:tab/>
        <w:t>MATURE LOVE</w:t>
      </w:r>
    </w:p>
    <w:p w:rsidR="00F25EF1" w:rsidRPr="00192030" w:rsidRDefault="00F25EF1" w:rsidP="00F25EF1">
      <w:pPr>
        <w:pStyle w:val="a5"/>
        <w:spacing w:before="80" w:after="80"/>
        <w:ind w:left="0" w:firstLine="0"/>
        <w:rPr>
          <w:sz w:val="22"/>
          <w:szCs w:val="22"/>
        </w:rPr>
      </w:pPr>
      <w:r w:rsidRPr="00192030">
        <w:rPr>
          <w:sz w:val="22"/>
          <w:szCs w:val="22"/>
          <w:u w:val="single"/>
        </w:rPr>
        <w:t xml:space="preserve">    7</w:t>
      </w:r>
      <w:r w:rsidRPr="00192030">
        <w:rPr>
          <w:sz w:val="22"/>
          <w:szCs w:val="22"/>
        </w:rPr>
        <w:tab/>
      </w:r>
      <w:r w:rsidRPr="00192030">
        <w:rPr>
          <w:sz w:val="22"/>
          <w:szCs w:val="22"/>
        </w:rPr>
        <w:tab/>
        <w:t>A SENSE OF ACCOMPLISHMENT</w:t>
      </w:r>
      <w:r w:rsidRPr="00192030">
        <w:rPr>
          <w:sz w:val="22"/>
          <w:szCs w:val="22"/>
        </w:rPr>
        <w:tab/>
      </w:r>
      <w:r w:rsidRPr="00192030">
        <w:rPr>
          <w:sz w:val="22"/>
          <w:szCs w:val="22"/>
          <w:u w:val="single"/>
        </w:rPr>
        <w:t xml:space="preserve"> 13</w:t>
      </w:r>
      <w:r w:rsidRPr="00192030">
        <w:rPr>
          <w:sz w:val="22"/>
          <w:szCs w:val="22"/>
        </w:rPr>
        <w:tab/>
        <w:t>NAT</w:t>
      </w:r>
      <w:r w:rsidR="009D4B1E">
        <w:rPr>
          <w:sz w:val="22"/>
          <w:szCs w:val="22"/>
        </w:rPr>
        <w:t>IONA</w:t>
      </w:r>
      <w:r w:rsidRPr="00192030">
        <w:rPr>
          <w:sz w:val="22"/>
          <w:szCs w:val="22"/>
        </w:rPr>
        <w:t>L SECURITY</w:t>
      </w:r>
    </w:p>
    <w:p w:rsidR="00F25EF1" w:rsidRPr="00192030" w:rsidRDefault="00F25EF1" w:rsidP="00F25EF1">
      <w:pPr>
        <w:pStyle w:val="a5"/>
        <w:spacing w:before="80" w:after="80"/>
        <w:ind w:left="0" w:firstLine="0"/>
        <w:rPr>
          <w:sz w:val="22"/>
          <w:szCs w:val="22"/>
        </w:rPr>
      </w:pPr>
      <w:r w:rsidRPr="00192030">
        <w:rPr>
          <w:sz w:val="22"/>
          <w:szCs w:val="22"/>
        </w:rPr>
        <w:t xml:space="preserve"> </w:t>
      </w:r>
      <w:r w:rsidRPr="00192030">
        <w:rPr>
          <w:sz w:val="22"/>
          <w:szCs w:val="22"/>
          <w:u w:val="single"/>
        </w:rPr>
        <w:t xml:space="preserve">   2</w:t>
      </w:r>
      <w:r w:rsidRPr="00192030">
        <w:rPr>
          <w:sz w:val="22"/>
          <w:szCs w:val="22"/>
        </w:rPr>
        <w:tab/>
      </w:r>
      <w:r w:rsidRPr="00192030">
        <w:rPr>
          <w:sz w:val="22"/>
          <w:szCs w:val="22"/>
        </w:rPr>
        <w:tab/>
        <w:t>A WORLD AT PEACE</w:t>
      </w:r>
      <w:r w:rsidRPr="00192030">
        <w:rPr>
          <w:sz w:val="22"/>
          <w:szCs w:val="22"/>
        </w:rPr>
        <w:tab/>
      </w:r>
      <w:r w:rsidRPr="00192030">
        <w:rPr>
          <w:sz w:val="22"/>
          <w:szCs w:val="22"/>
        </w:rPr>
        <w:tab/>
      </w:r>
      <w:r w:rsidRPr="00192030">
        <w:rPr>
          <w:sz w:val="22"/>
          <w:szCs w:val="22"/>
        </w:rPr>
        <w:tab/>
      </w:r>
      <w:r w:rsidRPr="00192030">
        <w:rPr>
          <w:sz w:val="22"/>
          <w:szCs w:val="22"/>
          <w:u w:val="single"/>
        </w:rPr>
        <w:t xml:space="preserve"> 16</w:t>
      </w:r>
      <w:r w:rsidRPr="00192030">
        <w:rPr>
          <w:sz w:val="22"/>
          <w:szCs w:val="22"/>
        </w:rPr>
        <w:tab/>
        <w:t>PLEASURE</w:t>
      </w:r>
    </w:p>
    <w:p w:rsidR="00F25EF1" w:rsidRPr="00192030" w:rsidRDefault="00F25EF1" w:rsidP="00F25EF1">
      <w:pPr>
        <w:pStyle w:val="a5"/>
        <w:spacing w:before="80" w:after="80"/>
        <w:ind w:left="0" w:firstLine="0"/>
        <w:rPr>
          <w:sz w:val="22"/>
          <w:szCs w:val="22"/>
        </w:rPr>
      </w:pPr>
      <w:r w:rsidRPr="00192030">
        <w:rPr>
          <w:sz w:val="22"/>
          <w:szCs w:val="22"/>
          <w:u w:val="single"/>
        </w:rPr>
        <w:t xml:space="preserve">  15</w:t>
      </w:r>
      <w:r w:rsidRPr="00192030">
        <w:rPr>
          <w:sz w:val="22"/>
          <w:szCs w:val="22"/>
        </w:rPr>
        <w:tab/>
      </w:r>
      <w:r w:rsidRPr="00192030">
        <w:rPr>
          <w:sz w:val="22"/>
          <w:szCs w:val="22"/>
        </w:rPr>
        <w:tab/>
        <w:t>A WORLD OF BEAUTY</w:t>
      </w:r>
      <w:r w:rsidRPr="00192030">
        <w:rPr>
          <w:sz w:val="22"/>
          <w:szCs w:val="22"/>
        </w:rPr>
        <w:tab/>
      </w:r>
      <w:r w:rsidRPr="00192030">
        <w:rPr>
          <w:sz w:val="22"/>
          <w:szCs w:val="22"/>
        </w:rPr>
        <w:tab/>
      </w:r>
      <w:r w:rsidRPr="00192030">
        <w:rPr>
          <w:sz w:val="22"/>
          <w:szCs w:val="22"/>
          <w:u w:val="single"/>
        </w:rPr>
        <w:t xml:space="preserve"> 10</w:t>
      </w:r>
      <w:r w:rsidRPr="00192030">
        <w:rPr>
          <w:sz w:val="22"/>
          <w:szCs w:val="22"/>
        </w:rPr>
        <w:tab/>
        <w:t>SALVATION</w:t>
      </w:r>
    </w:p>
    <w:p w:rsidR="00F25EF1" w:rsidRPr="00192030" w:rsidRDefault="00F25EF1" w:rsidP="00F25EF1">
      <w:pPr>
        <w:pStyle w:val="a5"/>
        <w:spacing w:before="80" w:after="80"/>
        <w:ind w:left="0" w:firstLine="0"/>
        <w:rPr>
          <w:sz w:val="22"/>
          <w:szCs w:val="22"/>
        </w:rPr>
      </w:pPr>
      <w:r w:rsidRPr="00192030">
        <w:rPr>
          <w:sz w:val="22"/>
          <w:szCs w:val="22"/>
          <w:u w:val="single"/>
        </w:rPr>
        <w:t xml:space="preserve">  12</w:t>
      </w:r>
      <w:r w:rsidRPr="00192030">
        <w:rPr>
          <w:sz w:val="22"/>
          <w:szCs w:val="22"/>
        </w:rPr>
        <w:tab/>
      </w:r>
      <w:r w:rsidRPr="00192030">
        <w:rPr>
          <w:sz w:val="22"/>
          <w:szCs w:val="22"/>
        </w:rPr>
        <w:tab/>
        <w:t>EQUALITY</w:t>
      </w:r>
      <w:r w:rsidRPr="00192030">
        <w:rPr>
          <w:sz w:val="22"/>
          <w:szCs w:val="22"/>
        </w:rPr>
        <w:tab/>
      </w:r>
      <w:r w:rsidRPr="00192030">
        <w:rPr>
          <w:sz w:val="22"/>
          <w:szCs w:val="22"/>
        </w:rPr>
        <w:tab/>
      </w:r>
      <w:r w:rsidRPr="00192030">
        <w:rPr>
          <w:sz w:val="22"/>
          <w:szCs w:val="22"/>
        </w:rPr>
        <w:tab/>
      </w:r>
      <w:r w:rsidRPr="00192030">
        <w:rPr>
          <w:sz w:val="22"/>
          <w:szCs w:val="22"/>
        </w:rPr>
        <w:tab/>
      </w:r>
      <w:r w:rsidRPr="00192030">
        <w:rPr>
          <w:sz w:val="22"/>
          <w:szCs w:val="22"/>
          <w:u w:val="single"/>
        </w:rPr>
        <w:t xml:space="preserve">   4</w:t>
      </w:r>
      <w:r w:rsidRPr="00192030">
        <w:rPr>
          <w:sz w:val="22"/>
          <w:szCs w:val="22"/>
        </w:rPr>
        <w:tab/>
        <w:t>SELF-RESPECT</w:t>
      </w:r>
    </w:p>
    <w:p w:rsidR="00F25EF1" w:rsidRPr="00192030" w:rsidRDefault="00F25EF1" w:rsidP="00F25EF1">
      <w:pPr>
        <w:pStyle w:val="a5"/>
        <w:spacing w:before="80" w:after="80"/>
        <w:ind w:left="0" w:firstLine="0"/>
        <w:rPr>
          <w:sz w:val="22"/>
          <w:szCs w:val="22"/>
        </w:rPr>
      </w:pPr>
      <w:r w:rsidRPr="00192030">
        <w:rPr>
          <w:sz w:val="22"/>
          <w:szCs w:val="22"/>
          <w:u w:val="single"/>
        </w:rPr>
        <w:t xml:space="preserve">    1</w:t>
      </w:r>
      <w:r w:rsidRPr="00192030">
        <w:rPr>
          <w:sz w:val="22"/>
          <w:szCs w:val="22"/>
        </w:rPr>
        <w:tab/>
      </w:r>
      <w:r w:rsidRPr="00192030">
        <w:rPr>
          <w:sz w:val="22"/>
          <w:szCs w:val="22"/>
        </w:rPr>
        <w:tab/>
        <w:t>FAMILY SECURITY</w:t>
      </w:r>
      <w:r w:rsidRPr="00192030">
        <w:rPr>
          <w:sz w:val="22"/>
          <w:szCs w:val="22"/>
        </w:rPr>
        <w:tab/>
      </w:r>
      <w:r w:rsidRPr="00192030">
        <w:rPr>
          <w:sz w:val="22"/>
          <w:szCs w:val="22"/>
        </w:rPr>
        <w:tab/>
      </w:r>
      <w:r w:rsidRPr="00192030">
        <w:rPr>
          <w:sz w:val="22"/>
          <w:szCs w:val="22"/>
        </w:rPr>
        <w:tab/>
      </w:r>
      <w:r w:rsidRPr="00192030">
        <w:rPr>
          <w:sz w:val="22"/>
          <w:szCs w:val="22"/>
          <w:u w:val="single"/>
        </w:rPr>
        <w:t xml:space="preserve"> 18</w:t>
      </w:r>
      <w:r w:rsidRPr="00192030">
        <w:rPr>
          <w:sz w:val="22"/>
          <w:szCs w:val="22"/>
        </w:rPr>
        <w:tab/>
        <w:t>SOCIAL RECOGNITION</w:t>
      </w:r>
    </w:p>
    <w:p w:rsidR="00F25EF1" w:rsidRPr="00192030" w:rsidRDefault="00F25EF1" w:rsidP="00F25EF1">
      <w:pPr>
        <w:pStyle w:val="a5"/>
        <w:spacing w:before="80" w:after="80"/>
        <w:ind w:left="0" w:firstLine="0"/>
        <w:rPr>
          <w:sz w:val="22"/>
          <w:szCs w:val="22"/>
        </w:rPr>
      </w:pPr>
      <w:r w:rsidRPr="00192030">
        <w:rPr>
          <w:sz w:val="22"/>
          <w:szCs w:val="22"/>
          <w:u w:val="single"/>
        </w:rPr>
        <w:t xml:space="preserve">    3</w:t>
      </w:r>
      <w:r w:rsidRPr="00192030">
        <w:rPr>
          <w:sz w:val="22"/>
          <w:szCs w:val="22"/>
        </w:rPr>
        <w:tab/>
      </w:r>
      <w:r w:rsidRPr="00192030">
        <w:rPr>
          <w:sz w:val="22"/>
          <w:szCs w:val="22"/>
        </w:rPr>
        <w:tab/>
        <w:t>FREEDOM</w:t>
      </w:r>
      <w:r w:rsidRPr="00192030">
        <w:rPr>
          <w:sz w:val="22"/>
          <w:szCs w:val="22"/>
        </w:rPr>
        <w:tab/>
      </w:r>
      <w:r w:rsidRPr="00192030">
        <w:rPr>
          <w:sz w:val="22"/>
          <w:szCs w:val="22"/>
        </w:rPr>
        <w:tab/>
      </w:r>
      <w:r w:rsidRPr="00192030">
        <w:rPr>
          <w:sz w:val="22"/>
          <w:szCs w:val="22"/>
        </w:rPr>
        <w:tab/>
      </w:r>
      <w:r w:rsidRPr="00192030">
        <w:rPr>
          <w:sz w:val="22"/>
          <w:szCs w:val="22"/>
        </w:rPr>
        <w:tab/>
      </w:r>
      <w:r w:rsidRPr="00192030">
        <w:rPr>
          <w:sz w:val="22"/>
          <w:szCs w:val="22"/>
          <w:u w:val="single"/>
        </w:rPr>
        <w:t xml:space="preserve">   9</w:t>
      </w:r>
      <w:r w:rsidRPr="00192030">
        <w:rPr>
          <w:sz w:val="22"/>
          <w:szCs w:val="22"/>
        </w:rPr>
        <w:tab/>
        <w:t>TRUE FRIENDSHIP</w:t>
      </w:r>
    </w:p>
    <w:p w:rsidR="00F25EF1" w:rsidRPr="00192030" w:rsidRDefault="00F25EF1" w:rsidP="00F25EF1">
      <w:pPr>
        <w:pStyle w:val="a5"/>
        <w:spacing w:before="80" w:after="80"/>
        <w:ind w:left="0" w:firstLine="0"/>
        <w:rPr>
          <w:sz w:val="22"/>
          <w:szCs w:val="22"/>
        </w:rPr>
      </w:pPr>
      <w:r w:rsidRPr="00192030">
        <w:rPr>
          <w:sz w:val="22"/>
          <w:szCs w:val="22"/>
          <w:u w:val="single"/>
        </w:rPr>
        <w:t xml:space="preserve">    5</w:t>
      </w:r>
      <w:r w:rsidRPr="00192030">
        <w:rPr>
          <w:sz w:val="22"/>
          <w:szCs w:val="22"/>
        </w:rPr>
        <w:tab/>
      </w:r>
      <w:r w:rsidRPr="00192030">
        <w:rPr>
          <w:sz w:val="22"/>
          <w:szCs w:val="22"/>
        </w:rPr>
        <w:tab/>
        <w:t>HAPPINESS</w:t>
      </w:r>
      <w:r w:rsidRPr="00192030">
        <w:rPr>
          <w:sz w:val="22"/>
          <w:szCs w:val="22"/>
        </w:rPr>
        <w:tab/>
      </w:r>
      <w:r w:rsidRPr="00192030">
        <w:rPr>
          <w:sz w:val="22"/>
          <w:szCs w:val="22"/>
        </w:rPr>
        <w:tab/>
      </w:r>
      <w:r w:rsidRPr="00192030">
        <w:rPr>
          <w:sz w:val="22"/>
          <w:szCs w:val="22"/>
        </w:rPr>
        <w:tab/>
      </w:r>
      <w:r w:rsidRPr="00192030">
        <w:rPr>
          <w:sz w:val="22"/>
          <w:szCs w:val="22"/>
        </w:rPr>
        <w:tab/>
      </w:r>
      <w:r w:rsidRPr="00192030">
        <w:rPr>
          <w:sz w:val="22"/>
          <w:szCs w:val="22"/>
          <w:u w:val="single"/>
        </w:rPr>
        <w:t xml:space="preserve">   6</w:t>
      </w:r>
      <w:r w:rsidRPr="00192030">
        <w:rPr>
          <w:sz w:val="22"/>
          <w:szCs w:val="22"/>
        </w:rPr>
        <w:tab/>
        <w:t>WISDOM</w:t>
      </w:r>
    </w:p>
    <w:p w:rsidR="00F25EF1" w:rsidRPr="00192030" w:rsidRDefault="00F25EF1" w:rsidP="00F25EF1">
      <w:pPr>
        <w:pStyle w:val="a4"/>
        <w:spacing w:before="0" w:after="0"/>
        <w:jc w:val="left"/>
        <w:rPr>
          <w:szCs w:val="22"/>
        </w:rPr>
      </w:pPr>
    </w:p>
    <w:p w:rsidR="00F25EF1" w:rsidRDefault="00F25EF1" w:rsidP="00F25EF1">
      <w:pPr>
        <w:pStyle w:val="a4"/>
        <w:numPr>
          <w:ilvl w:val="0"/>
          <w:numId w:val="16"/>
        </w:numPr>
        <w:tabs>
          <w:tab w:val="clear" w:pos="720"/>
        </w:tabs>
        <w:spacing w:after="40"/>
        <w:ind w:left="360"/>
        <w:jc w:val="left"/>
        <w:rPr>
          <w:b/>
          <w:sz w:val="24"/>
          <w:szCs w:val="24"/>
        </w:rPr>
      </w:pPr>
      <w:r w:rsidRPr="00560122">
        <w:rPr>
          <w:b/>
          <w:sz w:val="24"/>
          <w:szCs w:val="24"/>
        </w:rPr>
        <w:t>I Knew It All Along: Is Social Psychology Simply Common Sense?</w:t>
      </w:r>
    </w:p>
    <w:p w:rsidR="00F25EF1" w:rsidRPr="00560122" w:rsidRDefault="00F25EF1" w:rsidP="00F25EF1">
      <w:pPr>
        <w:pStyle w:val="a4"/>
        <w:spacing w:before="0" w:after="0"/>
        <w:jc w:val="left"/>
        <w:rPr>
          <w:b/>
          <w:sz w:val="24"/>
          <w:szCs w:val="24"/>
        </w:rPr>
      </w:pPr>
    </w:p>
    <w:p w:rsidR="00F25EF1" w:rsidRPr="00192030" w:rsidRDefault="00F25EF1" w:rsidP="00F25EF1">
      <w:pPr>
        <w:pStyle w:val="a4"/>
        <w:tabs>
          <w:tab w:val="left" w:pos="360"/>
        </w:tabs>
        <w:spacing w:after="40"/>
        <w:jc w:val="left"/>
        <w:rPr>
          <w:szCs w:val="22"/>
        </w:rPr>
      </w:pPr>
      <w:r w:rsidRPr="00192030">
        <w:rPr>
          <w:b/>
          <w:szCs w:val="22"/>
        </w:rPr>
        <w:t>3.</w:t>
      </w:r>
      <w:r>
        <w:rPr>
          <w:szCs w:val="22"/>
        </w:rPr>
        <w:t xml:space="preserve"> </w:t>
      </w:r>
      <w:r w:rsidRPr="00192030">
        <w:rPr>
          <w:b/>
          <w:szCs w:val="22"/>
        </w:rPr>
        <w:t>The Hindsight Bias (The I-</w:t>
      </w:r>
      <w:r w:rsidR="002D3FA4">
        <w:rPr>
          <w:b/>
          <w:szCs w:val="22"/>
        </w:rPr>
        <w:t>K</w:t>
      </w:r>
      <w:r w:rsidRPr="00192030">
        <w:rPr>
          <w:b/>
          <w:szCs w:val="22"/>
        </w:rPr>
        <w:t>new-</w:t>
      </w:r>
      <w:r w:rsidR="002D3FA4">
        <w:rPr>
          <w:b/>
          <w:szCs w:val="22"/>
        </w:rPr>
        <w:t>I</w:t>
      </w:r>
      <w:r w:rsidRPr="00192030">
        <w:rPr>
          <w:b/>
          <w:szCs w:val="22"/>
        </w:rPr>
        <w:t>t-</w:t>
      </w:r>
      <w:r w:rsidR="002D3FA4">
        <w:rPr>
          <w:b/>
          <w:szCs w:val="22"/>
        </w:rPr>
        <w:t>A</w:t>
      </w:r>
      <w:r w:rsidRPr="00192030">
        <w:rPr>
          <w:b/>
          <w:szCs w:val="22"/>
        </w:rPr>
        <w:t>ll-</w:t>
      </w:r>
      <w:r w:rsidR="002D3FA4">
        <w:rPr>
          <w:b/>
          <w:szCs w:val="22"/>
        </w:rPr>
        <w:t>A</w:t>
      </w:r>
      <w:r w:rsidRPr="00192030">
        <w:rPr>
          <w:b/>
          <w:szCs w:val="22"/>
        </w:rPr>
        <w:t>long Phenomenon)</w:t>
      </w:r>
    </w:p>
    <w:p w:rsidR="00F25EF1" w:rsidRPr="00192030" w:rsidRDefault="00F25EF1" w:rsidP="00F25EF1">
      <w:pPr>
        <w:pStyle w:val="a4"/>
        <w:jc w:val="left"/>
        <w:rPr>
          <w:szCs w:val="22"/>
        </w:rPr>
      </w:pPr>
      <w:r>
        <w:rPr>
          <w:szCs w:val="22"/>
        </w:rPr>
        <w:t>The following exercise powerfully demonstrates the Hindsight Bias</w:t>
      </w:r>
      <w:r w:rsidRPr="00192030">
        <w:rPr>
          <w:szCs w:val="22"/>
        </w:rPr>
        <w:t>.</w:t>
      </w:r>
      <w:r>
        <w:rPr>
          <w:szCs w:val="22"/>
        </w:rPr>
        <w:t xml:space="preserve"> </w:t>
      </w:r>
      <w:r w:rsidRPr="00192030">
        <w:rPr>
          <w:szCs w:val="22"/>
        </w:rPr>
        <w:t xml:space="preserve">BEFORE students read Chapter 1, duplicate copies of </w:t>
      </w:r>
      <w:r w:rsidRPr="007B1CA1">
        <w:rPr>
          <w:b/>
          <w:szCs w:val="22"/>
        </w:rPr>
        <w:t>Demonstration 1–2</w:t>
      </w:r>
      <w:r w:rsidRPr="00192030">
        <w:rPr>
          <w:szCs w:val="22"/>
        </w:rPr>
        <w:t xml:space="preserve"> </w:t>
      </w:r>
      <w:r>
        <w:rPr>
          <w:szCs w:val="22"/>
        </w:rPr>
        <w:t>and</w:t>
      </w:r>
      <w:r w:rsidRPr="00192030">
        <w:rPr>
          <w:szCs w:val="22"/>
        </w:rPr>
        <w:t xml:space="preserve"> </w:t>
      </w:r>
      <w:r w:rsidRPr="007B1CA1">
        <w:rPr>
          <w:b/>
          <w:szCs w:val="22"/>
        </w:rPr>
        <w:t>Demonstration 1–3</w:t>
      </w:r>
      <w:r w:rsidRPr="00192030">
        <w:rPr>
          <w:szCs w:val="22"/>
        </w:rPr>
        <w:t>.</w:t>
      </w:r>
      <w:r>
        <w:rPr>
          <w:szCs w:val="22"/>
        </w:rPr>
        <w:t xml:space="preserve"> </w:t>
      </w:r>
      <w:r w:rsidRPr="00192030">
        <w:rPr>
          <w:szCs w:val="22"/>
        </w:rPr>
        <w:t>Cut the sheets in half and alternate the two versions, so that after the questions are distributed and completed, each person can compare with an adjacent person to confirm the contradictory versions. The procedure is simple</w:t>
      </w:r>
      <w:r w:rsidR="00D0646D">
        <w:rPr>
          <w:szCs w:val="22"/>
        </w:rPr>
        <w:t>.</w:t>
      </w:r>
      <w:r>
        <w:rPr>
          <w:szCs w:val="22"/>
        </w:rPr>
        <w:t xml:space="preserve"> </w:t>
      </w:r>
      <w:r w:rsidR="00D0646D">
        <w:rPr>
          <w:szCs w:val="22"/>
        </w:rPr>
        <w:t>A</w:t>
      </w:r>
      <w:r w:rsidRPr="00192030">
        <w:rPr>
          <w:szCs w:val="22"/>
        </w:rPr>
        <w:t>fter everyone has answered the questions, explain the phenomenon and then demonstrate it by asking, “How many of you found the finding</w:t>
      </w:r>
      <w:r>
        <w:rPr>
          <w:szCs w:val="22"/>
        </w:rPr>
        <w:t>s</w:t>
      </w:r>
      <w:r w:rsidRPr="00192030">
        <w:rPr>
          <w:szCs w:val="22"/>
        </w:rPr>
        <w:t xml:space="preserve"> ‘surprising’?”</w:t>
      </w:r>
      <w:r>
        <w:rPr>
          <w:szCs w:val="22"/>
        </w:rPr>
        <w:t xml:space="preserve"> Most likely f</w:t>
      </w:r>
      <w:r w:rsidRPr="00192030">
        <w:rPr>
          <w:szCs w:val="22"/>
        </w:rPr>
        <w:t xml:space="preserve">ew </w:t>
      </w:r>
      <w:r>
        <w:rPr>
          <w:szCs w:val="22"/>
        </w:rPr>
        <w:t>students will raise their hands</w:t>
      </w:r>
      <w:r w:rsidRPr="00192030">
        <w:rPr>
          <w:szCs w:val="22"/>
        </w:rPr>
        <w:t>.</w:t>
      </w:r>
      <w:r>
        <w:rPr>
          <w:szCs w:val="22"/>
        </w:rPr>
        <w:t xml:space="preserve"> Then ask, </w:t>
      </w:r>
      <w:r w:rsidRPr="00192030">
        <w:rPr>
          <w:szCs w:val="22"/>
        </w:rPr>
        <w:t xml:space="preserve">“How many of you found </w:t>
      </w:r>
      <w:r>
        <w:rPr>
          <w:szCs w:val="22"/>
        </w:rPr>
        <w:t>the findings</w:t>
      </w:r>
      <w:r w:rsidRPr="00192030">
        <w:rPr>
          <w:szCs w:val="22"/>
        </w:rPr>
        <w:t xml:space="preserve"> ‘not surprising’?”</w:t>
      </w:r>
      <w:r>
        <w:rPr>
          <w:szCs w:val="22"/>
        </w:rPr>
        <w:t xml:space="preserve"> </w:t>
      </w:r>
      <w:r w:rsidRPr="00192030">
        <w:rPr>
          <w:szCs w:val="22"/>
        </w:rPr>
        <w:t xml:space="preserve">Many </w:t>
      </w:r>
      <w:r>
        <w:rPr>
          <w:szCs w:val="22"/>
        </w:rPr>
        <w:t>students will now probably raise their hands</w:t>
      </w:r>
      <w:r w:rsidRPr="00192030">
        <w:rPr>
          <w:szCs w:val="22"/>
        </w:rPr>
        <w:t>.</w:t>
      </w:r>
      <w:r>
        <w:rPr>
          <w:szCs w:val="22"/>
        </w:rPr>
        <w:t xml:space="preserve"> Then let them know the secret that</w:t>
      </w:r>
      <w:r w:rsidRPr="00192030">
        <w:rPr>
          <w:szCs w:val="22"/>
        </w:rPr>
        <w:t xml:space="preserve"> </w:t>
      </w:r>
      <w:r>
        <w:rPr>
          <w:szCs w:val="22"/>
        </w:rPr>
        <w:t>h</w:t>
      </w:r>
      <w:r w:rsidRPr="00192030">
        <w:rPr>
          <w:szCs w:val="22"/>
        </w:rPr>
        <w:t xml:space="preserve">alf of </w:t>
      </w:r>
      <w:r>
        <w:rPr>
          <w:szCs w:val="22"/>
        </w:rPr>
        <w:t>them</w:t>
      </w:r>
      <w:r w:rsidRPr="00192030">
        <w:rPr>
          <w:szCs w:val="22"/>
        </w:rPr>
        <w:t xml:space="preserve"> were given a finding </w:t>
      </w:r>
      <w:r w:rsidRPr="00192030">
        <w:rPr>
          <w:i/>
          <w:szCs w:val="22"/>
        </w:rPr>
        <w:t>opposite</w:t>
      </w:r>
      <w:r w:rsidRPr="00192030">
        <w:rPr>
          <w:szCs w:val="22"/>
        </w:rPr>
        <w:t xml:space="preserve"> to the other half.</w:t>
      </w:r>
    </w:p>
    <w:p w:rsidR="00F25EF1" w:rsidRPr="00192030" w:rsidRDefault="00F25EF1" w:rsidP="00F25EF1">
      <w:pPr>
        <w:pStyle w:val="a4"/>
        <w:jc w:val="left"/>
        <w:rPr>
          <w:szCs w:val="22"/>
        </w:rPr>
      </w:pPr>
      <w:r w:rsidRPr="00192030">
        <w:rPr>
          <w:szCs w:val="22"/>
        </w:rPr>
        <w:t xml:space="preserve">The </w:t>
      </w:r>
      <w:r>
        <w:rPr>
          <w:szCs w:val="22"/>
        </w:rPr>
        <w:t>H</w:t>
      </w:r>
      <w:r w:rsidRPr="00192030">
        <w:rPr>
          <w:szCs w:val="22"/>
        </w:rPr>
        <w:t xml:space="preserve">indsight </w:t>
      </w:r>
      <w:r>
        <w:rPr>
          <w:szCs w:val="22"/>
        </w:rPr>
        <w:t>B</w:t>
      </w:r>
      <w:r w:rsidRPr="00192030">
        <w:rPr>
          <w:szCs w:val="22"/>
        </w:rPr>
        <w:t xml:space="preserve">ias may also be illustrated with </w:t>
      </w:r>
      <w:r w:rsidRPr="007B1CA1">
        <w:rPr>
          <w:b/>
          <w:szCs w:val="22"/>
        </w:rPr>
        <w:t>Demonstration 1–4</w:t>
      </w:r>
      <w:r w:rsidRPr="00192030">
        <w:rPr>
          <w:szCs w:val="22"/>
        </w:rPr>
        <w:t>, which is adapted from Fischhoff (1977).</w:t>
      </w:r>
      <w:r>
        <w:rPr>
          <w:szCs w:val="22"/>
        </w:rPr>
        <w:t xml:space="preserve"> </w:t>
      </w:r>
      <w:r w:rsidRPr="00192030">
        <w:rPr>
          <w:szCs w:val="22"/>
        </w:rPr>
        <w:t>Give half the class the first version of this questionnaire; this tells them the answers to factual questions and asks them, in essence, whether they knew</w:t>
      </w:r>
      <w:r w:rsidR="000C48BC">
        <w:rPr>
          <w:szCs w:val="22"/>
        </w:rPr>
        <w:t xml:space="preserve"> </w:t>
      </w:r>
      <w:r w:rsidRPr="00192030">
        <w:rPr>
          <w:szCs w:val="22"/>
        </w:rPr>
        <w:t>it</w:t>
      </w:r>
      <w:r w:rsidR="000C48BC">
        <w:rPr>
          <w:szCs w:val="22"/>
        </w:rPr>
        <w:t xml:space="preserve"> </w:t>
      </w:r>
      <w:r w:rsidRPr="00192030">
        <w:rPr>
          <w:szCs w:val="22"/>
        </w:rPr>
        <w:t>all</w:t>
      </w:r>
      <w:r w:rsidR="000C48BC">
        <w:rPr>
          <w:szCs w:val="22"/>
        </w:rPr>
        <w:t xml:space="preserve"> </w:t>
      </w:r>
      <w:r w:rsidRPr="00192030">
        <w:rPr>
          <w:szCs w:val="22"/>
        </w:rPr>
        <w:t>along.</w:t>
      </w:r>
      <w:r>
        <w:rPr>
          <w:szCs w:val="22"/>
        </w:rPr>
        <w:t xml:space="preserve"> </w:t>
      </w:r>
      <w:r w:rsidRPr="00192030">
        <w:rPr>
          <w:szCs w:val="22"/>
        </w:rPr>
        <w:t>Give the other half of the class the second version, which does not inform them that the answer they are rating is, in fact, the correct answer.</w:t>
      </w:r>
      <w:r>
        <w:rPr>
          <w:szCs w:val="22"/>
        </w:rPr>
        <w:t xml:space="preserve"> </w:t>
      </w:r>
      <w:r w:rsidRPr="00192030">
        <w:rPr>
          <w:szCs w:val="22"/>
        </w:rPr>
        <w:t>Then have all students average their probability estimates, and do a quick tally to see whether the answers seem more obvious to those who have been told them.</w:t>
      </w:r>
    </w:p>
    <w:p w:rsidR="00F25EF1" w:rsidRPr="00192030" w:rsidRDefault="00F25EF1" w:rsidP="00F25EF1">
      <w:pPr>
        <w:pStyle w:val="a4"/>
        <w:jc w:val="left"/>
        <w:rPr>
          <w:szCs w:val="22"/>
        </w:rPr>
      </w:pPr>
      <w:r w:rsidRPr="00192030">
        <w:rPr>
          <w:szCs w:val="22"/>
        </w:rPr>
        <w:t>R. E. Goranson’s experiment cited by Gordon Wood (1984) provide</w:t>
      </w:r>
      <w:r>
        <w:rPr>
          <w:szCs w:val="22"/>
        </w:rPr>
        <w:t>d</w:t>
      </w:r>
      <w:r w:rsidRPr="00192030">
        <w:rPr>
          <w:szCs w:val="22"/>
        </w:rPr>
        <w:t xml:space="preserve"> the basis for another quick yet dramatic illustration.</w:t>
      </w:r>
      <w:r>
        <w:rPr>
          <w:szCs w:val="22"/>
        </w:rPr>
        <w:t xml:space="preserve"> </w:t>
      </w:r>
      <w:r w:rsidRPr="00192030">
        <w:rPr>
          <w:szCs w:val="22"/>
        </w:rPr>
        <w:t>Write the following anagrams with their solutions in parentheses on the chalkboard:</w:t>
      </w:r>
      <w:r>
        <w:rPr>
          <w:szCs w:val="22"/>
        </w:rPr>
        <w:t xml:space="preserve"> </w:t>
      </w:r>
      <w:r w:rsidRPr="00192030">
        <w:rPr>
          <w:szCs w:val="22"/>
        </w:rPr>
        <w:t>WREAT (WATER), ETRYN (ENTRY), OCHSA (CHAOS), GRABE (BARGE).</w:t>
      </w:r>
      <w:r>
        <w:rPr>
          <w:szCs w:val="22"/>
        </w:rPr>
        <w:t xml:space="preserve"> </w:t>
      </w:r>
      <w:r w:rsidRPr="00192030">
        <w:rPr>
          <w:szCs w:val="22"/>
        </w:rPr>
        <w:t>Ask students to write down an estimate of how long it would have taken them to correctly solve each anagram if they had not been given the solution.</w:t>
      </w:r>
      <w:r>
        <w:rPr>
          <w:szCs w:val="22"/>
        </w:rPr>
        <w:t xml:space="preserve"> </w:t>
      </w:r>
      <w:r w:rsidRPr="00192030">
        <w:rPr>
          <w:szCs w:val="22"/>
        </w:rPr>
        <w:t>Then ask students to raise their hands if their estimates were lower than the actual solution times.</w:t>
      </w:r>
      <w:r>
        <w:rPr>
          <w:szCs w:val="22"/>
        </w:rPr>
        <w:t xml:space="preserve"> </w:t>
      </w:r>
      <w:r w:rsidRPr="00192030">
        <w:rPr>
          <w:szCs w:val="22"/>
        </w:rPr>
        <w:t>Those reported by Goranson were 158, 182, 224, and 173 seconds, respectively.</w:t>
      </w:r>
      <w:r>
        <w:rPr>
          <w:szCs w:val="22"/>
        </w:rPr>
        <w:t xml:space="preserve"> </w:t>
      </w:r>
      <w:r w:rsidRPr="00192030">
        <w:rPr>
          <w:szCs w:val="22"/>
        </w:rPr>
        <w:t>Knowing the outcome, the answer seems so obvious and students will grossly underestimate solution times.</w:t>
      </w:r>
    </w:p>
    <w:p w:rsidR="00F25EF1" w:rsidRPr="00192030" w:rsidRDefault="00F25EF1" w:rsidP="00F25EF1">
      <w:pPr>
        <w:pStyle w:val="a4"/>
        <w:jc w:val="left"/>
        <w:rPr>
          <w:szCs w:val="22"/>
        </w:rPr>
      </w:pPr>
      <w:r w:rsidRPr="00192030">
        <w:rPr>
          <w:szCs w:val="22"/>
        </w:rPr>
        <w:t>As Gordon Wood (1984) suggest</w:t>
      </w:r>
      <w:r>
        <w:rPr>
          <w:szCs w:val="22"/>
        </w:rPr>
        <w:t>ed</w:t>
      </w:r>
      <w:r w:rsidRPr="00192030">
        <w:rPr>
          <w:szCs w:val="22"/>
        </w:rPr>
        <w:t>, throughout the course it is probably wise to have students predict the results of a study before presenting the findings.</w:t>
      </w:r>
      <w:r>
        <w:rPr>
          <w:szCs w:val="22"/>
        </w:rPr>
        <w:t xml:space="preserve"> </w:t>
      </w:r>
      <w:r w:rsidRPr="00192030">
        <w:rPr>
          <w:szCs w:val="22"/>
        </w:rPr>
        <w:t xml:space="preserve">Very likely they will become less vulnerable to the </w:t>
      </w:r>
      <w:r>
        <w:rPr>
          <w:szCs w:val="22"/>
        </w:rPr>
        <w:t>H</w:t>
      </w:r>
      <w:r w:rsidRPr="00192030">
        <w:rPr>
          <w:szCs w:val="22"/>
        </w:rPr>
        <w:t xml:space="preserve">indsight </w:t>
      </w:r>
      <w:r>
        <w:rPr>
          <w:szCs w:val="22"/>
        </w:rPr>
        <w:t>B</w:t>
      </w:r>
      <w:r w:rsidRPr="00192030">
        <w:rPr>
          <w:szCs w:val="22"/>
        </w:rPr>
        <w:t>ias.</w:t>
      </w:r>
    </w:p>
    <w:p w:rsidR="00F25EF1" w:rsidRDefault="00F25EF1" w:rsidP="00F25EF1">
      <w:pPr>
        <w:pStyle w:val="a4"/>
        <w:tabs>
          <w:tab w:val="left" w:pos="360"/>
        </w:tabs>
        <w:spacing w:before="0" w:after="0"/>
        <w:jc w:val="left"/>
        <w:rPr>
          <w:b/>
          <w:szCs w:val="22"/>
        </w:rPr>
      </w:pPr>
    </w:p>
    <w:p w:rsidR="00F25EF1" w:rsidRPr="00192030" w:rsidRDefault="00F25EF1" w:rsidP="00F25EF1">
      <w:pPr>
        <w:pStyle w:val="a4"/>
        <w:tabs>
          <w:tab w:val="left" w:pos="360"/>
        </w:tabs>
        <w:spacing w:after="40"/>
        <w:jc w:val="left"/>
        <w:rPr>
          <w:b/>
          <w:szCs w:val="22"/>
        </w:rPr>
      </w:pPr>
      <w:r w:rsidRPr="00192030">
        <w:rPr>
          <w:b/>
          <w:szCs w:val="22"/>
        </w:rPr>
        <w:t>4.</w:t>
      </w:r>
      <w:r>
        <w:rPr>
          <w:b/>
          <w:szCs w:val="22"/>
        </w:rPr>
        <w:t xml:space="preserve"> </w:t>
      </w:r>
      <w:r w:rsidRPr="00192030">
        <w:rPr>
          <w:b/>
          <w:szCs w:val="22"/>
        </w:rPr>
        <w:t>Social Psychology and Common Sense</w:t>
      </w:r>
    </w:p>
    <w:p w:rsidR="00F25EF1" w:rsidRPr="00192030" w:rsidRDefault="00F25EF1" w:rsidP="00F25EF1">
      <w:pPr>
        <w:pStyle w:val="a4"/>
        <w:jc w:val="left"/>
        <w:rPr>
          <w:szCs w:val="22"/>
        </w:rPr>
      </w:pPr>
      <w:r w:rsidRPr="00192030">
        <w:rPr>
          <w:szCs w:val="22"/>
        </w:rPr>
        <w:t xml:space="preserve">Although the chapter does </w:t>
      </w:r>
      <w:r w:rsidRPr="00192030">
        <w:rPr>
          <w:i/>
          <w:szCs w:val="22"/>
        </w:rPr>
        <w:t>not</w:t>
      </w:r>
      <w:r w:rsidRPr="00192030">
        <w:rPr>
          <w:szCs w:val="22"/>
        </w:rPr>
        <w:t xml:space="preserve"> maintain that most social psychological findings are counterintuitive, it can be demonstrated that some are.</w:t>
      </w:r>
      <w:r>
        <w:rPr>
          <w:szCs w:val="22"/>
        </w:rPr>
        <w:t xml:space="preserve"> </w:t>
      </w:r>
      <w:r w:rsidRPr="00192030">
        <w:rPr>
          <w:szCs w:val="22"/>
        </w:rPr>
        <w:t xml:space="preserve">Students often </w:t>
      </w:r>
      <w:r>
        <w:rPr>
          <w:szCs w:val="22"/>
        </w:rPr>
        <w:t>incorrectly answer</w:t>
      </w:r>
      <w:r w:rsidRPr="00192030">
        <w:rPr>
          <w:szCs w:val="22"/>
        </w:rPr>
        <w:t xml:space="preserve"> most of the questions in </w:t>
      </w:r>
      <w:r w:rsidRPr="007B1CA1">
        <w:rPr>
          <w:b/>
          <w:szCs w:val="22"/>
        </w:rPr>
        <w:t>Demonstration 1–5</w:t>
      </w:r>
      <w:r w:rsidRPr="00192030">
        <w:rPr>
          <w:szCs w:val="22"/>
        </w:rPr>
        <w:t>.</w:t>
      </w:r>
      <w:r>
        <w:rPr>
          <w:szCs w:val="22"/>
        </w:rPr>
        <w:t xml:space="preserve"> </w:t>
      </w:r>
      <w:r w:rsidRPr="00192030">
        <w:rPr>
          <w:szCs w:val="22"/>
        </w:rPr>
        <w:t>Do yours?</w:t>
      </w:r>
      <w:r>
        <w:rPr>
          <w:szCs w:val="22"/>
        </w:rPr>
        <w:t xml:space="preserve"> </w:t>
      </w:r>
      <w:r w:rsidRPr="00192030">
        <w:rPr>
          <w:szCs w:val="22"/>
        </w:rPr>
        <w:t>These questions can also serve to introduce the range of topics studied by social psychologists.</w:t>
      </w:r>
    </w:p>
    <w:p w:rsidR="00F25EF1" w:rsidRPr="00192030" w:rsidRDefault="00F25EF1" w:rsidP="00F25EF1">
      <w:pPr>
        <w:pStyle w:val="a4"/>
        <w:jc w:val="left"/>
        <w:rPr>
          <w:szCs w:val="22"/>
        </w:rPr>
      </w:pPr>
      <w:r w:rsidRPr="00192030">
        <w:rPr>
          <w:szCs w:val="22"/>
        </w:rPr>
        <w:t>Here is the answer key</w:t>
      </w:r>
      <w:r>
        <w:rPr>
          <w:szCs w:val="22"/>
        </w:rPr>
        <w:t xml:space="preserve"> for </w:t>
      </w:r>
      <w:r w:rsidRPr="007B1CA1">
        <w:rPr>
          <w:b/>
          <w:szCs w:val="22"/>
        </w:rPr>
        <w:t>Demonstration 1–5</w:t>
      </w:r>
      <w:r w:rsidRPr="00192030">
        <w:rPr>
          <w:szCs w:val="22"/>
        </w:rPr>
        <w:t>; evidence supporting each answer will be encountered in the text chapters indicated.</w:t>
      </w:r>
    </w:p>
    <w:p w:rsidR="00F25EF1" w:rsidRPr="0066013B" w:rsidRDefault="00F25EF1" w:rsidP="00F25EF1">
      <w:pPr>
        <w:pStyle w:val="a4"/>
        <w:jc w:val="left"/>
        <w:rPr>
          <w:szCs w:val="22"/>
          <w:lang w:val="fr-FR"/>
        </w:rPr>
      </w:pPr>
      <w:r w:rsidRPr="0066013B">
        <w:rPr>
          <w:szCs w:val="22"/>
          <w:lang w:val="fr-FR"/>
        </w:rPr>
        <w:t>1. F (Chapter 2)</w:t>
      </w:r>
      <w:r w:rsidRPr="0066013B">
        <w:rPr>
          <w:szCs w:val="22"/>
          <w:lang w:val="fr-FR"/>
        </w:rPr>
        <w:tab/>
      </w:r>
      <w:r w:rsidRPr="0066013B">
        <w:rPr>
          <w:szCs w:val="22"/>
          <w:lang w:val="fr-FR"/>
        </w:rPr>
        <w:tab/>
        <w:t>10. F (Chapter 6)</w:t>
      </w:r>
      <w:r w:rsidRPr="0066013B">
        <w:rPr>
          <w:szCs w:val="22"/>
          <w:lang w:val="fr-FR"/>
        </w:rPr>
        <w:tab/>
      </w:r>
      <w:r w:rsidRPr="0066013B">
        <w:rPr>
          <w:szCs w:val="22"/>
          <w:lang w:val="fr-FR"/>
        </w:rPr>
        <w:tab/>
        <w:t>19. F (Chapter 11)</w:t>
      </w:r>
    </w:p>
    <w:p w:rsidR="00F25EF1" w:rsidRPr="0066013B" w:rsidRDefault="00F25EF1" w:rsidP="00F25EF1">
      <w:pPr>
        <w:pStyle w:val="a4"/>
        <w:jc w:val="left"/>
        <w:rPr>
          <w:szCs w:val="22"/>
          <w:lang w:val="fr-FR"/>
        </w:rPr>
      </w:pPr>
      <w:r w:rsidRPr="0066013B">
        <w:rPr>
          <w:szCs w:val="22"/>
          <w:lang w:val="fr-FR"/>
        </w:rPr>
        <w:t>2. F (Chapter 2)</w:t>
      </w:r>
      <w:r w:rsidRPr="0066013B">
        <w:rPr>
          <w:szCs w:val="22"/>
          <w:lang w:val="fr-FR"/>
        </w:rPr>
        <w:tab/>
      </w:r>
      <w:r w:rsidRPr="0066013B">
        <w:rPr>
          <w:szCs w:val="22"/>
          <w:lang w:val="fr-FR"/>
        </w:rPr>
        <w:tab/>
        <w:t>11. F (Chapter 7)</w:t>
      </w:r>
      <w:r w:rsidRPr="0066013B">
        <w:rPr>
          <w:szCs w:val="22"/>
          <w:lang w:val="fr-FR"/>
        </w:rPr>
        <w:tab/>
      </w:r>
      <w:r w:rsidRPr="0066013B">
        <w:rPr>
          <w:szCs w:val="22"/>
          <w:lang w:val="fr-FR"/>
        </w:rPr>
        <w:tab/>
        <w:t>20. F (Chapter 11)</w:t>
      </w:r>
    </w:p>
    <w:p w:rsidR="00F25EF1" w:rsidRPr="0066013B" w:rsidRDefault="00F25EF1" w:rsidP="00F25EF1">
      <w:pPr>
        <w:pStyle w:val="a4"/>
        <w:jc w:val="left"/>
        <w:rPr>
          <w:szCs w:val="22"/>
          <w:lang w:val="fr-FR"/>
        </w:rPr>
      </w:pPr>
      <w:r w:rsidRPr="0066013B">
        <w:rPr>
          <w:szCs w:val="22"/>
          <w:lang w:val="fr-FR"/>
        </w:rPr>
        <w:t>3. F (Chapter 3)</w:t>
      </w:r>
      <w:r w:rsidRPr="0066013B">
        <w:rPr>
          <w:szCs w:val="22"/>
          <w:lang w:val="fr-FR"/>
        </w:rPr>
        <w:tab/>
      </w:r>
      <w:r w:rsidRPr="0066013B">
        <w:rPr>
          <w:szCs w:val="22"/>
          <w:lang w:val="fr-FR"/>
        </w:rPr>
        <w:tab/>
        <w:t>12. F (Chapter 7)</w:t>
      </w:r>
      <w:r w:rsidRPr="0066013B">
        <w:rPr>
          <w:szCs w:val="22"/>
          <w:lang w:val="fr-FR"/>
        </w:rPr>
        <w:tab/>
      </w:r>
      <w:r w:rsidRPr="0066013B">
        <w:rPr>
          <w:szCs w:val="22"/>
          <w:lang w:val="fr-FR"/>
        </w:rPr>
        <w:tab/>
        <w:t>21. T (Chapter 11)</w:t>
      </w:r>
    </w:p>
    <w:p w:rsidR="00F25EF1" w:rsidRPr="0066013B" w:rsidRDefault="00F25EF1" w:rsidP="00F25EF1">
      <w:pPr>
        <w:pStyle w:val="a4"/>
        <w:jc w:val="left"/>
        <w:rPr>
          <w:szCs w:val="22"/>
          <w:lang w:val="fr-FR"/>
        </w:rPr>
      </w:pPr>
      <w:r w:rsidRPr="0066013B">
        <w:rPr>
          <w:szCs w:val="22"/>
          <w:lang w:val="fr-FR"/>
        </w:rPr>
        <w:t>4. F (Chapter 3)</w:t>
      </w:r>
      <w:r w:rsidRPr="0066013B">
        <w:rPr>
          <w:szCs w:val="22"/>
          <w:lang w:val="fr-FR"/>
        </w:rPr>
        <w:tab/>
      </w:r>
      <w:r w:rsidRPr="0066013B">
        <w:rPr>
          <w:szCs w:val="22"/>
          <w:lang w:val="fr-FR"/>
        </w:rPr>
        <w:tab/>
        <w:t>13. F (Chapter 8)</w:t>
      </w:r>
      <w:r w:rsidRPr="0066013B">
        <w:rPr>
          <w:szCs w:val="22"/>
          <w:lang w:val="fr-FR"/>
        </w:rPr>
        <w:tab/>
      </w:r>
      <w:r w:rsidRPr="0066013B">
        <w:rPr>
          <w:szCs w:val="22"/>
          <w:lang w:val="fr-FR"/>
        </w:rPr>
        <w:tab/>
        <w:t>22. T (Chapter 12)</w:t>
      </w:r>
    </w:p>
    <w:p w:rsidR="00F25EF1" w:rsidRPr="0066013B" w:rsidRDefault="00F25EF1" w:rsidP="00F25EF1">
      <w:pPr>
        <w:pStyle w:val="a4"/>
        <w:jc w:val="left"/>
        <w:rPr>
          <w:szCs w:val="22"/>
          <w:lang w:val="fr-FR"/>
        </w:rPr>
      </w:pPr>
      <w:r w:rsidRPr="0066013B">
        <w:rPr>
          <w:szCs w:val="22"/>
          <w:lang w:val="fr-FR"/>
        </w:rPr>
        <w:t>5. F (Chapter 4)</w:t>
      </w:r>
      <w:r w:rsidRPr="0066013B">
        <w:rPr>
          <w:szCs w:val="22"/>
          <w:lang w:val="fr-FR"/>
        </w:rPr>
        <w:tab/>
      </w:r>
      <w:r w:rsidRPr="0066013B">
        <w:rPr>
          <w:szCs w:val="22"/>
          <w:lang w:val="fr-FR"/>
        </w:rPr>
        <w:tab/>
        <w:t>14. F (Chapter 8)</w:t>
      </w:r>
      <w:r w:rsidRPr="0066013B">
        <w:rPr>
          <w:szCs w:val="22"/>
          <w:lang w:val="fr-FR"/>
        </w:rPr>
        <w:tab/>
      </w:r>
      <w:r w:rsidRPr="0066013B">
        <w:rPr>
          <w:szCs w:val="22"/>
          <w:lang w:val="fr-FR"/>
        </w:rPr>
        <w:tab/>
        <w:t>23. T (Chapter 13)</w:t>
      </w:r>
    </w:p>
    <w:p w:rsidR="00F25EF1" w:rsidRPr="0066013B" w:rsidRDefault="00F25EF1" w:rsidP="00F25EF1">
      <w:pPr>
        <w:pStyle w:val="a4"/>
        <w:jc w:val="left"/>
        <w:rPr>
          <w:szCs w:val="22"/>
          <w:lang w:val="fr-FR"/>
        </w:rPr>
      </w:pPr>
      <w:r w:rsidRPr="0066013B">
        <w:rPr>
          <w:szCs w:val="22"/>
          <w:lang w:val="fr-FR"/>
        </w:rPr>
        <w:t>6. T (Chapter 4)</w:t>
      </w:r>
      <w:r w:rsidRPr="0066013B">
        <w:rPr>
          <w:szCs w:val="22"/>
          <w:lang w:val="fr-FR"/>
        </w:rPr>
        <w:tab/>
      </w:r>
      <w:r w:rsidRPr="0066013B">
        <w:rPr>
          <w:szCs w:val="22"/>
          <w:lang w:val="fr-FR"/>
        </w:rPr>
        <w:tab/>
        <w:t>15. F (Chapter 9)</w:t>
      </w:r>
      <w:r w:rsidRPr="0066013B">
        <w:rPr>
          <w:szCs w:val="22"/>
          <w:lang w:val="fr-FR"/>
        </w:rPr>
        <w:tab/>
      </w:r>
      <w:r w:rsidRPr="0066013B">
        <w:rPr>
          <w:szCs w:val="22"/>
          <w:lang w:val="fr-FR"/>
        </w:rPr>
        <w:tab/>
        <w:t>24. F (Chapter 14)</w:t>
      </w:r>
    </w:p>
    <w:p w:rsidR="00F25EF1" w:rsidRPr="0066013B" w:rsidRDefault="00F25EF1" w:rsidP="00F25EF1">
      <w:pPr>
        <w:pStyle w:val="a4"/>
        <w:jc w:val="left"/>
        <w:rPr>
          <w:szCs w:val="22"/>
          <w:lang w:val="fr-FR"/>
        </w:rPr>
      </w:pPr>
      <w:r w:rsidRPr="0066013B">
        <w:rPr>
          <w:szCs w:val="22"/>
          <w:lang w:val="fr-FR"/>
        </w:rPr>
        <w:t>7. F (Chapter 4)</w:t>
      </w:r>
      <w:r w:rsidRPr="0066013B">
        <w:rPr>
          <w:szCs w:val="22"/>
          <w:lang w:val="fr-FR"/>
        </w:rPr>
        <w:tab/>
      </w:r>
      <w:r w:rsidRPr="0066013B">
        <w:rPr>
          <w:szCs w:val="22"/>
          <w:lang w:val="fr-FR"/>
        </w:rPr>
        <w:tab/>
        <w:t>16. T (Chapter 9)</w:t>
      </w:r>
      <w:r w:rsidRPr="0066013B">
        <w:rPr>
          <w:szCs w:val="22"/>
          <w:lang w:val="fr-FR"/>
        </w:rPr>
        <w:tab/>
      </w:r>
      <w:r w:rsidRPr="0066013B">
        <w:rPr>
          <w:szCs w:val="22"/>
          <w:lang w:val="fr-FR"/>
        </w:rPr>
        <w:tab/>
        <w:t>25. T (Chapter 14)</w:t>
      </w:r>
    </w:p>
    <w:p w:rsidR="00F25EF1" w:rsidRPr="0066013B" w:rsidRDefault="00F25EF1" w:rsidP="00F25EF1">
      <w:pPr>
        <w:pStyle w:val="a4"/>
        <w:jc w:val="left"/>
        <w:rPr>
          <w:szCs w:val="22"/>
          <w:lang w:val="fr-FR"/>
        </w:rPr>
      </w:pPr>
      <w:r w:rsidRPr="0066013B">
        <w:rPr>
          <w:szCs w:val="22"/>
          <w:lang w:val="fr-FR"/>
        </w:rPr>
        <w:t>8. T (Chapter 5)</w:t>
      </w:r>
      <w:r w:rsidRPr="0066013B">
        <w:rPr>
          <w:szCs w:val="22"/>
          <w:lang w:val="fr-FR"/>
        </w:rPr>
        <w:tab/>
      </w:r>
      <w:r w:rsidRPr="0066013B">
        <w:rPr>
          <w:szCs w:val="22"/>
          <w:lang w:val="fr-FR"/>
        </w:rPr>
        <w:tab/>
        <w:t>17. F (Chapter 10)</w:t>
      </w:r>
      <w:r w:rsidRPr="0066013B">
        <w:rPr>
          <w:szCs w:val="22"/>
          <w:lang w:val="fr-FR"/>
        </w:rPr>
        <w:tab/>
      </w:r>
      <w:r w:rsidRPr="0066013B">
        <w:rPr>
          <w:szCs w:val="22"/>
          <w:lang w:val="fr-FR"/>
        </w:rPr>
        <w:tab/>
        <w:t>26. F (Chapter 15)</w:t>
      </w:r>
    </w:p>
    <w:p w:rsidR="00F25EF1" w:rsidRPr="0066013B" w:rsidRDefault="00F25EF1" w:rsidP="00F25EF1">
      <w:pPr>
        <w:pStyle w:val="a4"/>
        <w:jc w:val="left"/>
        <w:rPr>
          <w:lang w:val="fr-FR"/>
        </w:rPr>
      </w:pPr>
      <w:r w:rsidRPr="0066013B">
        <w:rPr>
          <w:lang w:val="fr-FR"/>
        </w:rPr>
        <w:t>9. T (Chapter 5)</w:t>
      </w:r>
      <w:r w:rsidRPr="0066013B">
        <w:rPr>
          <w:lang w:val="fr-FR"/>
        </w:rPr>
        <w:tab/>
      </w:r>
      <w:r w:rsidRPr="0066013B">
        <w:rPr>
          <w:lang w:val="fr-FR"/>
        </w:rPr>
        <w:tab/>
        <w:t>18. T (Chapter 11)</w:t>
      </w:r>
      <w:r w:rsidRPr="0066013B">
        <w:rPr>
          <w:lang w:val="fr-FR"/>
        </w:rPr>
        <w:tab/>
      </w:r>
      <w:r w:rsidRPr="0066013B">
        <w:rPr>
          <w:lang w:val="fr-FR"/>
        </w:rPr>
        <w:tab/>
        <w:t>27. F (Chapter 16)</w:t>
      </w:r>
    </w:p>
    <w:p w:rsidR="00F25EF1" w:rsidRPr="0066013B" w:rsidRDefault="00F25EF1" w:rsidP="00F25EF1">
      <w:pPr>
        <w:pStyle w:val="a4"/>
        <w:spacing w:before="0" w:after="0"/>
        <w:jc w:val="left"/>
        <w:rPr>
          <w:lang w:val="fr-FR"/>
        </w:rPr>
      </w:pPr>
    </w:p>
    <w:p w:rsidR="00F25EF1" w:rsidRPr="002268C8" w:rsidRDefault="00F25EF1" w:rsidP="00F25EF1">
      <w:pPr>
        <w:pStyle w:val="a4"/>
        <w:jc w:val="left"/>
        <w:rPr>
          <w:szCs w:val="22"/>
        </w:rPr>
      </w:pPr>
      <w:r>
        <w:t xml:space="preserve">A similar set of questions (with accompanying answers) can be found at </w:t>
      </w:r>
      <w:hyperlink r:id="rId31" w:history="1">
        <w:r w:rsidRPr="00CC6D0A">
          <w:rPr>
            <w:rStyle w:val="a3"/>
          </w:rPr>
          <w:t>http://jonathan.mueller.faculty.noctrl.edu/crow/commonsenseno.htm</w:t>
        </w:r>
      </w:hyperlink>
      <w:r>
        <w:t xml:space="preserve">. </w:t>
      </w:r>
    </w:p>
    <w:p w:rsidR="00F25EF1" w:rsidRDefault="00F25EF1" w:rsidP="00F25EF1">
      <w:pPr>
        <w:pStyle w:val="2"/>
        <w:tabs>
          <w:tab w:val="left" w:pos="360"/>
        </w:tabs>
        <w:spacing w:before="0" w:after="0"/>
        <w:rPr>
          <w:rFonts w:ascii="Times New Roman" w:hAnsi="Times New Roman" w:cs="Times New Roman"/>
          <w:i w:val="0"/>
          <w:sz w:val="22"/>
          <w:szCs w:val="22"/>
        </w:rPr>
      </w:pPr>
    </w:p>
    <w:p w:rsidR="00F25EF1" w:rsidRPr="00192030" w:rsidRDefault="00F25EF1" w:rsidP="00F25EF1">
      <w:pPr>
        <w:pStyle w:val="2"/>
        <w:tabs>
          <w:tab w:val="left" w:pos="360"/>
        </w:tabs>
        <w:spacing w:before="80" w:after="40"/>
        <w:rPr>
          <w:rFonts w:ascii="Times New Roman" w:hAnsi="Times New Roman" w:cs="Times New Roman"/>
          <w:i w:val="0"/>
          <w:sz w:val="22"/>
          <w:szCs w:val="22"/>
        </w:rPr>
      </w:pPr>
      <w:r w:rsidRPr="00192030">
        <w:rPr>
          <w:rFonts w:ascii="Times New Roman" w:hAnsi="Times New Roman" w:cs="Times New Roman"/>
          <w:i w:val="0"/>
          <w:sz w:val="22"/>
          <w:szCs w:val="22"/>
        </w:rPr>
        <w:t>5.</w:t>
      </w:r>
      <w:r>
        <w:rPr>
          <w:rFonts w:ascii="Times New Roman" w:hAnsi="Times New Roman" w:cs="Times New Roman"/>
          <w:i w:val="0"/>
          <w:sz w:val="22"/>
          <w:szCs w:val="22"/>
        </w:rPr>
        <w:t xml:space="preserve"> </w:t>
      </w:r>
      <w:r w:rsidRPr="00192030">
        <w:rPr>
          <w:rFonts w:ascii="Times New Roman" w:hAnsi="Times New Roman" w:cs="Times New Roman"/>
          <w:i w:val="0"/>
          <w:sz w:val="22"/>
          <w:szCs w:val="22"/>
        </w:rPr>
        <w:t>Social Psychology and Classic Wisdom</w:t>
      </w:r>
    </w:p>
    <w:p w:rsidR="00F25EF1" w:rsidRPr="00192030" w:rsidRDefault="00F25EF1" w:rsidP="00F25EF1">
      <w:pPr>
        <w:pStyle w:val="a4"/>
        <w:jc w:val="left"/>
        <w:rPr>
          <w:szCs w:val="22"/>
        </w:rPr>
      </w:pPr>
      <w:r w:rsidRPr="007B1CA1">
        <w:rPr>
          <w:b/>
          <w:szCs w:val="22"/>
        </w:rPr>
        <w:t>Demonstration 1–6</w:t>
      </w:r>
      <w:r w:rsidRPr="00192030">
        <w:rPr>
          <w:szCs w:val="22"/>
        </w:rPr>
        <w:t xml:space="preserve"> contrasts the wisdom of various sages on topics pertinent to social psychology.</w:t>
      </w:r>
      <w:r>
        <w:rPr>
          <w:szCs w:val="22"/>
        </w:rPr>
        <w:t xml:space="preserve"> </w:t>
      </w:r>
      <w:r w:rsidRPr="00192030">
        <w:rPr>
          <w:szCs w:val="22"/>
        </w:rPr>
        <w:t xml:space="preserve">Stress to students that the point is </w:t>
      </w:r>
      <w:r w:rsidRPr="00192030">
        <w:rPr>
          <w:i/>
          <w:szCs w:val="22"/>
        </w:rPr>
        <w:t>not</w:t>
      </w:r>
      <w:r w:rsidRPr="00192030">
        <w:rPr>
          <w:szCs w:val="22"/>
        </w:rPr>
        <w:t xml:space="preserve"> </w:t>
      </w:r>
      <w:r>
        <w:rPr>
          <w:szCs w:val="22"/>
        </w:rPr>
        <w:t>to undermine the sages</w:t>
      </w:r>
      <w:r w:rsidRPr="00192030">
        <w:rPr>
          <w:szCs w:val="22"/>
        </w:rPr>
        <w:t xml:space="preserve">, but </w:t>
      </w:r>
      <w:r>
        <w:rPr>
          <w:szCs w:val="22"/>
        </w:rPr>
        <w:t xml:space="preserve">to point out </w:t>
      </w:r>
      <w:r w:rsidRPr="00192030">
        <w:rPr>
          <w:szCs w:val="22"/>
        </w:rPr>
        <w:t>that no matter what answers research might reveal on these issues, there will already be people who anticipated the findings.</w:t>
      </w:r>
      <w:r>
        <w:rPr>
          <w:szCs w:val="22"/>
        </w:rPr>
        <w:t xml:space="preserve"> </w:t>
      </w:r>
      <w:r w:rsidRPr="00192030">
        <w:rPr>
          <w:szCs w:val="22"/>
        </w:rPr>
        <w:t>Completing this demonstration should sensitize students to this point.</w:t>
      </w:r>
      <w:r>
        <w:rPr>
          <w:szCs w:val="22"/>
        </w:rPr>
        <w:t xml:space="preserve"> </w:t>
      </w:r>
      <w:r w:rsidRPr="00192030">
        <w:rPr>
          <w:szCs w:val="22"/>
        </w:rPr>
        <w:t>It will also introduce them to the 15 chapter topics.</w:t>
      </w:r>
      <w:r>
        <w:rPr>
          <w:szCs w:val="22"/>
        </w:rPr>
        <w:t xml:space="preserve"> </w:t>
      </w:r>
      <w:r w:rsidRPr="00192030">
        <w:rPr>
          <w:szCs w:val="22"/>
        </w:rPr>
        <w:t xml:space="preserve">Finally, it should prevent </w:t>
      </w:r>
      <w:r>
        <w:rPr>
          <w:szCs w:val="22"/>
        </w:rPr>
        <w:t>the students from</w:t>
      </w:r>
      <w:r w:rsidRPr="00192030">
        <w:rPr>
          <w:szCs w:val="22"/>
        </w:rPr>
        <w:t xml:space="preserve"> misinterpreting the quotes appearing </w:t>
      </w:r>
      <w:r>
        <w:rPr>
          <w:szCs w:val="22"/>
        </w:rPr>
        <w:t xml:space="preserve">in the margins of </w:t>
      </w:r>
      <w:r w:rsidRPr="00192030">
        <w:rPr>
          <w:szCs w:val="22"/>
        </w:rPr>
        <w:t>the text.</w:t>
      </w:r>
    </w:p>
    <w:p w:rsidR="00F25EF1" w:rsidRPr="00192030" w:rsidRDefault="00F25EF1" w:rsidP="00F25EF1">
      <w:pPr>
        <w:pStyle w:val="a4"/>
        <w:spacing w:before="0" w:after="0"/>
        <w:jc w:val="left"/>
        <w:rPr>
          <w:szCs w:val="22"/>
        </w:rPr>
      </w:pPr>
    </w:p>
    <w:p w:rsidR="00F25EF1" w:rsidRPr="00560122" w:rsidRDefault="00F25EF1" w:rsidP="00F25EF1">
      <w:pPr>
        <w:pStyle w:val="a4"/>
        <w:numPr>
          <w:ilvl w:val="0"/>
          <w:numId w:val="16"/>
        </w:numPr>
        <w:tabs>
          <w:tab w:val="clear" w:pos="720"/>
        </w:tabs>
        <w:spacing w:after="40"/>
        <w:ind w:left="360"/>
        <w:jc w:val="left"/>
        <w:rPr>
          <w:b/>
          <w:sz w:val="24"/>
          <w:szCs w:val="24"/>
        </w:rPr>
      </w:pPr>
      <w:r w:rsidRPr="00560122">
        <w:rPr>
          <w:b/>
          <w:sz w:val="24"/>
          <w:szCs w:val="24"/>
        </w:rPr>
        <w:t>Research Methods: How</w:t>
      </w:r>
      <w:r w:rsidR="00703C16">
        <w:rPr>
          <w:b/>
          <w:sz w:val="24"/>
          <w:szCs w:val="24"/>
        </w:rPr>
        <w:t xml:space="preserve"> Do</w:t>
      </w:r>
      <w:r w:rsidRPr="00560122">
        <w:rPr>
          <w:b/>
          <w:sz w:val="24"/>
          <w:szCs w:val="24"/>
        </w:rPr>
        <w:t xml:space="preserve"> We Do Social Psychology</w:t>
      </w:r>
      <w:r w:rsidR="00703C16">
        <w:rPr>
          <w:b/>
          <w:sz w:val="24"/>
          <w:szCs w:val="24"/>
        </w:rPr>
        <w:t>?</w:t>
      </w:r>
    </w:p>
    <w:p w:rsidR="00F25EF1" w:rsidRPr="00192030" w:rsidRDefault="00F25EF1" w:rsidP="00F25EF1">
      <w:pPr>
        <w:pStyle w:val="a4"/>
        <w:spacing w:before="0" w:after="0"/>
        <w:jc w:val="left"/>
        <w:rPr>
          <w:b/>
          <w:szCs w:val="22"/>
        </w:rPr>
      </w:pPr>
    </w:p>
    <w:p w:rsidR="00F25EF1" w:rsidRPr="00192030" w:rsidRDefault="00F25EF1" w:rsidP="00F25EF1">
      <w:pPr>
        <w:pStyle w:val="2"/>
        <w:tabs>
          <w:tab w:val="left" w:pos="360"/>
        </w:tabs>
        <w:spacing w:before="80" w:after="40"/>
        <w:rPr>
          <w:rFonts w:ascii="Times New Roman" w:hAnsi="Times New Roman" w:cs="Times New Roman"/>
          <w:i w:val="0"/>
          <w:sz w:val="22"/>
          <w:szCs w:val="22"/>
        </w:rPr>
      </w:pPr>
      <w:r w:rsidRPr="00192030">
        <w:rPr>
          <w:rFonts w:ascii="Times New Roman" w:hAnsi="Times New Roman" w:cs="Times New Roman"/>
          <w:i w:val="0"/>
          <w:sz w:val="22"/>
          <w:szCs w:val="22"/>
        </w:rPr>
        <w:t>6.</w:t>
      </w:r>
      <w:r>
        <w:rPr>
          <w:rFonts w:ascii="Times New Roman" w:hAnsi="Times New Roman" w:cs="Times New Roman"/>
          <w:i w:val="0"/>
          <w:sz w:val="22"/>
          <w:szCs w:val="22"/>
        </w:rPr>
        <w:t xml:space="preserve"> </w:t>
      </w:r>
      <w:r w:rsidRPr="00192030">
        <w:rPr>
          <w:rFonts w:ascii="Times New Roman" w:hAnsi="Times New Roman" w:cs="Times New Roman"/>
          <w:i w:val="0"/>
          <w:sz w:val="22"/>
          <w:szCs w:val="22"/>
        </w:rPr>
        <w:t>The Framing of Survey Questions and Life Decisions</w:t>
      </w:r>
    </w:p>
    <w:p w:rsidR="00F25EF1" w:rsidRPr="00192030" w:rsidRDefault="00F25EF1" w:rsidP="00F25EF1">
      <w:pPr>
        <w:pStyle w:val="a4"/>
        <w:jc w:val="left"/>
        <w:rPr>
          <w:szCs w:val="22"/>
        </w:rPr>
      </w:pPr>
      <w:r w:rsidRPr="00192030">
        <w:rPr>
          <w:szCs w:val="22"/>
        </w:rPr>
        <w:t>Tversky and Kahneman (1981) demonstrated how trivial changes in the formulations of questions can dramatically affect people’s choices.</w:t>
      </w:r>
      <w:r>
        <w:rPr>
          <w:szCs w:val="22"/>
        </w:rPr>
        <w:t xml:space="preserve"> </w:t>
      </w:r>
      <w:r w:rsidRPr="00192030">
        <w:rPr>
          <w:szCs w:val="22"/>
        </w:rPr>
        <w:t xml:space="preserve">The two versions of </w:t>
      </w:r>
      <w:r w:rsidRPr="007B1CA1">
        <w:rPr>
          <w:b/>
          <w:szCs w:val="22"/>
        </w:rPr>
        <w:t>Demonstration 1–7</w:t>
      </w:r>
      <w:r w:rsidRPr="00192030">
        <w:rPr>
          <w:szCs w:val="22"/>
        </w:rPr>
        <w:t xml:space="preserve"> allow you to replicate their findings.</w:t>
      </w:r>
      <w:r>
        <w:rPr>
          <w:szCs w:val="22"/>
        </w:rPr>
        <w:t xml:space="preserve"> </w:t>
      </w:r>
      <w:r w:rsidRPr="00192030">
        <w:rPr>
          <w:szCs w:val="22"/>
        </w:rPr>
        <w:t>Make copies, cut the sheets in half, and randomly distribute</w:t>
      </w:r>
      <w:r>
        <w:rPr>
          <w:szCs w:val="22"/>
        </w:rPr>
        <w:t xml:space="preserve"> them</w:t>
      </w:r>
      <w:r w:rsidRPr="00192030">
        <w:rPr>
          <w:szCs w:val="22"/>
        </w:rPr>
        <w:t xml:space="preserve"> to your class, making sure each student receives only one form of the question. The authors found that those given the choices in the top half favored Program A by about 3 to 1.</w:t>
      </w:r>
      <w:r>
        <w:rPr>
          <w:szCs w:val="22"/>
        </w:rPr>
        <w:t xml:space="preserve"> </w:t>
      </w:r>
      <w:r w:rsidRPr="00192030">
        <w:rPr>
          <w:szCs w:val="22"/>
        </w:rPr>
        <w:t xml:space="preserve">Those given the same choices but expressed </w:t>
      </w:r>
      <w:r>
        <w:rPr>
          <w:szCs w:val="22"/>
        </w:rPr>
        <w:t>in a different way</w:t>
      </w:r>
      <w:r w:rsidRPr="00192030">
        <w:rPr>
          <w:szCs w:val="22"/>
        </w:rPr>
        <w:t xml:space="preserve"> preferred Program B by 3 to 1.</w:t>
      </w:r>
      <w:r>
        <w:rPr>
          <w:szCs w:val="22"/>
        </w:rPr>
        <w:t xml:space="preserve"> </w:t>
      </w:r>
      <w:r w:rsidRPr="007B1CA1">
        <w:rPr>
          <w:b/>
          <w:szCs w:val="22"/>
        </w:rPr>
        <w:t>Demonstration 1–8</w:t>
      </w:r>
      <w:r w:rsidRPr="00192030">
        <w:rPr>
          <w:szCs w:val="22"/>
        </w:rPr>
        <w:t xml:space="preserve"> provides another pair of questions</w:t>
      </w:r>
      <w:r w:rsidRPr="00192030" w:rsidDel="00AE0486">
        <w:rPr>
          <w:szCs w:val="22"/>
        </w:rPr>
        <w:t>;</w:t>
      </w:r>
      <w:r w:rsidRPr="00192030">
        <w:rPr>
          <w:szCs w:val="22"/>
        </w:rPr>
        <w:t xml:space="preserve"> again, each question </w:t>
      </w:r>
      <w:r>
        <w:rPr>
          <w:szCs w:val="22"/>
        </w:rPr>
        <w:t xml:space="preserve">is </w:t>
      </w:r>
      <w:r w:rsidRPr="00192030">
        <w:rPr>
          <w:szCs w:val="22"/>
        </w:rPr>
        <w:t>to be distributed to half the class.</w:t>
      </w:r>
      <w:r>
        <w:rPr>
          <w:szCs w:val="22"/>
        </w:rPr>
        <w:t xml:space="preserve"> </w:t>
      </w:r>
      <w:r w:rsidRPr="00192030">
        <w:rPr>
          <w:szCs w:val="22"/>
        </w:rPr>
        <w:t>When the odds were given in terms of mortality, more than 40 percent chose radiation.</w:t>
      </w:r>
      <w:r>
        <w:rPr>
          <w:szCs w:val="22"/>
        </w:rPr>
        <w:t xml:space="preserve"> </w:t>
      </w:r>
      <w:r w:rsidRPr="00192030">
        <w:rPr>
          <w:szCs w:val="22"/>
        </w:rPr>
        <w:t>But when the odds were given in terms of survival, the number choosing radiation was cut in half.</w:t>
      </w:r>
      <w:r>
        <w:rPr>
          <w:szCs w:val="22"/>
        </w:rPr>
        <w:t xml:space="preserve"> </w:t>
      </w:r>
      <w:r w:rsidRPr="007B1CA1">
        <w:rPr>
          <w:b/>
          <w:szCs w:val="22"/>
        </w:rPr>
        <w:t>Demonstration 1–9</w:t>
      </w:r>
      <w:r w:rsidRPr="00192030">
        <w:rPr>
          <w:szCs w:val="22"/>
        </w:rPr>
        <w:t xml:space="preserve"> presents yet another pair.</w:t>
      </w:r>
      <w:r>
        <w:rPr>
          <w:szCs w:val="22"/>
        </w:rPr>
        <w:t xml:space="preserve"> </w:t>
      </w:r>
      <w:r w:rsidRPr="00192030">
        <w:rPr>
          <w:szCs w:val="22"/>
        </w:rPr>
        <w:t>Despite the fact that both cases involve the loss of $40, most people will buy a ticket after losing cash but not after losing the ticket.</w:t>
      </w:r>
    </w:p>
    <w:p w:rsidR="00F25EF1" w:rsidRDefault="00F25EF1" w:rsidP="00F25EF1">
      <w:pPr>
        <w:pStyle w:val="a4"/>
        <w:jc w:val="left"/>
        <w:rPr>
          <w:szCs w:val="22"/>
        </w:rPr>
      </w:pPr>
      <w:r w:rsidRPr="00192030">
        <w:rPr>
          <w:szCs w:val="22"/>
        </w:rPr>
        <w:t>The range of alternatives on a survey question can also distort responses.</w:t>
      </w:r>
      <w:r>
        <w:rPr>
          <w:szCs w:val="22"/>
        </w:rPr>
        <w:t xml:space="preserve"> </w:t>
      </w:r>
      <w:r w:rsidRPr="00192030">
        <w:rPr>
          <w:szCs w:val="22"/>
        </w:rPr>
        <w:t>When people have no well-formed opinion</w:t>
      </w:r>
      <w:r>
        <w:rPr>
          <w:szCs w:val="22"/>
        </w:rPr>
        <w:t>,</w:t>
      </w:r>
      <w:r w:rsidRPr="00192030">
        <w:rPr>
          <w:szCs w:val="22"/>
        </w:rPr>
        <w:t xml:space="preserve"> they may gravitate toward</w:t>
      </w:r>
      <w:r>
        <w:rPr>
          <w:szCs w:val="22"/>
        </w:rPr>
        <w:t>s</w:t>
      </w:r>
      <w:r w:rsidRPr="00192030">
        <w:rPr>
          <w:szCs w:val="22"/>
        </w:rPr>
        <w:t xml:space="preserve"> a seemingly moderate answer.</w:t>
      </w:r>
      <w:r>
        <w:rPr>
          <w:szCs w:val="22"/>
        </w:rPr>
        <w:t xml:space="preserve"> However,</w:t>
      </w:r>
      <w:r w:rsidRPr="00192030">
        <w:rPr>
          <w:szCs w:val="22"/>
        </w:rPr>
        <w:t xml:space="preserve"> what is moderate may depend on the “end anchors” provided in the question.</w:t>
      </w:r>
      <w:r>
        <w:rPr>
          <w:szCs w:val="22"/>
        </w:rPr>
        <w:t xml:space="preserve"> </w:t>
      </w:r>
      <w:r w:rsidRPr="007B1CA1">
        <w:rPr>
          <w:b/>
          <w:szCs w:val="22"/>
        </w:rPr>
        <w:t>Demonstration 1–10</w:t>
      </w:r>
      <w:r w:rsidRPr="00192030">
        <w:rPr>
          <w:szCs w:val="22"/>
        </w:rPr>
        <w:t xml:space="preserve"> provides two forms of the same question for distribution to separate groups.</w:t>
      </w:r>
      <w:r>
        <w:rPr>
          <w:szCs w:val="22"/>
        </w:rPr>
        <w:t xml:space="preserve"> </w:t>
      </w:r>
      <w:r w:rsidRPr="00192030">
        <w:rPr>
          <w:szCs w:val="22"/>
        </w:rPr>
        <w:t>Tally responses by a show of hands for each group.</w:t>
      </w:r>
      <w:r>
        <w:rPr>
          <w:szCs w:val="22"/>
        </w:rPr>
        <w:t xml:space="preserve"> </w:t>
      </w:r>
      <w:r w:rsidRPr="00192030">
        <w:rPr>
          <w:szCs w:val="22"/>
        </w:rPr>
        <w:t>Inevitably the group that received the question with the “small fine” option will advise lighter sentences.</w:t>
      </w:r>
    </w:p>
    <w:p w:rsidR="00F25EF1" w:rsidRPr="00192030" w:rsidRDefault="00F25EF1" w:rsidP="00F25EF1">
      <w:pPr>
        <w:pStyle w:val="tableheads"/>
        <w:ind w:left="0"/>
        <w:rPr>
          <w:szCs w:val="22"/>
        </w:rPr>
      </w:pPr>
      <w:r w:rsidRPr="00192030">
        <w:rPr>
          <w:szCs w:val="22"/>
        </w:rPr>
        <w:t>Group with</w:t>
      </w:r>
      <w:r w:rsidRPr="00192030">
        <w:rPr>
          <w:szCs w:val="22"/>
        </w:rPr>
        <w:tab/>
        <w:t>Group with</w:t>
      </w:r>
      <w:r w:rsidRPr="00192030">
        <w:rPr>
          <w:szCs w:val="22"/>
        </w:rPr>
        <w:tab/>
      </w:r>
      <w:r w:rsidRPr="00192030">
        <w:rPr>
          <w:szCs w:val="22"/>
        </w:rPr>
        <w:tab/>
      </w:r>
      <w:r w:rsidRPr="00192030">
        <w:rPr>
          <w:szCs w:val="22"/>
        </w:rPr>
        <w:tab/>
        <w:t xml:space="preserve">Sentence recommended </w:t>
      </w:r>
    </w:p>
    <w:p w:rsidR="00F25EF1" w:rsidRPr="00192030" w:rsidRDefault="00F25EF1" w:rsidP="00F25EF1">
      <w:pPr>
        <w:pStyle w:val="tableheads"/>
        <w:ind w:left="0"/>
        <w:rPr>
          <w:szCs w:val="22"/>
        </w:rPr>
      </w:pPr>
      <w:r w:rsidRPr="00192030">
        <w:rPr>
          <w:szCs w:val="22"/>
        </w:rPr>
        <w:t>“small fine”</w:t>
      </w:r>
      <w:r w:rsidRPr="00192030">
        <w:rPr>
          <w:szCs w:val="22"/>
        </w:rPr>
        <w:tab/>
        <w:t>“life imprison”</w:t>
      </w:r>
      <w:r w:rsidRPr="00192030">
        <w:rPr>
          <w:szCs w:val="22"/>
        </w:rPr>
        <w:tab/>
      </w:r>
      <w:r w:rsidRPr="00192030">
        <w:rPr>
          <w:szCs w:val="22"/>
        </w:rPr>
        <w:tab/>
      </w:r>
      <w:r w:rsidRPr="00192030">
        <w:rPr>
          <w:szCs w:val="22"/>
        </w:rPr>
        <w:tab/>
      </w:r>
    </w:p>
    <w:p w:rsidR="00F25EF1" w:rsidRPr="00192030" w:rsidRDefault="00F25EF1" w:rsidP="00F25EF1">
      <w:pPr>
        <w:pStyle w:val="TableBody"/>
        <w:spacing w:before="80" w:after="80"/>
        <w:rPr>
          <w:sz w:val="22"/>
          <w:szCs w:val="22"/>
        </w:rPr>
      </w:pPr>
      <w:r w:rsidRPr="00192030">
        <w:rPr>
          <w:sz w:val="22"/>
          <w:szCs w:val="22"/>
        </w:rPr>
        <w:t xml:space="preserve">_____   </w:t>
      </w:r>
      <w:r w:rsidRPr="00192030">
        <w:rPr>
          <w:sz w:val="22"/>
          <w:szCs w:val="22"/>
        </w:rPr>
        <w:tab/>
      </w:r>
      <w:r w:rsidRPr="00192030">
        <w:rPr>
          <w:sz w:val="22"/>
          <w:szCs w:val="22"/>
        </w:rPr>
        <w:tab/>
      </w:r>
      <w:r w:rsidRPr="00192030">
        <w:rPr>
          <w:sz w:val="22"/>
          <w:szCs w:val="22"/>
        </w:rPr>
        <w:tab/>
        <w:t xml:space="preserve">     _____</w:t>
      </w:r>
      <w:r w:rsidRPr="00192030">
        <w:rPr>
          <w:sz w:val="22"/>
          <w:szCs w:val="22"/>
        </w:rPr>
        <w:tab/>
      </w:r>
      <w:r w:rsidRPr="00192030">
        <w:rPr>
          <w:sz w:val="22"/>
          <w:szCs w:val="22"/>
        </w:rPr>
        <w:tab/>
      </w:r>
      <w:r w:rsidRPr="00192030">
        <w:rPr>
          <w:sz w:val="22"/>
          <w:szCs w:val="22"/>
        </w:rPr>
        <w:tab/>
        <w:t xml:space="preserve">Six months </w:t>
      </w:r>
      <w:r w:rsidRPr="00B91D82">
        <w:rPr>
          <w:i/>
          <w:sz w:val="22"/>
          <w:szCs w:val="22"/>
        </w:rPr>
        <w:t>or less</w:t>
      </w:r>
    </w:p>
    <w:p w:rsidR="00F25EF1" w:rsidRPr="00192030" w:rsidRDefault="00F25EF1" w:rsidP="00F25EF1">
      <w:pPr>
        <w:pStyle w:val="TableBody"/>
        <w:spacing w:before="80" w:after="80"/>
        <w:rPr>
          <w:sz w:val="22"/>
          <w:szCs w:val="22"/>
        </w:rPr>
      </w:pPr>
      <w:r w:rsidRPr="00192030">
        <w:rPr>
          <w:sz w:val="22"/>
          <w:szCs w:val="22"/>
        </w:rPr>
        <w:t>_____</w:t>
      </w:r>
      <w:r w:rsidRPr="00192030">
        <w:rPr>
          <w:sz w:val="22"/>
          <w:szCs w:val="22"/>
        </w:rPr>
        <w:tab/>
      </w:r>
      <w:r w:rsidRPr="00192030">
        <w:rPr>
          <w:sz w:val="22"/>
          <w:szCs w:val="22"/>
        </w:rPr>
        <w:tab/>
      </w:r>
      <w:r w:rsidRPr="00192030">
        <w:rPr>
          <w:sz w:val="22"/>
          <w:szCs w:val="22"/>
        </w:rPr>
        <w:tab/>
        <w:t xml:space="preserve">     _____</w:t>
      </w:r>
      <w:r w:rsidRPr="00192030">
        <w:rPr>
          <w:sz w:val="22"/>
          <w:szCs w:val="22"/>
        </w:rPr>
        <w:tab/>
      </w:r>
      <w:r w:rsidRPr="00192030">
        <w:rPr>
          <w:sz w:val="22"/>
          <w:szCs w:val="22"/>
        </w:rPr>
        <w:tab/>
      </w:r>
      <w:r w:rsidRPr="00192030">
        <w:rPr>
          <w:sz w:val="22"/>
          <w:szCs w:val="22"/>
        </w:rPr>
        <w:tab/>
        <w:t>Two years</w:t>
      </w:r>
    </w:p>
    <w:p w:rsidR="00F25EF1" w:rsidRDefault="00F25EF1" w:rsidP="00F25EF1">
      <w:pPr>
        <w:pStyle w:val="TableBody"/>
        <w:spacing w:before="80" w:after="80"/>
        <w:rPr>
          <w:i/>
          <w:sz w:val="22"/>
          <w:szCs w:val="22"/>
        </w:rPr>
      </w:pPr>
      <w:r w:rsidRPr="00192030">
        <w:rPr>
          <w:sz w:val="22"/>
          <w:szCs w:val="22"/>
        </w:rPr>
        <w:t>_____</w:t>
      </w:r>
      <w:r w:rsidRPr="00192030">
        <w:rPr>
          <w:sz w:val="22"/>
          <w:szCs w:val="22"/>
        </w:rPr>
        <w:tab/>
      </w:r>
      <w:r w:rsidRPr="00192030">
        <w:rPr>
          <w:sz w:val="22"/>
          <w:szCs w:val="22"/>
        </w:rPr>
        <w:tab/>
      </w:r>
      <w:r w:rsidRPr="00192030">
        <w:rPr>
          <w:sz w:val="22"/>
          <w:szCs w:val="22"/>
        </w:rPr>
        <w:tab/>
        <w:t xml:space="preserve">     _____</w:t>
      </w:r>
      <w:r w:rsidRPr="00192030">
        <w:rPr>
          <w:sz w:val="22"/>
          <w:szCs w:val="22"/>
        </w:rPr>
        <w:tab/>
      </w:r>
      <w:r w:rsidRPr="00192030">
        <w:rPr>
          <w:sz w:val="22"/>
          <w:szCs w:val="22"/>
        </w:rPr>
        <w:tab/>
      </w:r>
      <w:r w:rsidRPr="00192030">
        <w:rPr>
          <w:sz w:val="22"/>
          <w:szCs w:val="22"/>
        </w:rPr>
        <w:tab/>
        <w:t xml:space="preserve">Five years </w:t>
      </w:r>
      <w:r w:rsidRPr="00B91D82">
        <w:rPr>
          <w:i/>
          <w:sz w:val="22"/>
          <w:szCs w:val="22"/>
        </w:rPr>
        <w:t>or more</w:t>
      </w:r>
    </w:p>
    <w:p w:rsidR="00F25EF1" w:rsidRPr="00192030" w:rsidRDefault="00F25EF1" w:rsidP="00F25EF1">
      <w:pPr>
        <w:pStyle w:val="TableBody"/>
        <w:spacing w:before="80" w:after="80"/>
        <w:rPr>
          <w:sz w:val="22"/>
          <w:szCs w:val="22"/>
        </w:rPr>
      </w:pPr>
    </w:p>
    <w:p w:rsidR="00F25EF1" w:rsidRPr="00192030" w:rsidRDefault="00F25EF1" w:rsidP="00F25EF1">
      <w:pPr>
        <w:pStyle w:val="a4"/>
        <w:jc w:val="left"/>
        <w:rPr>
          <w:szCs w:val="22"/>
        </w:rPr>
      </w:pPr>
      <w:r w:rsidRPr="00192030">
        <w:rPr>
          <w:szCs w:val="22"/>
        </w:rPr>
        <w:t>You may accompany this exercise with results from some national surveys.</w:t>
      </w:r>
      <w:r>
        <w:rPr>
          <w:szCs w:val="22"/>
        </w:rPr>
        <w:t xml:space="preserve"> </w:t>
      </w:r>
      <w:r w:rsidRPr="00192030">
        <w:rPr>
          <w:szCs w:val="22"/>
        </w:rPr>
        <w:t xml:space="preserve">For example, in a recent survey of more than 1,200 American adults, </w:t>
      </w:r>
      <w:smartTag w:uri="urn:schemas-microsoft-com:office:smarttags" w:element="State">
        <w:r w:rsidRPr="00192030">
          <w:rPr>
            <w:szCs w:val="22"/>
          </w:rPr>
          <w:t>New York</w:t>
        </w:r>
      </w:smartTag>
      <w:r w:rsidRPr="00192030">
        <w:rPr>
          <w:szCs w:val="22"/>
        </w:rPr>
        <w:t xml:space="preserve">’s </w:t>
      </w:r>
      <w:smartTag w:uri="urn:schemas-microsoft-com:office:smarttags" w:element="place">
        <w:smartTag w:uri="urn:schemas-microsoft-com:office:smarttags" w:element="PlaceName">
          <w:r w:rsidRPr="00192030">
            <w:rPr>
              <w:szCs w:val="22"/>
            </w:rPr>
            <w:t>American</w:t>
          </w:r>
        </w:smartTag>
        <w:r w:rsidRPr="00192030">
          <w:rPr>
            <w:szCs w:val="22"/>
          </w:rPr>
          <w:t xml:space="preserve"> </w:t>
        </w:r>
        <w:smartTag w:uri="urn:schemas-microsoft-com:office:smarttags" w:element="PlaceType">
          <w:r w:rsidRPr="00192030">
            <w:rPr>
              <w:szCs w:val="22"/>
            </w:rPr>
            <w:t>Museum</w:t>
          </w:r>
        </w:smartTag>
      </w:smartTag>
      <w:r w:rsidRPr="00192030">
        <w:rPr>
          <w:szCs w:val="22"/>
        </w:rPr>
        <w:t xml:space="preserve"> of Natural History and Louis Harris found that 77 percent were interested in plants and trees but only 39 percent expressed interest in botany.</w:t>
      </w:r>
      <w:r>
        <w:rPr>
          <w:szCs w:val="22"/>
        </w:rPr>
        <w:t xml:space="preserve"> </w:t>
      </w:r>
      <w:r w:rsidRPr="00192030">
        <w:rPr>
          <w:szCs w:val="22"/>
        </w:rPr>
        <w:t>Similarly, 48 percent were interested in fossils but only 39 percent were interested in paleontology.</w:t>
      </w:r>
      <w:r>
        <w:rPr>
          <w:szCs w:val="22"/>
        </w:rPr>
        <w:t xml:space="preserve"> </w:t>
      </w:r>
      <w:r w:rsidRPr="00192030">
        <w:rPr>
          <w:szCs w:val="22"/>
        </w:rPr>
        <w:t>Of the total sample, only 42 percent were interested in rocks and minerals, but 53 percent were interested in geology.</w:t>
      </w:r>
      <w:r>
        <w:rPr>
          <w:szCs w:val="22"/>
        </w:rPr>
        <w:t xml:space="preserve"> </w:t>
      </w:r>
      <w:r w:rsidRPr="00192030">
        <w:rPr>
          <w:szCs w:val="22"/>
        </w:rPr>
        <w:t>Sometimes respondents simply lie.</w:t>
      </w:r>
      <w:r>
        <w:rPr>
          <w:szCs w:val="22"/>
        </w:rPr>
        <w:t xml:space="preserve"> </w:t>
      </w:r>
      <w:r w:rsidRPr="00192030">
        <w:rPr>
          <w:szCs w:val="22"/>
        </w:rPr>
        <w:t xml:space="preserve">In 1996, exit polls in </w:t>
      </w:r>
      <w:smartTag w:uri="urn:schemas-microsoft-com:office:smarttags" w:element="place">
        <w:smartTag w:uri="urn:schemas-microsoft-com:office:smarttags" w:element="State">
          <w:r w:rsidRPr="00192030">
            <w:rPr>
              <w:szCs w:val="22"/>
            </w:rPr>
            <w:t>New Hampshire</w:t>
          </w:r>
        </w:smartTag>
      </w:smartTag>
      <w:r w:rsidRPr="00192030">
        <w:rPr>
          <w:szCs w:val="22"/>
        </w:rPr>
        <w:t xml:space="preserve"> showed Democrat Dick Sivett leading Republican Senator Bob Smith 52 to 47 percent.</w:t>
      </w:r>
      <w:r>
        <w:rPr>
          <w:szCs w:val="22"/>
        </w:rPr>
        <w:t xml:space="preserve"> </w:t>
      </w:r>
      <w:r w:rsidRPr="00192030">
        <w:rPr>
          <w:szCs w:val="22"/>
        </w:rPr>
        <w:t>The actual vote was the other way around.</w:t>
      </w:r>
      <w:r>
        <w:rPr>
          <w:szCs w:val="22"/>
        </w:rPr>
        <w:t xml:space="preserve"> </w:t>
      </w:r>
      <w:r w:rsidRPr="00192030">
        <w:rPr>
          <w:szCs w:val="22"/>
        </w:rPr>
        <w:t>Some speculate that this was voters’ reaction to the fact that mainline media coverage of public life is to the left of where many citizens’ sympathies lie.</w:t>
      </w:r>
      <w:r>
        <w:rPr>
          <w:szCs w:val="22"/>
        </w:rPr>
        <w:t xml:space="preserve"> </w:t>
      </w:r>
      <w:r w:rsidRPr="00192030">
        <w:rPr>
          <w:szCs w:val="22"/>
        </w:rPr>
        <w:t>Respondents may tell pollsters what they think they want to hear.</w:t>
      </w:r>
    </w:p>
    <w:p w:rsidR="00F25EF1" w:rsidRPr="00192030" w:rsidRDefault="00F25EF1" w:rsidP="00F25EF1">
      <w:pPr>
        <w:pStyle w:val="a4"/>
        <w:jc w:val="left"/>
        <w:rPr>
          <w:szCs w:val="22"/>
        </w:rPr>
      </w:pPr>
      <w:r w:rsidRPr="00192030">
        <w:rPr>
          <w:szCs w:val="22"/>
        </w:rPr>
        <w:t xml:space="preserve">H. Ross Perot’s 1992 mail-in survey results may have been contaminated by both wording and a biased sample. His questionnaire was published in </w:t>
      </w:r>
      <w:r w:rsidRPr="00B91D82">
        <w:rPr>
          <w:i/>
          <w:szCs w:val="22"/>
        </w:rPr>
        <w:t>TV Guide,</w:t>
      </w:r>
      <w:r w:rsidRPr="00192030">
        <w:rPr>
          <w:szCs w:val="22"/>
        </w:rPr>
        <w:t xml:space="preserve"> and the magazine’s readers were asked to reply. A total of 97 percent answered “yes” to the question, “Do you believe that for every dollar of tax increase there should be $2 in spending cuts with the savings earmarked for deficit reduction?” Using the same wording with a random sample, Yankelovich found 67 percent agreed. And the more neutrally worded “Would you favor or oppose a proposal to cut spending by $2 for every dollar in new taxes, with the savings earmarked for deficit reduction, even if that meant cuts in domestic programs like Medicare and education?”</w:t>
      </w:r>
      <w:r>
        <w:rPr>
          <w:szCs w:val="22"/>
        </w:rPr>
        <w:t xml:space="preserve"> </w:t>
      </w:r>
      <w:r w:rsidRPr="00192030">
        <w:rPr>
          <w:szCs w:val="22"/>
        </w:rPr>
        <w:t xml:space="preserve">elicited approval from only 33 percent. Perot’s question “Should laws be passed to eliminate all possibilities of special interests giving huge sums of money to candidates?” elicited a whopping 99 percent from </w:t>
      </w:r>
      <w:r w:rsidRPr="00B91D82">
        <w:rPr>
          <w:i/>
          <w:szCs w:val="22"/>
        </w:rPr>
        <w:t>TV Guide</w:t>
      </w:r>
      <w:r w:rsidRPr="00192030">
        <w:rPr>
          <w:szCs w:val="22"/>
        </w:rPr>
        <w:t xml:space="preserve"> readers but only 80 percent from Yankelovich’s random sample.</w:t>
      </w:r>
      <w:r>
        <w:rPr>
          <w:szCs w:val="22"/>
        </w:rPr>
        <w:t xml:space="preserve"> </w:t>
      </w:r>
      <w:r w:rsidRPr="00192030">
        <w:rPr>
          <w:szCs w:val="22"/>
        </w:rPr>
        <w:t>The latter’s more neutral “Should laws be passed to prohibit interest groups from contributing to campaigns or do groups have a right to contribute to the candidate they support</w:t>
      </w:r>
      <w:r w:rsidR="0056241B">
        <w:rPr>
          <w:szCs w:val="22"/>
        </w:rPr>
        <w:t>?</w:t>
      </w:r>
      <w:r w:rsidRPr="00192030">
        <w:rPr>
          <w:szCs w:val="22"/>
        </w:rPr>
        <w:t xml:space="preserve">” elicited 40 percent wanting to prohibit and 55 percent believing groups had the right to contribute. </w:t>
      </w:r>
    </w:p>
    <w:p w:rsidR="00F25EF1" w:rsidRDefault="00F25EF1" w:rsidP="00F25EF1">
      <w:pPr>
        <w:pStyle w:val="a4"/>
        <w:jc w:val="left"/>
        <w:rPr>
          <w:szCs w:val="22"/>
        </w:rPr>
      </w:pPr>
      <w:r w:rsidRPr="00192030">
        <w:rPr>
          <w:szCs w:val="22"/>
        </w:rPr>
        <w:t>Polls taken at the same time produce different results depending on how the question is phrased.</w:t>
      </w:r>
      <w:r>
        <w:rPr>
          <w:szCs w:val="22"/>
        </w:rPr>
        <w:t xml:space="preserve"> </w:t>
      </w:r>
      <w:r w:rsidRPr="00B91D82">
        <w:rPr>
          <w:i/>
          <w:szCs w:val="22"/>
        </w:rPr>
        <w:t>Time</w:t>
      </w:r>
      <w:r w:rsidRPr="00192030">
        <w:rPr>
          <w:szCs w:val="22"/>
        </w:rPr>
        <w:t xml:space="preserve"> magazine (April 5, 1993) reported that approval ratings for “Hillary Clinton” were 56.8 percent while those for “Hillary Rodham Clinton” were only 49.4 percent.</w:t>
      </w:r>
      <w:r>
        <w:rPr>
          <w:szCs w:val="22"/>
        </w:rPr>
        <w:t xml:space="preserve"> </w:t>
      </w:r>
      <w:r w:rsidRPr="00192030">
        <w:rPr>
          <w:szCs w:val="22"/>
        </w:rPr>
        <w:t>Similarly, 8 in 10 Americans believe that “Women with young children should be able to work outside the home.”</w:t>
      </w:r>
      <w:r>
        <w:rPr>
          <w:szCs w:val="22"/>
        </w:rPr>
        <w:t xml:space="preserve"> </w:t>
      </w:r>
      <w:r w:rsidRPr="00192030">
        <w:rPr>
          <w:szCs w:val="22"/>
        </w:rPr>
        <w:t>But 7 in 10 also believe that “Women should stay home if they have young preschool children.”</w:t>
      </w:r>
      <w:r>
        <w:rPr>
          <w:szCs w:val="22"/>
        </w:rPr>
        <w:t xml:space="preserve"> </w:t>
      </w:r>
      <w:r w:rsidRPr="00192030">
        <w:rPr>
          <w:szCs w:val="22"/>
        </w:rPr>
        <w:t>Twenty-nine percent favored a constitutional amendment “prohibiting abortions” but 50 percent favored a constitutional amendment “protecting the life of the unborn.”</w:t>
      </w:r>
      <w:r>
        <w:rPr>
          <w:szCs w:val="22"/>
        </w:rPr>
        <w:t xml:space="preserve"> </w:t>
      </w:r>
      <w:r w:rsidRPr="00192030">
        <w:rPr>
          <w:szCs w:val="22"/>
        </w:rPr>
        <w:t>Sixty-one percent believed we are spending too little on “assistance to the poor” but only 22 percent believed we are spending too little on “welfare.”</w:t>
      </w:r>
    </w:p>
    <w:p w:rsidR="00F25EF1" w:rsidRDefault="00F25EF1" w:rsidP="00F25EF1">
      <w:pPr>
        <w:pStyle w:val="a4"/>
        <w:spacing w:before="0" w:after="0"/>
        <w:jc w:val="left"/>
        <w:rPr>
          <w:b/>
          <w:szCs w:val="22"/>
        </w:rPr>
      </w:pPr>
    </w:p>
    <w:p w:rsidR="00F25EF1" w:rsidRPr="004B431A" w:rsidRDefault="00F25EF1" w:rsidP="00F25EF1">
      <w:pPr>
        <w:pStyle w:val="a4"/>
        <w:jc w:val="left"/>
        <w:rPr>
          <w:b/>
          <w:szCs w:val="22"/>
        </w:rPr>
      </w:pPr>
      <w:r w:rsidRPr="004B431A">
        <w:rPr>
          <w:b/>
          <w:szCs w:val="22"/>
        </w:rPr>
        <w:t>7. The Wording of Survey Questions</w:t>
      </w:r>
    </w:p>
    <w:p w:rsidR="00F25EF1" w:rsidRDefault="00F25EF1" w:rsidP="00F25EF1">
      <w:pPr>
        <w:pStyle w:val="a4"/>
        <w:jc w:val="left"/>
        <w:rPr>
          <w:szCs w:val="22"/>
        </w:rPr>
      </w:pPr>
      <w:r w:rsidRPr="007B1CA1">
        <w:rPr>
          <w:b/>
          <w:szCs w:val="22"/>
        </w:rPr>
        <w:t>Demonstration 1–11</w:t>
      </w:r>
      <w:r>
        <w:rPr>
          <w:szCs w:val="22"/>
        </w:rPr>
        <w:t xml:space="preserve"> further illustrates the importance of question wording on surveys. Laura Madson (2005) developed the two versions of an eight-item survey found in </w:t>
      </w:r>
      <w:r w:rsidRPr="0067120C">
        <w:rPr>
          <w:b/>
          <w:szCs w:val="22"/>
        </w:rPr>
        <w:t>Demonstration 1–11</w:t>
      </w:r>
      <w:r>
        <w:rPr>
          <w:szCs w:val="22"/>
        </w:rPr>
        <w:t xml:space="preserve">. Her students collected data from five friends using one of the two versions. Madson then combined the students’ data with survey results she collected earlier to increase the sample size. Her in-class discussion then focused on the following four issues: </w:t>
      </w:r>
    </w:p>
    <w:p w:rsidR="00F25EF1" w:rsidRDefault="00F25EF1" w:rsidP="00F25EF1">
      <w:pPr>
        <w:pStyle w:val="a4"/>
        <w:ind w:left="720" w:hanging="360"/>
        <w:jc w:val="left"/>
        <w:rPr>
          <w:szCs w:val="22"/>
        </w:rPr>
      </w:pPr>
      <w:r>
        <w:rPr>
          <w:szCs w:val="22"/>
        </w:rPr>
        <w:t xml:space="preserve">1) </w:t>
      </w:r>
      <w:r>
        <w:rPr>
          <w:szCs w:val="22"/>
        </w:rPr>
        <w:tab/>
        <w:t xml:space="preserve">Will participants agree on the meaning of a term? </w:t>
      </w:r>
    </w:p>
    <w:p w:rsidR="00F25EF1" w:rsidRDefault="00F25EF1" w:rsidP="00F25EF1">
      <w:pPr>
        <w:pStyle w:val="a4"/>
        <w:ind w:left="720" w:hanging="360"/>
        <w:jc w:val="left"/>
        <w:rPr>
          <w:szCs w:val="22"/>
        </w:rPr>
      </w:pPr>
      <w:r>
        <w:rPr>
          <w:szCs w:val="22"/>
        </w:rPr>
        <w:t xml:space="preserve">2) </w:t>
      </w:r>
      <w:r>
        <w:rPr>
          <w:szCs w:val="22"/>
        </w:rPr>
        <w:tab/>
        <w:t xml:space="preserve">Does the item make implicit assumptions about participants? </w:t>
      </w:r>
    </w:p>
    <w:p w:rsidR="00F25EF1" w:rsidRDefault="00F25EF1" w:rsidP="00F25EF1">
      <w:pPr>
        <w:pStyle w:val="a4"/>
        <w:ind w:left="720" w:hanging="360"/>
        <w:jc w:val="left"/>
        <w:rPr>
          <w:szCs w:val="22"/>
        </w:rPr>
      </w:pPr>
      <w:r>
        <w:rPr>
          <w:szCs w:val="22"/>
        </w:rPr>
        <w:t xml:space="preserve">3) </w:t>
      </w:r>
      <w:r>
        <w:rPr>
          <w:szCs w:val="22"/>
        </w:rPr>
        <w:tab/>
        <w:t xml:space="preserve">Does each question measure the concept of interest? </w:t>
      </w:r>
    </w:p>
    <w:p w:rsidR="00F25EF1" w:rsidRDefault="00F25EF1" w:rsidP="00F25EF1">
      <w:pPr>
        <w:pStyle w:val="a4"/>
        <w:ind w:left="720" w:hanging="360"/>
        <w:jc w:val="left"/>
        <w:rPr>
          <w:szCs w:val="22"/>
        </w:rPr>
      </w:pPr>
      <w:r>
        <w:rPr>
          <w:szCs w:val="22"/>
        </w:rPr>
        <w:t xml:space="preserve">4) </w:t>
      </w:r>
      <w:r>
        <w:rPr>
          <w:szCs w:val="22"/>
        </w:rPr>
        <w:tab/>
        <w:t xml:space="preserve">Will you be able to accurately interpret the data? </w:t>
      </w:r>
    </w:p>
    <w:p w:rsidR="00F25EF1" w:rsidRPr="00192030" w:rsidRDefault="00F25EF1" w:rsidP="00F25EF1">
      <w:pPr>
        <w:pStyle w:val="a4"/>
        <w:jc w:val="left"/>
        <w:rPr>
          <w:szCs w:val="22"/>
        </w:rPr>
      </w:pPr>
      <w:r>
        <w:rPr>
          <w:szCs w:val="22"/>
        </w:rPr>
        <w:t>When using this demonstration, the survey data can be collected outside of class, as Madson employed it, or the two versions can be handed out in class. Data can be collected through the raising of hands or other means, and then the class can discuss questions like those above.</w:t>
      </w:r>
    </w:p>
    <w:p w:rsidR="00F25EF1" w:rsidRDefault="00F25EF1" w:rsidP="00F25EF1">
      <w:pPr>
        <w:pStyle w:val="2"/>
        <w:tabs>
          <w:tab w:val="left" w:pos="360"/>
        </w:tabs>
        <w:spacing w:before="0" w:after="0"/>
        <w:rPr>
          <w:rFonts w:ascii="Times New Roman" w:hAnsi="Times New Roman" w:cs="Times New Roman"/>
          <w:i w:val="0"/>
          <w:sz w:val="22"/>
          <w:szCs w:val="22"/>
        </w:rPr>
      </w:pPr>
    </w:p>
    <w:p w:rsidR="00F25EF1" w:rsidRPr="00192030" w:rsidRDefault="00F25EF1" w:rsidP="00F25EF1">
      <w:pPr>
        <w:pStyle w:val="2"/>
        <w:tabs>
          <w:tab w:val="left" w:pos="360"/>
        </w:tabs>
        <w:spacing w:before="80" w:after="40"/>
        <w:rPr>
          <w:rFonts w:ascii="Times New Roman" w:hAnsi="Times New Roman" w:cs="Times New Roman"/>
          <w:i w:val="0"/>
          <w:sz w:val="22"/>
          <w:szCs w:val="22"/>
        </w:rPr>
      </w:pPr>
      <w:r>
        <w:rPr>
          <w:rFonts w:ascii="Times New Roman" w:hAnsi="Times New Roman" w:cs="Times New Roman"/>
          <w:i w:val="0"/>
          <w:sz w:val="22"/>
          <w:szCs w:val="22"/>
        </w:rPr>
        <w:t xml:space="preserve">8. </w:t>
      </w:r>
      <w:r w:rsidRPr="00192030">
        <w:rPr>
          <w:rFonts w:ascii="Times New Roman" w:hAnsi="Times New Roman" w:cs="Times New Roman"/>
          <w:i w:val="0"/>
          <w:sz w:val="22"/>
          <w:szCs w:val="22"/>
        </w:rPr>
        <w:t>Demonstrating the Anchoring Bias</w:t>
      </w:r>
    </w:p>
    <w:p w:rsidR="00F25EF1" w:rsidRPr="00192030" w:rsidRDefault="00F25EF1" w:rsidP="00F25EF1">
      <w:pPr>
        <w:pStyle w:val="a4"/>
        <w:jc w:val="left"/>
        <w:rPr>
          <w:szCs w:val="22"/>
        </w:rPr>
      </w:pPr>
      <w:r w:rsidRPr="007B1CA1">
        <w:rPr>
          <w:b/>
          <w:szCs w:val="22"/>
        </w:rPr>
        <w:t>Demonstration 1–12</w:t>
      </w:r>
      <w:r w:rsidRPr="00192030">
        <w:rPr>
          <w:szCs w:val="22"/>
        </w:rPr>
        <w:t xml:space="preserve"> illustrates anchoring effects.</w:t>
      </w:r>
      <w:r>
        <w:rPr>
          <w:szCs w:val="22"/>
        </w:rPr>
        <w:t xml:space="preserve"> </w:t>
      </w:r>
      <w:r w:rsidRPr="00192030">
        <w:rPr>
          <w:szCs w:val="22"/>
        </w:rPr>
        <w:t xml:space="preserve">Make copies, cut the sheets in half, and randomly distribute </w:t>
      </w:r>
      <w:r>
        <w:rPr>
          <w:szCs w:val="22"/>
        </w:rPr>
        <w:t xml:space="preserve">them </w:t>
      </w:r>
      <w:r w:rsidRPr="00192030">
        <w:rPr>
          <w:szCs w:val="22"/>
        </w:rPr>
        <w:t>to your class making sure each student receives only one form of the question.</w:t>
      </w:r>
      <w:r>
        <w:rPr>
          <w:szCs w:val="22"/>
        </w:rPr>
        <w:t xml:space="preserve"> </w:t>
      </w:r>
      <w:r w:rsidRPr="00192030">
        <w:rPr>
          <w:szCs w:val="22"/>
        </w:rPr>
        <w:t xml:space="preserve">When compared to those provided </w:t>
      </w:r>
      <w:r>
        <w:rPr>
          <w:szCs w:val="22"/>
        </w:rPr>
        <w:t xml:space="preserve">with </w:t>
      </w:r>
      <w:r w:rsidRPr="00192030">
        <w:rPr>
          <w:szCs w:val="22"/>
        </w:rPr>
        <w:t xml:space="preserve">an anchor of 500 miles, those given a 3,000-mile anchor will </w:t>
      </w:r>
      <w:r>
        <w:rPr>
          <w:szCs w:val="22"/>
        </w:rPr>
        <w:t xml:space="preserve">most likely </w:t>
      </w:r>
      <w:r w:rsidRPr="00192030">
        <w:rPr>
          <w:szCs w:val="22"/>
        </w:rPr>
        <w:t>give a higher estimate.</w:t>
      </w:r>
      <w:r>
        <w:rPr>
          <w:szCs w:val="22"/>
        </w:rPr>
        <w:t xml:space="preserve"> </w:t>
      </w:r>
      <w:r w:rsidRPr="00192030">
        <w:rPr>
          <w:szCs w:val="22"/>
        </w:rPr>
        <w:t>You can collect the responses and tabulate the mean estimates for each group or, more simply, by a show of hands ask each group whether their own estimate was greater than 1,500 miles.</w:t>
      </w:r>
      <w:r>
        <w:rPr>
          <w:szCs w:val="22"/>
        </w:rPr>
        <w:t xml:space="preserve"> </w:t>
      </w:r>
      <w:r w:rsidRPr="00192030">
        <w:rPr>
          <w:szCs w:val="22"/>
        </w:rPr>
        <w:t>A majority of those given 3,000 miles will raise their hands but a minority of those given 500 miles will do so.</w:t>
      </w:r>
      <w:r>
        <w:rPr>
          <w:szCs w:val="22"/>
        </w:rPr>
        <w:t xml:space="preserve"> </w:t>
      </w:r>
      <w:r w:rsidRPr="00192030">
        <w:rPr>
          <w:szCs w:val="22"/>
        </w:rPr>
        <w:t>(The actual length of the Mississippi is 2,348 miles</w:t>
      </w:r>
      <w:r w:rsidR="00AE70FA">
        <w:rPr>
          <w:szCs w:val="22"/>
        </w:rPr>
        <w:t>.</w:t>
      </w:r>
      <w:r w:rsidRPr="00192030">
        <w:rPr>
          <w:szCs w:val="22"/>
        </w:rPr>
        <w:t>)</w:t>
      </w:r>
    </w:p>
    <w:p w:rsidR="00F25EF1" w:rsidRPr="00192030" w:rsidRDefault="00F25EF1" w:rsidP="00F25EF1">
      <w:pPr>
        <w:pStyle w:val="a4"/>
        <w:jc w:val="left"/>
        <w:rPr>
          <w:szCs w:val="22"/>
        </w:rPr>
      </w:pPr>
      <w:r w:rsidRPr="00192030">
        <w:rPr>
          <w:szCs w:val="22"/>
        </w:rPr>
        <w:t>Replication of Amos Tversky and Daniel Kahneman’s (1973) experiment will help students appreciate the significance of the “anchoring bias.”</w:t>
      </w:r>
      <w:r>
        <w:rPr>
          <w:szCs w:val="22"/>
        </w:rPr>
        <w:t xml:space="preserve"> </w:t>
      </w:r>
      <w:r w:rsidRPr="00192030">
        <w:rPr>
          <w:szCs w:val="22"/>
        </w:rPr>
        <w:t>Have them give friends the following problem:</w:t>
      </w:r>
      <w:r>
        <w:rPr>
          <w:szCs w:val="22"/>
        </w:rPr>
        <w:t xml:space="preserve"> </w:t>
      </w:r>
      <w:r w:rsidRPr="00192030">
        <w:rPr>
          <w:szCs w:val="22"/>
        </w:rPr>
        <w:t>“Estimate quickly the product of 1 × 2 × 3 × 4 × 5 × 6 × 7 × 8.”</w:t>
      </w:r>
      <w:r>
        <w:rPr>
          <w:szCs w:val="22"/>
        </w:rPr>
        <w:t xml:space="preserve"> </w:t>
      </w:r>
      <w:r w:rsidRPr="00192030">
        <w:rPr>
          <w:szCs w:val="22"/>
        </w:rPr>
        <w:t>They should instruct an equal number of respondents: “Estimate quickly the product of 8 × 7 × 6 × 5 × 4 × 3 × 2 × 1.”</w:t>
      </w:r>
      <w:r>
        <w:rPr>
          <w:szCs w:val="22"/>
        </w:rPr>
        <w:t xml:space="preserve"> </w:t>
      </w:r>
      <w:r w:rsidRPr="00192030">
        <w:rPr>
          <w:szCs w:val="22"/>
        </w:rPr>
        <w:t>In each case, they should ask for an answer after only a few seconds.</w:t>
      </w:r>
      <w:r>
        <w:rPr>
          <w:szCs w:val="22"/>
        </w:rPr>
        <w:t xml:space="preserve"> </w:t>
      </w:r>
      <w:r w:rsidRPr="00192030">
        <w:rPr>
          <w:szCs w:val="22"/>
        </w:rPr>
        <w:t>Tversky and Kahneman found the median estimates to be 512 and 2,250, respectively.</w:t>
      </w:r>
      <w:r>
        <w:rPr>
          <w:szCs w:val="22"/>
        </w:rPr>
        <w:t xml:space="preserve"> </w:t>
      </w:r>
      <w:r w:rsidRPr="00192030">
        <w:rPr>
          <w:szCs w:val="22"/>
        </w:rPr>
        <w:t>The first group’s estimates were anchored to “1 × 2 × 3 . . .</w:t>
      </w:r>
      <w:r>
        <w:rPr>
          <w:szCs w:val="22"/>
        </w:rPr>
        <w:t>”</w:t>
      </w:r>
      <w:r w:rsidRPr="00192030">
        <w:rPr>
          <w:szCs w:val="22"/>
        </w:rPr>
        <w:t>; the second group’s responses were anchored to “8 × 7 × 6.</w:t>
      </w:r>
      <w:r>
        <w:rPr>
          <w:szCs w:val="22"/>
        </w:rPr>
        <w:t xml:space="preserve"> . . .</w:t>
      </w:r>
      <w:r w:rsidR="0018485C">
        <w:rPr>
          <w:szCs w:val="22"/>
        </w:rPr>
        <w:t>”</w:t>
      </w:r>
      <w:r>
        <w:rPr>
          <w:szCs w:val="22"/>
        </w:rPr>
        <w:t xml:space="preserve"> </w:t>
      </w:r>
    </w:p>
    <w:p w:rsidR="00F25EF1" w:rsidRDefault="00F25EF1" w:rsidP="00F25EF1">
      <w:pPr>
        <w:pStyle w:val="2"/>
        <w:tabs>
          <w:tab w:val="left" w:pos="360"/>
        </w:tabs>
        <w:spacing w:before="0" w:after="0"/>
        <w:rPr>
          <w:rFonts w:ascii="Times New Roman" w:hAnsi="Times New Roman" w:cs="Times New Roman"/>
          <w:i w:val="0"/>
          <w:sz w:val="22"/>
          <w:szCs w:val="22"/>
        </w:rPr>
      </w:pPr>
    </w:p>
    <w:p w:rsidR="00F25EF1" w:rsidRPr="00192030" w:rsidRDefault="00F25EF1" w:rsidP="00F25EF1">
      <w:pPr>
        <w:pStyle w:val="2"/>
        <w:tabs>
          <w:tab w:val="left" w:pos="360"/>
        </w:tabs>
        <w:spacing w:before="80" w:after="40"/>
        <w:rPr>
          <w:rFonts w:ascii="Times New Roman" w:hAnsi="Times New Roman" w:cs="Times New Roman"/>
          <w:i w:val="0"/>
          <w:sz w:val="22"/>
          <w:szCs w:val="22"/>
        </w:rPr>
      </w:pPr>
      <w:r>
        <w:rPr>
          <w:rFonts w:ascii="Times New Roman" w:hAnsi="Times New Roman" w:cs="Times New Roman"/>
          <w:i w:val="0"/>
          <w:sz w:val="22"/>
          <w:szCs w:val="22"/>
        </w:rPr>
        <w:t xml:space="preserve">9. </w:t>
      </w:r>
      <w:r w:rsidRPr="00192030">
        <w:rPr>
          <w:rFonts w:ascii="Times New Roman" w:hAnsi="Times New Roman" w:cs="Times New Roman"/>
          <w:i w:val="0"/>
          <w:sz w:val="22"/>
          <w:szCs w:val="22"/>
        </w:rPr>
        <w:t>Conducting a National Survey—In Class</w:t>
      </w:r>
    </w:p>
    <w:p w:rsidR="00F25EF1" w:rsidRPr="00192030" w:rsidRDefault="00F25EF1" w:rsidP="00F25EF1">
      <w:pPr>
        <w:pStyle w:val="a4"/>
        <w:jc w:val="left"/>
        <w:rPr>
          <w:szCs w:val="22"/>
        </w:rPr>
      </w:pPr>
      <w:r w:rsidRPr="00192030">
        <w:rPr>
          <w:szCs w:val="22"/>
        </w:rPr>
        <w:t xml:space="preserve">One way to </w:t>
      </w:r>
      <w:r>
        <w:rPr>
          <w:szCs w:val="22"/>
        </w:rPr>
        <w:t>show</w:t>
      </w:r>
      <w:r w:rsidRPr="00192030">
        <w:rPr>
          <w:szCs w:val="22"/>
        </w:rPr>
        <w:t xml:space="preserve"> that a true random sample of 1,500 people can estimate the responses of 200 million people is </w:t>
      </w:r>
      <w:r>
        <w:rPr>
          <w:szCs w:val="22"/>
        </w:rPr>
        <w:t xml:space="preserve">to prove it </w:t>
      </w:r>
      <w:r w:rsidRPr="00192030">
        <w:rPr>
          <w:szCs w:val="22"/>
        </w:rPr>
        <w:t>mathematically.</w:t>
      </w:r>
      <w:r>
        <w:rPr>
          <w:szCs w:val="22"/>
        </w:rPr>
        <w:t xml:space="preserve"> </w:t>
      </w:r>
      <w:r w:rsidRPr="00192030">
        <w:rPr>
          <w:szCs w:val="22"/>
        </w:rPr>
        <w:t>A more vivid and memorable way to make th</w:t>
      </w:r>
      <w:r>
        <w:rPr>
          <w:szCs w:val="22"/>
        </w:rPr>
        <w:t>is</w:t>
      </w:r>
      <w:r w:rsidRPr="00192030">
        <w:rPr>
          <w:szCs w:val="22"/>
        </w:rPr>
        <w:t xml:space="preserve"> point is to demonstrate it with an in-class simulation of a national survey.</w:t>
      </w:r>
    </w:p>
    <w:p w:rsidR="00F25EF1" w:rsidRPr="00192030" w:rsidRDefault="00F25EF1" w:rsidP="00F25EF1">
      <w:pPr>
        <w:pStyle w:val="Outline1"/>
        <w:numPr>
          <w:ilvl w:val="0"/>
          <w:numId w:val="17"/>
        </w:numPr>
        <w:tabs>
          <w:tab w:val="clear" w:pos="1080"/>
          <w:tab w:val="num" w:pos="720"/>
        </w:tabs>
        <w:ind w:hanging="720"/>
        <w:rPr>
          <w:szCs w:val="22"/>
        </w:rPr>
      </w:pPr>
      <w:r w:rsidRPr="00192030">
        <w:rPr>
          <w:szCs w:val="22"/>
        </w:rPr>
        <w:t>Obtain a wide-mouth gallon glass jug (perhaps from your campus food service).</w:t>
      </w:r>
    </w:p>
    <w:p w:rsidR="00F25EF1" w:rsidRDefault="00F25EF1" w:rsidP="00F25EF1">
      <w:pPr>
        <w:pStyle w:val="Outline1"/>
        <w:numPr>
          <w:ilvl w:val="0"/>
          <w:numId w:val="17"/>
        </w:numPr>
        <w:tabs>
          <w:tab w:val="clear" w:pos="1080"/>
          <w:tab w:val="num" w:pos="720"/>
        </w:tabs>
        <w:spacing w:before="0"/>
        <w:ind w:hanging="720"/>
        <w:rPr>
          <w:szCs w:val="22"/>
        </w:rPr>
      </w:pPr>
      <w:r w:rsidRPr="00192030">
        <w:rPr>
          <w:szCs w:val="22"/>
        </w:rPr>
        <w:t>Purchase a large supply of small white beans and of identically sized colored beans.</w:t>
      </w:r>
    </w:p>
    <w:p w:rsidR="00F25EF1" w:rsidRPr="00192030" w:rsidRDefault="00F25EF1" w:rsidP="00F25EF1">
      <w:pPr>
        <w:pStyle w:val="Outline1"/>
        <w:tabs>
          <w:tab w:val="clear" w:pos="720"/>
          <w:tab w:val="clear" w:pos="1080"/>
          <w:tab w:val="clear" w:pos="1440"/>
          <w:tab w:val="clear" w:pos="1800"/>
          <w:tab w:val="clear" w:pos="2160"/>
          <w:tab w:val="clear" w:pos="2520"/>
          <w:tab w:val="clear" w:pos="2880"/>
          <w:tab w:val="clear" w:pos="3240"/>
        </w:tabs>
        <w:spacing w:before="0"/>
        <w:ind w:left="360" w:firstLine="0"/>
        <w:rPr>
          <w:szCs w:val="22"/>
        </w:rPr>
      </w:pPr>
      <w:r>
        <w:rPr>
          <w:szCs w:val="22"/>
        </w:rPr>
        <w:tab/>
      </w:r>
      <w:r w:rsidRPr="00192030">
        <w:rPr>
          <w:szCs w:val="22"/>
        </w:rPr>
        <w:t>(Alternatively, stain half of the white beans in a solution of water and food coloring.)</w:t>
      </w:r>
    </w:p>
    <w:p w:rsidR="00F25EF1" w:rsidRPr="00192030" w:rsidRDefault="00F25EF1" w:rsidP="00F25EF1">
      <w:pPr>
        <w:pStyle w:val="Outline1"/>
        <w:numPr>
          <w:ilvl w:val="0"/>
          <w:numId w:val="17"/>
        </w:numPr>
        <w:tabs>
          <w:tab w:val="clear" w:pos="720"/>
          <w:tab w:val="clear" w:pos="1080"/>
          <w:tab w:val="clear" w:pos="1440"/>
          <w:tab w:val="clear" w:pos="1800"/>
          <w:tab w:val="clear" w:pos="2160"/>
          <w:tab w:val="clear" w:pos="2520"/>
          <w:tab w:val="clear" w:pos="2880"/>
          <w:tab w:val="clear" w:pos="3240"/>
        </w:tabs>
        <w:ind w:left="720"/>
        <w:rPr>
          <w:szCs w:val="22"/>
        </w:rPr>
      </w:pPr>
      <w:r w:rsidRPr="00192030">
        <w:rPr>
          <w:szCs w:val="22"/>
        </w:rPr>
        <w:t xml:space="preserve">Place a large </w:t>
      </w:r>
      <w:r w:rsidRPr="00192030">
        <w:rPr>
          <w:i/>
          <w:szCs w:val="22"/>
        </w:rPr>
        <w:t>known</w:t>
      </w:r>
      <w:r w:rsidRPr="00192030">
        <w:rPr>
          <w:szCs w:val="22"/>
        </w:rPr>
        <w:t xml:space="preserve"> quantity (more than 5,000) of each color in the jug.</w:t>
      </w:r>
      <w:r>
        <w:rPr>
          <w:szCs w:val="22"/>
        </w:rPr>
        <w:t xml:space="preserve"> </w:t>
      </w:r>
      <w:r w:rsidRPr="00192030">
        <w:rPr>
          <w:szCs w:val="22"/>
        </w:rPr>
        <w:t>This will be the population, which, numbering more than 10,000, will be essentially infinite.</w:t>
      </w:r>
      <w:r>
        <w:rPr>
          <w:szCs w:val="22"/>
        </w:rPr>
        <w:t xml:space="preserve"> </w:t>
      </w:r>
      <w:r w:rsidRPr="00192030">
        <w:rPr>
          <w:szCs w:val="22"/>
        </w:rPr>
        <w:t>If the beans are indeed of identical size (e.g., both colors have been soaked and dried identically, one with coloring added), then you need only measure a known proportion of each (e.g., 53 percent white, 47 percent green).</w:t>
      </w:r>
    </w:p>
    <w:p w:rsidR="00F25EF1" w:rsidRPr="00192030" w:rsidRDefault="00F25EF1" w:rsidP="00F25EF1">
      <w:pPr>
        <w:pStyle w:val="Outline1"/>
        <w:numPr>
          <w:ilvl w:val="0"/>
          <w:numId w:val="17"/>
        </w:numPr>
        <w:tabs>
          <w:tab w:val="clear" w:pos="720"/>
          <w:tab w:val="clear" w:pos="1080"/>
          <w:tab w:val="clear" w:pos="1440"/>
          <w:tab w:val="clear" w:pos="1800"/>
          <w:tab w:val="clear" w:pos="2160"/>
          <w:tab w:val="clear" w:pos="2520"/>
          <w:tab w:val="clear" w:pos="2880"/>
          <w:tab w:val="clear" w:pos="3240"/>
        </w:tabs>
        <w:ind w:left="720"/>
        <w:rPr>
          <w:szCs w:val="22"/>
        </w:rPr>
      </w:pPr>
      <w:r w:rsidRPr="00192030">
        <w:rPr>
          <w:szCs w:val="22"/>
        </w:rPr>
        <w:t xml:space="preserve">Now simulate the survey by having each student act as survey taker as he or she takes a </w:t>
      </w:r>
      <w:r w:rsidRPr="00192030">
        <w:rPr>
          <w:i/>
          <w:szCs w:val="22"/>
        </w:rPr>
        <w:t>small</w:t>
      </w:r>
      <w:r w:rsidRPr="00192030">
        <w:rPr>
          <w:szCs w:val="22"/>
        </w:rPr>
        <w:t xml:space="preserve"> number from the jug (a small handful tends to have more than the student imagines).</w:t>
      </w:r>
      <w:r>
        <w:rPr>
          <w:szCs w:val="22"/>
        </w:rPr>
        <w:t xml:space="preserve"> </w:t>
      </w:r>
      <w:r w:rsidRPr="00192030">
        <w:rPr>
          <w:szCs w:val="22"/>
        </w:rPr>
        <w:t>You might say:</w:t>
      </w:r>
      <w:r>
        <w:rPr>
          <w:szCs w:val="22"/>
        </w:rPr>
        <w:t xml:space="preserve"> </w:t>
      </w:r>
      <w:r w:rsidRPr="00192030">
        <w:rPr>
          <w:szCs w:val="22"/>
        </w:rPr>
        <w:t>“We’re surveying voter preferences for the next presidential election.</w:t>
      </w:r>
      <w:r>
        <w:rPr>
          <w:szCs w:val="22"/>
        </w:rPr>
        <w:t xml:space="preserve"> </w:t>
      </w:r>
      <w:r w:rsidR="005F2F4D">
        <w:rPr>
          <w:szCs w:val="22"/>
        </w:rPr>
        <w:t>The white beans represent Obama</w:t>
      </w:r>
      <w:r w:rsidRPr="00192030">
        <w:rPr>
          <w:szCs w:val="22"/>
        </w:rPr>
        <w:t xml:space="preserve"> sup</w:t>
      </w:r>
      <w:r w:rsidR="005F2F4D">
        <w:rPr>
          <w:szCs w:val="22"/>
        </w:rPr>
        <w:t>porters and the green beans Romney</w:t>
      </w:r>
      <w:r w:rsidRPr="00192030">
        <w:rPr>
          <w:szCs w:val="22"/>
        </w:rPr>
        <w:t xml:space="preserve"> supporters.</w:t>
      </w:r>
      <w:r>
        <w:rPr>
          <w:szCs w:val="22"/>
        </w:rPr>
        <w:t xml:space="preserve"> </w:t>
      </w:r>
      <w:r w:rsidRPr="00192030">
        <w:rPr>
          <w:szCs w:val="22"/>
        </w:rPr>
        <w:t xml:space="preserve">Our first survey taker is sampling neighborhoods in western </w:t>
      </w:r>
      <w:smartTag w:uri="urn:schemas-microsoft-com:office:smarttags" w:element="place">
        <w:smartTag w:uri="urn:schemas-microsoft-com:office:smarttags" w:element="State">
          <w:r w:rsidRPr="00192030">
            <w:rPr>
              <w:szCs w:val="22"/>
            </w:rPr>
            <w:t>Washington</w:t>
          </w:r>
        </w:smartTag>
      </w:smartTag>
      <w:r w:rsidRPr="00192030">
        <w:rPr>
          <w:szCs w:val="22"/>
        </w:rPr>
        <w:t>,” etc.</w:t>
      </w:r>
      <w:r>
        <w:rPr>
          <w:szCs w:val="22"/>
        </w:rPr>
        <w:t xml:space="preserve"> </w:t>
      </w:r>
      <w:r w:rsidRPr="00192030">
        <w:rPr>
          <w:szCs w:val="22"/>
        </w:rPr>
        <w:t>If there are 30 people in the class, have each person drop 50 beans from a closed hand, counting the two colors.</w:t>
      </w:r>
    </w:p>
    <w:p w:rsidR="00F25EF1" w:rsidRPr="00192030" w:rsidRDefault="00F25EF1" w:rsidP="00F25EF1">
      <w:pPr>
        <w:pStyle w:val="Outline1"/>
        <w:numPr>
          <w:ilvl w:val="0"/>
          <w:numId w:val="17"/>
        </w:numPr>
        <w:tabs>
          <w:tab w:val="clear" w:pos="720"/>
          <w:tab w:val="clear" w:pos="1080"/>
          <w:tab w:val="clear" w:pos="1440"/>
          <w:tab w:val="clear" w:pos="1800"/>
          <w:tab w:val="clear" w:pos="2160"/>
          <w:tab w:val="clear" w:pos="2520"/>
          <w:tab w:val="clear" w:pos="2880"/>
          <w:tab w:val="clear" w:pos="3240"/>
        </w:tabs>
        <w:ind w:left="720"/>
        <w:rPr>
          <w:szCs w:val="22"/>
        </w:rPr>
      </w:pPr>
      <w:r>
        <w:rPr>
          <w:szCs w:val="22"/>
        </w:rPr>
        <w:t>Once t</w:t>
      </w:r>
      <w:r w:rsidRPr="00192030">
        <w:rPr>
          <w:szCs w:val="22"/>
        </w:rPr>
        <w:t xml:space="preserve">he counting </w:t>
      </w:r>
      <w:r>
        <w:rPr>
          <w:szCs w:val="22"/>
        </w:rPr>
        <w:t xml:space="preserve">is </w:t>
      </w:r>
      <w:r w:rsidRPr="00192030">
        <w:rPr>
          <w:szCs w:val="22"/>
        </w:rPr>
        <w:t>completed, it</w:t>
      </w:r>
      <w:r>
        <w:rPr>
          <w:szCs w:val="22"/>
        </w:rPr>
        <w:t xml:space="preserve"> i</w:t>
      </w:r>
      <w:r w:rsidRPr="00192030">
        <w:rPr>
          <w:szCs w:val="22"/>
        </w:rPr>
        <w:t>s time to tabulate the results.</w:t>
      </w:r>
      <w:r>
        <w:rPr>
          <w:szCs w:val="22"/>
        </w:rPr>
        <w:t xml:space="preserve"> </w:t>
      </w:r>
      <w:r w:rsidRPr="00192030">
        <w:rPr>
          <w:szCs w:val="22"/>
        </w:rPr>
        <w:t>Tallying 15 groups of 100 will demonstrate a 95 percent confidence interval of about +/</w:t>
      </w:r>
      <w:r>
        <w:rPr>
          <w:szCs w:val="22"/>
        </w:rPr>
        <w:t>–</w:t>
      </w:r>
      <w:r w:rsidRPr="00192030">
        <w:rPr>
          <w:szCs w:val="22"/>
        </w:rPr>
        <w:t xml:space="preserve"> 10 percent about the true population mean.</w:t>
      </w:r>
      <w:r>
        <w:rPr>
          <w:szCs w:val="22"/>
        </w:rPr>
        <w:t xml:space="preserve"> </w:t>
      </w:r>
      <w:r w:rsidRPr="00192030">
        <w:rPr>
          <w:szCs w:val="22"/>
        </w:rPr>
        <w:t>Clustering those into three groups of 500 should demonstrate that the margin of error is reduced to about +/</w:t>
      </w:r>
      <w:r>
        <w:rPr>
          <w:szCs w:val="22"/>
        </w:rPr>
        <w:t>–</w:t>
      </w:r>
      <w:r w:rsidRPr="00192030">
        <w:rPr>
          <w:szCs w:val="22"/>
        </w:rPr>
        <w:t xml:space="preserve"> 5 percent.</w:t>
      </w:r>
      <w:r>
        <w:rPr>
          <w:szCs w:val="22"/>
        </w:rPr>
        <w:t xml:space="preserve"> </w:t>
      </w:r>
      <w:r w:rsidRPr="00192030">
        <w:rPr>
          <w:szCs w:val="22"/>
        </w:rPr>
        <w:t>Chances are 95 percent that the population estimate based on the total sample of 1,500 will be within +/</w:t>
      </w:r>
      <w:r>
        <w:rPr>
          <w:szCs w:val="22"/>
        </w:rPr>
        <w:t>–</w:t>
      </w:r>
      <w:r w:rsidRPr="00192030">
        <w:rPr>
          <w:szCs w:val="22"/>
        </w:rPr>
        <w:t xml:space="preserve"> 3 percent.</w:t>
      </w:r>
    </w:p>
    <w:p w:rsidR="00F25EF1" w:rsidRPr="00192030" w:rsidRDefault="00F25EF1" w:rsidP="00F25EF1">
      <w:pPr>
        <w:pStyle w:val="Outline1"/>
        <w:numPr>
          <w:ilvl w:val="0"/>
          <w:numId w:val="17"/>
        </w:numPr>
        <w:tabs>
          <w:tab w:val="clear" w:pos="720"/>
          <w:tab w:val="clear" w:pos="1080"/>
          <w:tab w:val="clear" w:pos="1440"/>
          <w:tab w:val="clear" w:pos="1800"/>
          <w:tab w:val="clear" w:pos="2160"/>
          <w:tab w:val="clear" w:pos="2520"/>
          <w:tab w:val="clear" w:pos="2880"/>
          <w:tab w:val="clear" w:pos="3240"/>
        </w:tabs>
        <w:ind w:left="720"/>
        <w:rPr>
          <w:szCs w:val="22"/>
        </w:rPr>
      </w:pPr>
      <w:r w:rsidRPr="00192030">
        <w:rPr>
          <w:szCs w:val="22"/>
        </w:rPr>
        <w:t>Emphasize that the sampling principles demonstrated are identical to those involved in large national surveys (assuming true random sampling), and that it makes little difference whether the population is 10,000+ or 200 million.</w:t>
      </w:r>
    </w:p>
    <w:p w:rsidR="00F25EF1" w:rsidRDefault="00F25EF1" w:rsidP="00F25EF1">
      <w:pPr>
        <w:pStyle w:val="2"/>
        <w:tabs>
          <w:tab w:val="left" w:pos="360"/>
        </w:tabs>
        <w:spacing w:before="0" w:after="0"/>
        <w:rPr>
          <w:rFonts w:ascii="Times New Roman" w:hAnsi="Times New Roman" w:cs="Times New Roman"/>
          <w:i w:val="0"/>
          <w:sz w:val="22"/>
          <w:szCs w:val="22"/>
        </w:rPr>
      </w:pPr>
    </w:p>
    <w:p w:rsidR="00F25EF1" w:rsidRPr="00192030" w:rsidRDefault="00F25EF1" w:rsidP="00F25EF1">
      <w:pPr>
        <w:pStyle w:val="2"/>
        <w:tabs>
          <w:tab w:val="left" w:pos="360"/>
        </w:tabs>
        <w:spacing w:before="80" w:after="40"/>
        <w:rPr>
          <w:rFonts w:ascii="Times New Roman" w:hAnsi="Times New Roman" w:cs="Times New Roman"/>
          <w:i w:val="0"/>
          <w:sz w:val="22"/>
          <w:szCs w:val="22"/>
        </w:rPr>
      </w:pPr>
      <w:r>
        <w:rPr>
          <w:rFonts w:ascii="Times New Roman" w:hAnsi="Times New Roman" w:cs="Times New Roman"/>
          <w:i w:val="0"/>
          <w:sz w:val="22"/>
          <w:szCs w:val="22"/>
        </w:rPr>
        <w:t>10.</w:t>
      </w:r>
      <w:r>
        <w:rPr>
          <w:rFonts w:ascii="Times New Roman" w:hAnsi="Times New Roman" w:cs="Times New Roman"/>
          <w:i w:val="0"/>
          <w:sz w:val="22"/>
          <w:szCs w:val="22"/>
        </w:rPr>
        <w:tab/>
      </w:r>
      <w:r w:rsidRPr="00192030">
        <w:rPr>
          <w:rFonts w:ascii="Times New Roman" w:hAnsi="Times New Roman" w:cs="Times New Roman"/>
          <w:i w:val="0"/>
          <w:sz w:val="22"/>
          <w:szCs w:val="22"/>
        </w:rPr>
        <w:t>Demonstrating Nonrepresentative Sampling in Class</w:t>
      </w:r>
    </w:p>
    <w:p w:rsidR="00F25EF1" w:rsidRDefault="00F25EF1" w:rsidP="00F25EF1">
      <w:pPr>
        <w:pStyle w:val="a4"/>
        <w:jc w:val="left"/>
      </w:pPr>
      <w:r w:rsidRPr="00192030">
        <w:t>Chapter 1 suggests surveys are only helpful if the sampling procedure used is representative of the population from which it comes. Th</w:t>
      </w:r>
      <w:r>
        <w:t>e</w:t>
      </w:r>
      <w:r w:rsidRPr="00192030">
        <w:t xml:space="preserve"> importance of representative samples can be demonstrated in class by having students answer the series of personal preference quest</w:t>
      </w:r>
      <w:r>
        <w:t xml:space="preserve">ions presented in </w:t>
      </w:r>
      <w:r w:rsidRPr="007B1CA1">
        <w:rPr>
          <w:b/>
        </w:rPr>
        <w:t>Demonstration 1–13</w:t>
      </w:r>
      <w:r w:rsidRPr="00192030">
        <w:t xml:space="preserve">. While they are </w:t>
      </w:r>
      <w:r>
        <w:t>completing the questions</w:t>
      </w:r>
      <w:r w:rsidRPr="00192030">
        <w:t>, suggest that this data may be used by the school’s radio station and/or the student activities committee as an indication of the student body’s interests in popular culture events on campus. Before gathering up the forms, suggest that you really don’t need a very big sample and that maybe you’ll only need a subset of the class responses. Then attempt to gather up the forms from only those in the back rows or maybe only a small pack of students sitting off to one side. (You might try to defend this action by suggesting the analysis is long and difficult.) At this point, the students will begin to object and the value of sample representativeness can be made. You may also wish to ask students how fair it would be if the radio station or student activities committee only sampled their class. You may also choose this opportunity to introduce the concept of “response bias” and the problems that arise when people who are asked to complete surveys fail to do so.</w:t>
      </w:r>
    </w:p>
    <w:p w:rsidR="00F25EF1" w:rsidRDefault="00F25EF1" w:rsidP="00F25EF1">
      <w:pPr>
        <w:pStyle w:val="a4"/>
        <w:spacing w:before="0" w:after="0"/>
        <w:jc w:val="left"/>
      </w:pPr>
    </w:p>
    <w:p w:rsidR="00F25EF1" w:rsidRPr="00266CF2" w:rsidRDefault="00F25EF1" w:rsidP="00F25EF1">
      <w:pPr>
        <w:pStyle w:val="a4"/>
        <w:tabs>
          <w:tab w:val="left" w:pos="360"/>
        </w:tabs>
        <w:spacing w:before="0" w:after="0"/>
        <w:jc w:val="left"/>
      </w:pPr>
    </w:p>
    <w:p w:rsidR="00F25EF1" w:rsidRDefault="00496747" w:rsidP="00F25EF1">
      <w:pPr>
        <w:pStyle w:val="a4"/>
        <w:tabs>
          <w:tab w:val="left" w:pos="360"/>
        </w:tabs>
        <w:spacing w:after="40"/>
        <w:jc w:val="left"/>
        <w:rPr>
          <w:b/>
        </w:rPr>
      </w:pPr>
      <w:r>
        <w:rPr>
          <w:b/>
        </w:rPr>
        <w:t>11</w:t>
      </w:r>
      <w:r w:rsidR="00F25EF1">
        <w:rPr>
          <w:b/>
        </w:rPr>
        <w:t>. Exploring the Field of Social Psychology</w:t>
      </w:r>
    </w:p>
    <w:p w:rsidR="00F25EF1" w:rsidRDefault="00F25EF1" w:rsidP="00F25EF1">
      <w:pPr>
        <w:pStyle w:val="a4"/>
        <w:tabs>
          <w:tab w:val="left" w:pos="360"/>
        </w:tabs>
        <w:spacing w:after="40"/>
        <w:jc w:val="left"/>
      </w:pPr>
      <w:r w:rsidRPr="007B1CA1">
        <w:rPr>
          <w:b/>
        </w:rPr>
        <w:t>Demonstration 1–14</w:t>
      </w:r>
      <w:r w:rsidRPr="00642D80">
        <w:t xml:space="preserve"> sends students to the Social Psychology Network to explore people, topics</w:t>
      </w:r>
      <w:r w:rsidR="003C3B2F">
        <w:t>,</w:t>
      </w:r>
      <w:r w:rsidRPr="00642D80">
        <w:t xml:space="preserve"> an</w:t>
      </w:r>
      <w:r>
        <w:t>d organizations in the field</w:t>
      </w:r>
      <w:r w:rsidRPr="00642D80">
        <w:t>.</w:t>
      </w:r>
    </w:p>
    <w:p w:rsidR="00F25EF1" w:rsidRPr="00642D80" w:rsidRDefault="00F25EF1" w:rsidP="00F25EF1">
      <w:pPr>
        <w:pStyle w:val="a4"/>
        <w:tabs>
          <w:tab w:val="left" w:pos="360"/>
        </w:tabs>
        <w:spacing w:before="0" w:after="0"/>
        <w:jc w:val="left"/>
      </w:pPr>
    </w:p>
    <w:p w:rsidR="00F25EF1" w:rsidRPr="00AC2224" w:rsidRDefault="00496747" w:rsidP="00F25EF1">
      <w:pPr>
        <w:pStyle w:val="a4"/>
        <w:tabs>
          <w:tab w:val="left" w:pos="360"/>
        </w:tabs>
        <w:spacing w:after="40"/>
        <w:jc w:val="left"/>
        <w:rPr>
          <w:b/>
          <w:szCs w:val="22"/>
        </w:rPr>
      </w:pPr>
      <w:r>
        <w:rPr>
          <w:b/>
        </w:rPr>
        <w:t>12</w:t>
      </w:r>
      <w:r w:rsidR="00F25EF1" w:rsidRPr="00AC2224">
        <w:rPr>
          <w:b/>
        </w:rPr>
        <w:t>.</w:t>
      </w:r>
      <w:r w:rsidR="00F25EF1">
        <w:rPr>
          <w:b/>
        </w:rPr>
        <w:t xml:space="preserve"> </w:t>
      </w:r>
      <w:r w:rsidR="00F25EF1" w:rsidRPr="00AC2224">
        <w:rPr>
          <w:b/>
          <w:szCs w:val="22"/>
        </w:rPr>
        <w:t>The Social Connection Video Series</w:t>
      </w:r>
    </w:p>
    <w:p w:rsidR="00F25EF1" w:rsidRPr="00CA5CCA" w:rsidRDefault="00F25EF1" w:rsidP="00F25EF1">
      <w:pPr>
        <w:pStyle w:val="a4"/>
        <w:spacing w:before="0"/>
        <w:jc w:val="left"/>
        <w:rPr>
          <w:b/>
        </w:rPr>
      </w:pPr>
      <w:r w:rsidRPr="00192030">
        <w:rPr>
          <w:szCs w:val="22"/>
        </w:rPr>
        <w:t>One of the entries in the video instructional supplement (The Social Connection Video Series), entitled “Role Playing: The Power of the Situation,” addresses some questions raised in Chapter 1 regarding the ethics of social research. See the Faculty Guide accompanying the video seri</w:t>
      </w:r>
      <w:r>
        <w:rPr>
          <w:szCs w:val="22"/>
        </w:rPr>
        <w:t xml:space="preserve">es for a program summary, pause points, </w:t>
      </w:r>
      <w:r w:rsidRPr="00192030">
        <w:rPr>
          <w:szCs w:val="22"/>
        </w:rPr>
        <w:t>and a classroom activity.</w:t>
      </w:r>
      <w:r w:rsidRPr="00192030">
        <w:br w:type="page"/>
      </w:r>
    </w:p>
    <w:p w:rsidR="00F25EF1" w:rsidRPr="00CA5CCA" w:rsidRDefault="00F25EF1" w:rsidP="00F25EF1">
      <w:pPr>
        <w:pStyle w:val="a4"/>
        <w:spacing w:before="0"/>
        <w:jc w:val="right"/>
        <w:rPr>
          <w:b/>
        </w:rPr>
      </w:pPr>
      <w:r w:rsidRPr="00CA5CCA">
        <w:rPr>
          <w:b/>
        </w:rPr>
        <w:t>Demonstration 1–1</w:t>
      </w:r>
    </w:p>
    <w:p w:rsidR="00F25EF1" w:rsidRPr="009039A3" w:rsidRDefault="00F25EF1" w:rsidP="00F25EF1">
      <w:pPr>
        <w:pStyle w:val="2"/>
        <w:spacing w:before="40" w:after="80"/>
        <w:jc w:val="right"/>
        <w:rPr>
          <w:rFonts w:ascii="Times New Roman" w:hAnsi="Times New Roman" w:cs="Times New Roman"/>
          <w:sz w:val="22"/>
          <w:szCs w:val="22"/>
        </w:rPr>
      </w:pPr>
      <w:r w:rsidRPr="009039A3">
        <w:rPr>
          <w:rFonts w:ascii="Times New Roman" w:hAnsi="Times New Roman" w:cs="Times New Roman"/>
          <w:i w:val="0"/>
          <w:sz w:val="22"/>
          <w:szCs w:val="22"/>
        </w:rPr>
        <w:t>Rokeach Value Survey</w:t>
      </w:r>
    </w:p>
    <w:p w:rsidR="00F25EF1" w:rsidRDefault="00F25EF1" w:rsidP="00F25EF1">
      <w:pPr>
        <w:pStyle w:val="a4"/>
        <w:jc w:val="left"/>
        <w:rPr>
          <w:szCs w:val="22"/>
        </w:rPr>
      </w:pPr>
    </w:p>
    <w:p w:rsidR="00F25EF1" w:rsidRPr="009039A3" w:rsidRDefault="00F25EF1" w:rsidP="00F25EF1">
      <w:pPr>
        <w:pStyle w:val="a4"/>
        <w:jc w:val="left"/>
        <w:rPr>
          <w:szCs w:val="22"/>
        </w:rPr>
      </w:pPr>
      <w:r w:rsidRPr="009039A3">
        <w:rPr>
          <w:szCs w:val="22"/>
        </w:rPr>
        <w:t xml:space="preserve">Below is a list of 18 values arranged in alphabetical order. We are interested in finding out the relative importance of these values </w:t>
      </w:r>
      <w:r>
        <w:rPr>
          <w:szCs w:val="22"/>
        </w:rPr>
        <w:t>to</w:t>
      </w:r>
      <w:r w:rsidRPr="009039A3">
        <w:rPr>
          <w:szCs w:val="22"/>
        </w:rPr>
        <w:t xml:space="preserve"> </w:t>
      </w:r>
      <w:r w:rsidRPr="00AC5D26">
        <w:rPr>
          <w:i/>
          <w:szCs w:val="22"/>
        </w:rPr>
        <w:t>you</w:t>
      </w:r>
      <w:r w:rsidRPr="009039A3">
        <w:rPr>
          <w:szCs w:val="22"/>
        </w:rPr>
        <w:t>.</w:t>
      </w:r>
    </w:p>
    <w:p w:rsidR="00F25EF1" w:rsidRPr="00AC5D26" w:rsidRDefault="00F25EF1" w:rsidP="00F25EF1">
      <w:pPr>
        <w:pStyle w:val="a4"/>
        <w:jc w:val="left"/>
        <w:rPr>
          <w:szCs w:val="22"/>
        </w:rPr>
      </w:pPr>
      <w:r w:rsidRPr="009039A3">
        <w:rPr>
          <w:szCs w:val="22"/>
        </w:rPr>
        <w:t xml:space="preserve">Study the list carefully. Then place a </w:t>
      </w:r>
      <w:r w:rsidRPr="00AC5D26">
        <w:rPr>
          <w:szCs w:val="22"/>
        </w:rPr>
        <w:t>1 n</w:t>
      </w:r>
      <w:r w:rsidRPr="009039A3">
        <w:rPr>
          <w:szCs w:val="22"/>
        </w:rPr>
        <w:t xml:space="preserve">ext to the value, which is most important </w:t>
      </w:r>
      <w:r>
        <w:rPr>
          <w:szCs w:val="22"/>
        </w:rPr>
        <w:t>to</w:t>
      </w:r>
      <w:r w:rsidRPr="009039A3">
        <w:rPr>
          <w:szCs w:val="22"/>
        </w:rPr>
        <w:t xml:space="preserve"> </w:t>
      </w:r>
      <w:r w:rsidRPr="00AC5D26">
        <w:rPr>
          <w:i/>
          <w:szCs w:val="22"/>
        </w:rPr>
        <w:t>you</w:t>
      </w:r>
      <w:r w:rsidRPr="009039A3">
        <w:rPr>
          <w:i/>
          <w:szCs w:val="22"/>
        </w:rPr>
        <w:t>,</w:t>
      </w:r>
      <w:r w:rsidRPr="009039A3">
        <w:rPr>
          <w:szCs w:val="22"/>
        </w:rPr>
        <w:t xml:space="preserve"> place a </w:t>
      </w:r>
      <w:r w:rsidRPr="00AC5D26">
        <w:rPr>
          <w:szCs w:val="22"/>
        </w:rPr>
        <w:t>2 n</w:t>
      </w:r>
      <w:r w:rsidRPr="009039A3">
        <w:rPr>
          <w:szCs w:val="22"/>
        </w:rPr>
        <w:t xml:space="preserve">ext to the value which is second most important </w:t>
      </w:r>
      <w:r>
        <w:rPr>
          <w:szCs w:val="22"/>
        </w:rPr>
        <w:t>to</w:t>
      </w:r>
      <w:r w:rsidRPr="009039A3">
        <w:rPr>
          <w:szCs w:val="22"/>
        </w:rPr>
        <w:t xml:space="preserve"> you, etc. The value, which is least important, relative to the others, should be </w:t>
      </w:r>
      <w:r w:rsidRPr="00AC5D26">
        <w:rPr>
          <w:szCs w:val="22"/>
        </w:rPr>
        <w:t>ranked 18.</w:t>
      </w:r>
    </w:p>
    <w:p w:rsidR="00F25EF1" w:rsidRPr="009039A3" w:rsidRDefault="00F25EF1" w:rsidP="00F25EF1">
      <w:pPr>
        <w:pStyle w:val="a4"/>
        <w:jc w:val="left"/>
        <w:rPr>
          <w:szCs w:val="22"/>
        </w:rPr>
      </w:pPr>
      <w:r w:rsidRPr="009039A3">
        <w:rPr>
          <w:szCs w:val="22"/>
        </w:rPr>
        <w:t xml:space="preserve">When you have completed ranking all of the values, go back and check over your list. Please take all the time you need to think about this, so that the end result is a true representation of </w:t>
      </w:r>
      <w:r w:rsidRPr="009039A3">
        <w:rPr>
          <w:i/>
          <w:szCs w:val="22"/>
        </w:rPr>
        <w:t>your</w:t>
      </w:r>
      <w:r w:rsidRPr="009039A3">
        <w:rPr>
          <w:szCs w:val="22"/>
        </w:rPr>
        <w:t xml:space="preserve"> values.</w:t>
      </w:r>
    </w:p>
    <w:p w:rsidR="00F25EF1" w:rsidRPr="009039A3" w:rsidRDefault="00F25EF1" w:rsidP="00F25EF1">
      <w:pPr>
        <w:pStyle w:val="Outline1"/>
        <w:spacing w:before="80" w:after="80"/>
        <w:ind w:left="0" w:firstLine="0"/>
        <w:rPr>
          <w:szCs w:val="22"/>
        </w:rPr>
      </w:pPr>
      <w:r w:rsidRPr="009039A3">
        <w:rPr>
          <w:szCs w:val="22"/>
        </w:rPr>
        <w:t>A COMFORTABLE LIFE (a prosperous life)</w:t>
      </w:r>
    </w:p>
    <w:p w:rsidR="00F25EF1" w:rsidRPr="009039A3" w:rsidRDefault="00F25EF1" w:rsidP="00F25EF1">
      <w:pPr>
        <w:pStyle w:val="Outline1"/>
        <w:spacing w:before="80" w:after="80"/>
        <w:ind w:left="0" w:firstLine="0"/>
        <w:rPr>
          <w:szCs w:val="22"/>
        </w:rPr>
      </w:pPr>
      <w:r w:rsidRPr="009039A3">
        <w:rPr>
          <w:szCs w:val="22"/>
        </w:rPr>
        <w:t>AN EXCITING LIFE (a stimulating, active life)</w:t>
      </w:r>
    </w:p>
    <w:p w:rsidR="00F25EF1" w:rsidRPr="009039A3" w:rsidRDefault="00F25EF1" w:rsidP="00F25EF1">
      <w:pPr>
        <w:pStyle w:val="Outline1"/>
        <w:spacing w:before="80" w:after="80"/>
        <w:ind w:left="0" w:firstLine="0"/>
        <w:rPr>
          <w:szCs w:val="22"/>
        </w:rPr>
      </w:pPr>
      <w:r w:rsidRPr="009039A3">
        <w:rPr>
          <w:szCs w:val="22"/>
        </w:rPr>
        <w:t>A SENSE OF ACCOMPLISHMENT (lasting contribution)</w:t>
      </w:r>
    </w:p>
    <w:p w:rsidR="00F25EF1" w:rsidRPr="009039A3" w:rsidRDefault="00F25EF1" w:rsidP="00F25EF1">
      <w:pPr>
        <w:pStyle w:val="Outline1"/>
        <w:spacing w:before="80" w:after="80"/>
        <w:ind w:left="0" w:firstLine="0"/>
        <w:rPr>
          <w:szCs w:val="22"/>
        </w:rPr>
      </w:pPr>
      <w:r w:rsidRPr="009039A3">
        <w:rPr>
          <w:szCs w:val="22"/>
        </w:rPr>
        <w:t>A WORLD AT PEACE (free of war and conflict)</w:t>
      </w:r>
    </w:p>
    <w:p w:rsidR="00F25EF1" w:rsidRPr="009039A3" w:rsidRDefault="00F25EF1" w:rsidP="00F25EF1">
      <w:pPr>
        <w:pStyle w:val="Outline1"/>
        <w:spacing w:before="80" w:after="80"/>
        <w:ind w:left="0" w:firstLine="0"/>
        <w:rPr>
          <w:szCs w:val="22"/>
        </w:rPr>
      </w:pPr>
      <w:r w:rsidRPr="009039A3">
        <w:rPr>
          <w:szCs w:val="22"/>
        </w:rPr>
        <w:t>A WORLD OF BEAUTY (beauty of nature and the arts)</w:t>
      </w:r>
    </w:p>
    <w:p w:rsidR="00F25EF1" w:rsidRPr="009039A3" w:rsidRDefault="00F25EF1" w:rsidP="00F25EF1">
      <w:pPr>
        <w:pStyle w:val="Outline1"/>
        <w:spacing w:before="80" w:after="80"/>
        <w:ind w:left="0" w:firstLine="0"/>
        <w:rPr>
          <w:szCs w:val="22"/>
        </w:rPr>
      </w:pPr>
      <w:r w:rsidRPr="009039A3">
        <w:rPr>
          <w:szCs w:val="22"/>
        </w:rPr>
        <w:t>EQUALITY (brotherhood, equal opportunity for all)</w:t>
      </w:r>
    </w:p>
    <w:p w:rsidR="00F25EF1" w:rsidRPr="009039A3" w:rsidRDefault="00F25EF1" w:rsidP="00F25EF1">
      <w:pPr>
        <w:pStyle w:val="Outline1"/>
        <w:spacing w:before="80" w:after="80"/>
        <w:ind w:left="0" w:firstLine="0"/>
        <w:rPr>
          <w:szCs w:val="22"/>
        </w:rPr>
      </w:pPr>
      <w:r w:rsidRPr="009039A3">
        <w:rPr>
          <w:szCs w:val="22"/>
        </w:rPr>
        <w:t>FAMILY SECURITY (taking care of loved ones)</w:t>
      </w:r>
    </w:p>
    <w:p w:rsidR="00F25EF1" w:rsidRPr="009039A3" w:rsidRDefault="00F25EF1" w:rsidP="00F25EF1">
      <w:pPr>
        <w:pStyle w:val="Outline1"/>
        <w:spacing w:before="80" w:after="80"/>
        <w:ind w:left="0" w:firstLine="0"/>
        <w:rPr>
          <w:szCs w:val="22"/>
        </w:rPr>
      </w:pPr>
      <w:r w:rsidRPr="009039A3">
        <w:rPr>
          <w:szCs w:val="22"/>
        </w:rPr>
        <w:t>FREEDOM (independence, free choice)</w:t>
      </w:r>
    </w:p>
    <w:p w:rsidR="00F25EF1" w:rsidRPr="009039A3" w:rsidRDefault="00F25EF1" w:rsidP="00F25EF1">
      <w:pPr>
        <w:pStyle w:val="Outline1"/>
        <w:spacing w:before="80" w:after="80"/>
        <w:ind w:left="0" w:firstLine="0"/>
        <w:rPr>
          <w:szCs w:val="22"/>
        </w:rPr>
      </w:pPr>
      <w:r w:rsidRPr="009039A3">
        <w:rPr>
          <w:szCs w:val="22"/>
        </w:rPr>
        <w:t>HAPPINESS (contentedness)</w:t>
      </w:r>
    </w:p>
    <w:p w:rsidR="00F25EF1" w:rsidRPr="009039A3" w:rsidRDefault="00F25EF1" w:rsidP="00F25EF1">
      <w:pPr>
        <w:pStyle w:val="Outline1"/>
        <w:spacing w:before="80" w:after="80"/>
        <w:ind w:left="0" w:firstLine="0"/>
        <w:rPr>
          <w:szCs w:val="22"/>
        </w:rPr>
      </w:pPr>
      <w:r w:rsidRPr="009039A3">
        <w:rPr>
          <w:szCs w:val="22"/>
        </w:rPr>
        <w:t>INNER HARMONY (freedom from inner conflicts)</w:t>
      </w:r>
    </w:p>
    <w:p w:rsidR="00F25EF1" w:rsidRPr="009039A3" w:rsidRDefault="00F25EF1" w:rsidP="00F25EF1">
      <w:pPr>
        <w:pStyle w:val="Outline1"/>
        <w:spacing w:before="80" w:after="80"/>
        <w:ind w:left="0" w:firstLine="0"/>
        <w:rPr>
          <w:szCs w:val="22"/>
        </w:rPr>
      </w:pPr>
      <w:r w:rsidRPr="009039A3">
        <w:rPr>
          <w:szCs w:val="22"/>
        </w:rPr>
        <w:t>MATURE LOVE (sexual and spiritual intimacy)</w:t>
      </w:r>
    </w:p>
    <w:p w:rsidR="00F25EF1" w:rsidRPr="009039A3" w:rsidRDefault="00F25EF1" w:rsidP="00F25EF1">
      <w:pPr>
        <w:pStyle w:val="Outline1"/>
        <w:spacing w:before="80" w:after="80"/>
        <w:ind w:left="0" w:firstLine="0"/>
        <w:rPr>
          <w:szCs w:val="22"/>
        </w:rPr>
      </w:pPr>
      <w:r w:rsidRPr="009039A3">
        <w:rPr>
          <w:szCs w:val="22"/>
        </w:rPr>
        <w:t>NATIONAL SECURITY (protection from attack)</w:t>
      </w:r>
    </w:p>
    <w:p w:rsidR="00F25EF1" w:rsidRPr="009039A3" w:rsidRDefault="00F25EF1" w:rsidP="00F25EF1">
      <w:pPr>
        <w:pStyle w:val="Outline1"/>
        <w:spacing w:before="80" w:after="80"/>
        <w:ind w:left="0" w:firstLine="0"/>
        <w:rPr>
          <w:szCs w:val="22"/>
        </w:rPr>
      </w:pPr>
      <w:r w:rsidRPr="009039A3">
        <w:rPr>
          <w:szCs w:val="22"/>
        </w:rPr>
        <w:t>PLEASURE (an enjoyable, leisurely life)</w:t>
      </w:r>
    </w:p>
    <w:p w:rsidR="00F25EF1" w:rsidRPr="009039A3" w:rsidRDefault="00F25EF1" w:rsidP="00F25EF1">
      <w:pPr>
        <w:pStyle w:val="Outline1"/>
        <w:spacing w:before="80" w:after="80"/>
        <w:ind w:left="0" w:firstLine="0"/>
        <w:rPr>
          <w:szCs w:val="22"/>
        </w:rPr>
      </w:pPr>
      <w:r w:rsidRPr="009039A3">
        <w:rPr>
          <w:szCs w:val="22"/>
        </w:rPr>
        <w:t>SALVATION (saved, eternal life)</w:t>
      </w:r>
    </w:p>
    <w:p w:rsidR="00F25EF1" w:rsidRPr="009039A3" w:rsidRDefault="00F25EF1" w:rsidP="00F25EF1">
      <w:pPr>
        <w:pStyle w:val="Outline1"/>
        <w:spacing w:before="80" w:after="80"/>
        <w:ind w:left="0" w:firstLine="0"/>
        <w:rPr>
          <w:szCs w:val="22"/>
        </w:rPr>
      </w:pPr>
      <w:r w:rsidRPr="009039A3">
        <w:rPr>
          <w:szCs w:val="22"/>
        </w:rPr>
        <w:t>SELF-RESPECT (self-esteem)</w:t>
      </w:r>
    </w:p>
    <w:p w:rsidR="00F25EF1" w:rsidRPr="009039A3" w:rsidRDefault="00F25EF1" w:rsidP="00F25EF1">
      <w:pPr>
        <w:pStyle w:val="Outline1"/>
        <w:spacing w:before="80" w:after="80"/>
        <w:ind w:left="0" w:firstLine="0"/>
        <w:rPr>
          <w:szCs w:val="22"/>
        </w:rPr>
      </w:pPr>
      <w:r w:rsidRPr="009039A3">
        <w:rPr>
          <w:szCs w:val="22"/>
        </w:rPr>
        <w:t>SOCIAL RECOGNITION (respect, admiration)</w:t>
      </w:r>
    </w:p>
    <w:p w:rsidR="00F25EF1" w:rsidRPr="009039A3" w:rsidRDefault="00F25EF1" w:rsidP="00F25EF1">
      <w:pPr>
        <w:pStyle w:val="Outline1"/>
        <w:spacing w:before="80" w:after="80"/>
        <w:ind w:left="0" w:firstLine="0"/>
        <w:rPr>
          <w:szCs w:val="22"/>
        </w:rPr>
      </w:pPr>
      <w:r w:rsidRPr="009039A3">
        <w:rPr>
          <w:szCs w:val="22"/>
        </w:rPr>
        <w:t>TRUE FRIENDSHIP (close companionship)</w:t>
      </w:r>
    </w:p>
    <w:p w:rsidR="00F25EF1" w:rsidRDefault="00F25EF1" w:rsidP="00F25EF1">
      <w:pPr>
        <w:pStyle w:val="Outline1"/>
        <w:spacing w:before="80" w:after="80"/>
        <w:ind w:left="0" w:firstLine="0"/>
        <w:rPr>
          <w:szCs w:val="22"/>
        </w:rPr>
      </w:pPr>
      <w:r w:rsidRPr="009039A3">
        <w:rPr>
          <w:szCs w:val="22"/>
        </w:rPr>
        <w:t>WISDOM (a mature understanding of life)</w:t>
      </w:r>
    </w:p>
    <w:p w:rsidR="00F25EF1" w:rsidRPr="009039A3" w:rsidRDefault="00F25EF1" w:rsidP="00F25EF1">
      <w:pPr>
        <w:pStyle w:val="Outline1"/>
        <w:spacing w:before="80" w:after="80"/>
        <w:ind w:left="0" w:firstLine="0"/>
        <w:rPr>
          <w:szCs w:val="22"/>
        </w:rPr>
      </w:pPr>
    </w:p>
    <w:p w:rsidR="00F25EF1" w:rsidRPr="009039A3" w:rsidRDefault="00F25EF1" w:rsidP="00F25EF1">
      <w:pPr>
        <w:pStyle w:val="a4"/>
        <w:jc w:val="left"/>
        <w:rPr>
          <w:szCs w:val="22"/>
        </w:rPr>
      </w:pPr>
      <w:r w:rsidRPr="009039A3">
        <w:rPr>
          <w:szCs w:val="22"/>
        </w:rPr>
        <w:sym w:font="Symbol" w:char="F0E3"/>
      </w:r>
      <w:r w:rsidRPr="009039A3">
        <w:rPr>
          <w:szCs w:val="22"/>
        </w:rPr>
        <w:t xml:space="preserve">1967 by Milton Rokeach. Reproduced with the permission of the publisher, Halgren Tests, NW 1145 Clifford, </w:t>
      </w:r>
      <w:smartTag w:uri="urn:schemas-microsoft-com:office:smarttags" w:element="place">
        <w:smartTag w:uri="urn:schemas-microsoft-com:office:smarttags" w:element="City">
          <w:r w:rsidRPr="009039A3">
            <w:rPr>
              <w:szCs w:val="22"/>
            </w:rPr>
            <w:t>Pullman</w:t>
          </w:r>
        </w:smartTag>
        <w:r w:rsidRPr="009039A3">
          <w:rPr>
            <w:szCs w:val="22"/>
          </w:rPr>
          <w:t xml:space="preserve">, </w:t>
        </w:r>
        <w:smartTag w:uri="urn:schemas-microsoft-com:office:smarttags" w:element="State">
          <w:r w:rsidRPr="009039A3">
            <w:rPr>
              <w:szCs w:val="22"/>
            </w:rPr>
            <w:t>WA</w:t>
          </w:r>
        </w:smartTag>
        <w:r w:rsidRPr="009039A3">
          <w:rPr>
            <w:szCs w:val="22"/>
          </w:rPr>
          <w:t xml:space="preserve"> </w:t>
        </w:r>
        <w:smartTag w:uri="urn:schemas-microsoft-com:office:smarttags" w:element="PostalCode">
          <w:r w:rsidRPr="009039A3">
            <w:rPr>
              <w:szCs w:val="22"/>
            </w:rPr>
            <w:t>99163</w:t>
          </w:r>
        </w:smartTag>
      </w:smartTag>
      <w:r w:rsidRPr="009039A3">
        <w:rPr>
          <w:szCs w:val="22"/>
        </w:rPr>
        <w:t>.</w:t>
      </w:r>
    </w:p>
    <w:p w:rsidR="00F25EF1" w:rsidRPr="009039A3" w:rsidRDefault="00F25EF1" w:rsidP="00F25EF1">
      <w:pPr>
        <w:spacing w:before="80" w:after="80"/>
        <w:rPr>
          <w:sz w:val="22"/>
          <w:szCs w:val="22"/>
        </w:rPr>
      </w:pPr>
    </w:p>
    <w:p w:rsidR="00F25EF1" w:rsidRPr="00865481" w:rsidRDefault="00F25EF1" w:rsidP="00F25EF1">
      <w:pPr>
        <w:spacing w:before="80" w:after="80"/>
      </w:pPr>
    </w:p>
    <w:p w:rsidR="00F25EF1" w:rsidRDefault="00F25EF1" w:rsidP="00F25EF1">
      <w:pPr>
        <w:spacing w:before="80" w:after="80"/>
        <w:rPr>
          <w:sz w:val="22"/>
          <w:szCs w:val="22"/>
        </w:rPr>
      </w:pPr>
    </w:p>
    <w:p w:rsidR="00F25EF1" w:rsidRDefault="00F25EF1" w:rsidP="00F25EF1">
      <w:pPr>
        <w:spacing w:before="80" w:after="80"/>
        <w:rPr>
          <w:sz w:val="22"/>
          <w:szCs w:val="22"/>
        </w:rPr>
      </w:pPr>
    </w:p>
    <w:p w:rsidR="00F25EF1" w:rsidRPr="00615EA1" w:rsidRDefault="00F25EF1" w:rsidP="00F25EF1">
      <w:pPr>
        <w:spacing w:before="80" w:after="80"/>
        <w:rPr>
          <w:sz w:val="22"/>
          <w:szCs w:val="22"/>
        </w:rPr>
      </w:pPr>
    </w:p>
    <w:p w:rsidR="00F25EF1" w:rsidRDefault="00F25EF1" w:rsidP="00F25EF1">
      <w:pPr>
        <w:pStyle w:val="2"/>
        <w:spacing w:before="0" w:after="40"/>
        <w:jc w:val="right"/>
        <w:rPr>
          <w:rFonts w:ascii="Times New Roman" w:hAnsi="Times New Roman" w:cs="Times New Roman"/>
          <w:i w:val="0"/>
          <w:sz w:val="22"/>
          <w:szCs w:val="22"/>
        </w:rPr>
      </w:pPr>
    </w:p>
    <w:p w:rsidR="00F25EF1" w:rsidRPr="003B12CB" w:rsidRDefault="00F25EF1" w:rsidP="00F25EF1">
      <w:pPr>
        <w:pStyle w:val="2"/>
        <w:spacing w:before="0" w:after="40"/>
        <w:jc w:val="right"/>
        <w:rPr>
          <w:rFonts w:ascii="Times New Roman" w:hAnsi="Times New Roman" w:cs="Times New Roman"/>
          <w:i w:val="0"/>
          <w:sz w:val="22"/>
          <w:szCs w:val="22"/>
        </w:rPr>
      </w:pPr>
      <w:r w:rsidRPr="003B12CB">
        <w:rPr>
          <w:rFonts w:ascii="Times New Roman" w:hAnsi="Times New Roman" w:cs="Times New Roman"/>
          <w:i w:val="0"/>
          <w:sz w:val="22"/>
          <w:szCs w:val="22"/>
        </w:rPr>
        <w:t>Demonstration 1–2</w:t>
      </w:r>
    </w:p>
    <w:p w:rsidR="00F25EF1" w:rsidRPr="003B12CB" w:rsidRDefault="00F25EF1" w:rsidP="00F25EF1">
      <w:pPr>
        <w:pStyle w:val="2"/>
        <w:spacing w:before="40" w:after="40"/>
        <w:jc w:val="right"/>
        <w:rPr>
          <w:rFonts w:ascii="Times New Roman" w:hAnsi="Times New Roman" w:cs="Times New Roman"/>
          <w:i w:val="0"/>
          <w:sz w:val="22"/>
          <w:szCs w:val="22"/>
        </w:rPr>
      </w:pPr>
      <w:r w:rsidRPr="003B12CB">
        <w:rPr>
          <w:rFonts w:ascii="Times New Roman" w:hAnsi="Times New Roman" w:cs="Times New Roman"/>
          <w:i w:val="0"/>
          <w:sz w:val="22"/>
          <w:szCs w:val="22"/>
        </w:rPr>
        <w:t>Bolt &amp; Myers</w:t>
      </w:r>
    </w:p>
    <w:p w:rsidR="00F25EF1" w:rsidRPr="003B12CB" w:rsidRDefault="00F25EF1" w:rsidP="00F25EF1">
      <w:pPr>
        <w:pStyle w:val="2"/>
        <w:spacing w:before="40" w:after="80"/>
        <w:jc w:val="right"/>
        <w:rPr>
          <w:rFonts w:ascii="Times New Roman" w:hAnsi="Times New Roman" w:cs="Times New Roman"/>
          <w:i w:val="0"/>
          <w:sz w:val="22"/>
          <w:szCs w:val="22"/>
        </w:rPr>
      </w:pPr>
      <w:r w:rsidRPr="003B12CB">
        <w:rPr>
          <w:rFonts w:ascii="Times New Roman" w:hAnsi="Times New Roman" w:cs="Times New Roman"/>
          <w:i w:val="0"/>
          <w:sz w:val="22"/>
          <w:szCs w:val="22"/>
        </w:rPr>
        <w:sym w:font="Symbol" w:char="F0D3"/>
      </w:r>
      <w:r w:rsidRPr="003B12CB">
        <w:rPr>
          <w:rFonts w:ascii="Times New Roman" w:hAnsi="Times New Roman" w:cs="Times New Roman"/>
          <w:i w:val="0"/>
          <w:sz w:val="22"/>
          <w:szCs w:val="22"/>
        </w:rPr>
        <w:t xml:space="preserve"> McGraw-Hill, 1999</w:t>
      </w:r>
    </w:p>
    <w:p w:rsidR="00F25EF1" w:rsidRDefault="00F25EF1" w:rsidP="00F25EF1">
      <w:pPr>
        <w:pStyle w:val="a4"/>
        <w:jc w:val="left"/>
        <w:rPr>
          <w:szCs w:val="22"/>
        </w:rPr>
      </w:pPr>
    </w:p>
    <w:p w:rsidR="00F25EF1" w:rsidRPr="00D87856" w:rsidRDefault="00F25EF1" w:rsidP="00F25EF1">
      <w:pPr>
        <w:pStyle w:val="a4"/>
        <w:jc w:val="left"/>
        <w:rPr>
          <w:szCs w:val="22"/>
        </w:rPr>
      </w:pPr>
      <w:r w:rsidRPr="00D87856">
        <w:rPr>
          <w:szCs w:val="22"/>
        </w:rPr>
        <w:t>Research suggests that the more romantically in love two people are, the more attractive they find all others of the opposite sex.</w:t>
      </w:r>
    </w:p>
    <w:p w:rsidR="00F25EF1" w:rsidRPr="00D87856" w:rsidRDefault="00F25EF1" w:rsidP="00F25EF1">
      <w:pPr>
        <w:pStyle w:val="a4"/>
        <w:jc w:val="left"/>
        <w:rPr>
          <w:szCs w:val="22"/>
        </w:rPr>
      </w:pPr>
      <w:r w:rsidRPr="00D87856">
        <w:rPr>
          <w:szCs w:val="22"/>
        </w:rPr>
        <w:t>In a sentence or two, why do you suppose this is?</w:t>
      </w:r>
    </w:p>
    <w:p w:rsidR="00F25EF1" w:rsidRDefault="00F25EF1" w:rsidP="00F25EF1">
      <w:pPr>
        <w:pStyle w:val="a5"/>
        <w:spacing w:before="80" w:after="80"/>
        <w:ind w:left="0" w:firstLine="0"/>
        <w:rPr>
          <w:sz w:val="22"/>
          <w:szCs w:val="22"/>
        </w:rPr>
      </w:pPr>
    </w:p>
    <w:p w:rsidR="00F25EF1" w:rsidRDefault="00F25EF1" w:rsidP="00F25EF1">
      <w:pPr>
        <w:pStyle w:val="a5"/>
        <w:spacing w:before="80" w:after="80"/>
        <w:ind w:left="0" w:firstLine="0"/>
        <w:rPr>
          <w:sz w:val="22"/>
          <w:szCs w:val="22"/>
        </w:rPr>
      </w:pPr>
    </w:p>
    <w:p w:rsidR="00F25EF1" w:rsidRDefault="00F25EF1" w:rsidP="00F25EF1">
      <w:pPr>
        <w:pStyle w:val="a5"/>
        <w:spacing w:before="80" w:after="80"/>
        <w:ind w:left="0" w:firstLine="0"/>
        <w:rPr>
          <w:sz w:val="22"/>
          <w:szCs w:val="22"/>
        </w:rPr>
      </w:pPr>
    </w:p>
    <w:p w:rsidR="00F25EF1" w:rsidRPr="00D87856" w:rsidRDefault="00F25EF1" w:rsidP="00F25EF1">
      <w:pPr>
        <w:pStyle w:val="a5"/>
        <w:spacing w:before="80" w:after="80"/>
        <w:ind w:left="0" w:firstLine="0"/>
        <w:rPr>
          <w:sz w:val="22"/>
          <w:szCs w:val="22"/>
        </w:rPr>
      </w:pPr>
      <w:r w:rsidRPr="00D87856">
        <w:rPr>
          <w:sz w:val="22"/>
          <w:szCs w:val="22"/>
        </w:rPr>
        <w:t>Does this finding strike you as surprising or not surprising?</w:t>
      </w:r>
    </w:p>
    <w:p w:rsidR="00F25EF1" w:rsidRPr="00D87856" w:rsidRDefault="00F25EF1" w:rsidP="00F25EF1">
      <w:pPr>
        <w:pStyle w:val="a5"/>
        <w:spacing w:before="80" w:after="80"/>
        <w:ind w:left="0" w:firstLine="0"/>
        <w:rPr>
          <w:sz w:val="22"/>
          <w:szCs w:val="22"/>
        </w:rPr>
      </w:pPr>
      <w:r w:rsidRPr="00D87856">
        <w:rPr>
          <w:sz w:val="22"/>
          <w:szCs w:val="22"/>
        </w:rPr>
        <w:t>___  surprising</w:t>
      </w:r>
    </w:p>
    <w:p w:rsidR="00F25EF1" w:rsidRPr="00D87856" w:rsidRDefault="00F25EF1" w:rsidP="00F25EF1">
      <w:pPr>
        <w:pStyle w:val="a5"/>
        <w:spacing w:before="80" w:after="80"/>
        <w:ind w:left="0" w:firstLine="0"/>
        <w:rPr>
          <w:sz w:val="22"/>
          <w:szCs w:val="22"/>
        </w:rPr>
      </w:pPr>
      <w:r w:rsidRPr="00D87856">
        <w:rPr>
          <w:sz w:val="22"/>
          <w:szCs w:val="22"/>
        </w:rPr>
        <w:t>___  not surprising</w:t>
      </w:r>
    </w:p>
    <w:p w:rsidR="00F25EF1" w:rsidRDefault="00F25EF1" w:rsidP="00F25EF1">
      <w:pPr>
        <w:pStyle w:val="a5"/>
        <w:spacing w:before="80" w:after="80"/>
        <w:ind w:left="0" w:firstLine="0"/>
      </w:pPr>
    </w:p>
    <w:p w:rsidR="00F25EF1" w:rsidRDefault="00F25EF1" w:rsidP="00F25EF1">
      <w:pPr>
        <w:pStyle w:val="a5"/>
        <w:spacing w:before="80" w:after="80"/>
        <w:ind w:left="0" w:firstLine="0"/>
      </w:pPr>
    </w:p>
    <w:p w:rsidR="00F25EF1" w:rsidRDefault="00F25EF1" w:rsidP="00F25EF1">
      <w:pPr>
        <w:pStyle w:val="a5"/>
        <w:spacing w:before="80" w:after="80"/>
        <w:ind w:left="0" w:firstLine="0"/>
      </w:pPr>
    </w:p>
    <w:p w:rsidR="00F25EF1" w:rsidRDefault="00F25EF1" w:rsidP="00F25EF1">
      <w:pPr>
        <w:pStyle w:val="a5"/>
        <w:spacing w:before="80" w:after="80"/>
        <w:ind w:left="0" w:firstLine="0"/>
      </w:pPr>
    </w:p>
    <w:p w:rsidR="00F25EF1" w:rsidRDefault="00F25EF1" w:rsidP="00F25EF1">
      <w:pPr>
        <w:pStyle w:val="a5"/>
        <w:spacing w:before="80" w:after="80"/>
        <w:ind w:left="0" w:firstLine="0"/>
      </w:pPr>
    </w:p>
    <w:p w:rsidR="00F25EF1" w:rsidRDefault="00F25EF1" w:rsidP="00F25EF1">
      <w:pPr>
        <w:pStyle w:val="a5"/>
        <w:spacing w:before="80" w:after="80"/>
        <w:ind w:left="0" w:firstLine="0"/>
        <w:rPr>
          <w:b/>
          <w:sz w:val="24"/>
        </w:rPr>
      </w:pPr>
    </w:p>
    <w:p w:rsidR="00F25EF1" w:rsidRDefault="00F25EF1" w:rsidP="00F25EF1">
      <w:pPr>
        <w:pStyle w:val="a5"/>
        <w:spacing w:before="80" w:after="80"/>
        <w:ind w:left="0" w:firstLine="0"/>
        <w:rPr>
          <w:b/>
          <w:sz w:val="24"/>
        </w:rPr>
      </w:pPr>
    </w:p>
    <w:p w:rsidR="00F25EF1" w:rsidRPr="00E376C9" w:rsidRDefault="00F25EF1" w:rsidP="00F25EF1">
      <w:pPr>
        <w:pStyle w:val="a5"/>
        <w:spacing w:before="80" w:after="80"/>
        <w:ind w:left="0" w:firstLine="0"/>
        <w:rPr>
          <w:b/>
          <w:sz w:val="24"/>
        </w:rPr>
      </w:pPr>
    </w:p>
    <w:p w:rsidR="00F25EF1" w:rsidRPr="003B12CB" w:rsidRDefault="00F25EF1" w:rsidP="00F25EF1">
      <w:pPr>
        <w:pStyle w:val="2"/>
        <w:spacing w:before="80" w:after="40"/>
        <w:jc w:val="right"/>
        <w:rPr>
          <w:rFonts w:ascii="Times New Roman" w:hAnsi="Times New Roman" w:cs="Times New Roman"/>
          <w:i w:val="0"/>
          <w:sz w:val="22"/>
          <w:szCs w:val="22"/>
        </w:rPr>
      </w:pPr>
      <w:r w:rsidRPr="003B12CB">
        <w:rPr>
          <w:rFonts w:ascii="Times New Roman" w:hAnsi="Times New Roman" w:cs="Times New Roman"/>
          <w:i w:val="0"/>
          <w:sz w:val="22"/>
          <w:szCs w:val="22"/>
        </w:rPr>
        <w:t>Demonstration 1–2</w:t>
      </w:r>
    </w:p>
    <w:p w:rsidR="00F25EF1" w:rsidRPr="003B12CB" w:rsidRDefault="00F25EF1" w:rsidP="00F25EF1">
      <w:pPr>
        <w:pStyle w:val="2"/>
        <w:spacing w:before="40" w:after="40"/>
        <w:jc w:val="right"/>
        <w:rPr>
          <w:rFonts w:ascii="Times New Roman" w:hAnsi="Times New Roman" w:cs="Times New Roman"/>
          <w:i w:val="0"/>
          <w:sz w:val="22"/>
          <w:szCs w:val="22"/>
        </w:rPr>
      </w:pPr>
      <w:r w:rsidRPr="003B12CB">
        <w:rPr>
          <w:rFonts w:ascii="Times New Roman" w:hAnsi="Times New Roman" w:cs="Times New Roman"/>
          <w:i w:val="0"/>
          <w:sz w:val="22"/>
          <w:szCs w:val="22"/>
        </w:rPr>
        <w:t>Bolt &amp; Myers</w:t>
      </w:r>
    </w:p>
    <w:p w:rsidR="00F25EF1" w:rsidRPr="003B12CB" w:rsidRDefault="00F25EF1" w:rsidP="00F25EF1">
      <w:pPr>
        <w:pStyle w:val="2"/>
        <w:spacing w:before="40" w:after="80"/>
        <w:jc w:val="right"/>
        <w:rPr>
          <w:sz w:val="22"/>
          <w:szCs w:val="22"/>
        </w:rPr>
      </w:pPr>
      <w:r w:rsidRPr="003B12CB">
        <w:rPr>
          <w:rFonts w:ascii="Times New Roman" w:hAnsi="Times New Roman" w:cs="Times New Roman"/>
          <w:i w:val="0"/>
          <w:sz w:val="22"/>
          <w:szCs w:val="22"/>
        </w:rPr>
        <w:sym w:font="Symbol" w:char="F0E3"/>
      </w:r>
      <w:r w:rsidRPr="003B12CB">
        <w:rPr>
          <w:rFonts w:ascii="Times New Roman" w:hAnsi="Times New Roman" w:cs="Times New Roman"/>
          <w:i w:val="0"/>
          <w:sz w:val="22"/>
          <w:szCs w:val="22"/>
        </w:rPr>
        <w:t xml:space="preserve"> McGraw-Hill, 1999</w:t>
      </w:r>
    </w:p>
    <w:p w:rsidR="00F25EF1" w:rsidRDefault="00F25EF1" w:rsidP="00F25EF1">
      <w:pPr>
        <w:pStyle w:val="a4"/>
        <w:jc w:val="left"/>
        <w:rPr>
          <w:szCs w:val="22"/>
        </w:rPr>
      </w:pPr>
    </w:p>
    <w:p w:rsidR="00F25EF1" w:rsidRPr="00B07A9E" w:rsidRDefault="00F25EF1" w:rsidP="00F25EF1">
      <w:pPr>
        <w:pStyle w:val="a4"/>
        <w:jc w:val="left"/>
        <w:rPr>
          <w:szCs w:val="22"/>
        </w:rPr>
      </w:pPr>
      <w:r w:rsidRPr="00B07A9E">
        <w:rPr>
          <w:szCs w:val="22"/>
        </w:rPr>
        <w:t>Research suggests that the more romantically in love two people are, the less attractive they find all others of the opposite sex.</w:t>
      </w:r>
    </w:p>
    <w:p w:rsidR="00F25EF1" w:rsidRPr="00B07A9E" w:rsidRDefault="00F25EF1" w:rsidP="00F25EF1">
      <w:pPr>
        <w:pStyle w:val="a4"/>
        <w:jc w:val="left"/>
        <w:rPr>
          <w:szCs w:val="22"/>
        </w:rPr>
      </w:pPr>
      <w:r w:rsidRPr="00B07A9E">
        <w:rPr>
          <w:szCs w:val="22"/>
        </w:rPr>
        <w:t>In a sentence or two, why do you suppose this is?</w:t>
      </w:r>
    </w:p>
    <w:p w:rsidR="00F25EF1" w:rsidRDefault="00F25EF1" w:rsidP="00F25EF1">
      <w:pPr>
        <w:pStyle w:val="a4"/>
        <w:jc w:val="left"/>
        <w:rPr>
          <w:szCs w:val="22"/>
        </w:rPr>
      </w:pPr>
    </w:p>
    <w:p w:rsidR="00F25EF1" w:rsidRDefault="00F25EF1" w:rsidP="00F25EF1">
      <w:pPr>
        <w:pStyle w:val="a4"/>
        <w:jc w:val="left"/>
        <w:rPr>
          <w:szCs w:val="22"/>
        </w:rPr>
      </w:pPr>
    </w:p>
    <w:p w:rsidR="00F25EF1" w:rsidRDefault="00F25EF1" w:rsidP="00F25EF1">
      <w:pPr>
        <w:pStyle w:val="a4"/>
        <w:jc w:val="left"/>
        <w:rPr>
          <w:szCs w:val="22"/>
        </w:rPr>
      </w:pPr>
    </w:p>
    <w:p w:rsidR="00F25EF1" w:rsidRPr="00B07A9E" w:rsidRDefault="00F25EF1" w:rsidP="00F25EF1">
      <w:pPr>
        <w:pStyle w:val="a4"/>
        <w:jc w:val="left"/>
        <w:rPr>
          <w:szCs w:val="22"/>
        </w:rPr>
      </w:pPr>
      <w:r w:rsidRPr="00B07A9E">
        <w:rPr>
          <w:szCs w:val="22"/>
        </w:rPr>
        <w:t>Does this finding strike you as surprising or not surprising?</w:t>
      </w:r>
    </w:p>
    <w:p w:rsidR="00F25EF1" w:rsidRPr="00B07A9E" w:rsidRDefault="00F25EF1" w:rsidP="00F25EF1">
      <w:pPr>
        <w:pStyle w:val="a5"/>
        <w:spacing w:before="80" w:after="80"/>
        <w:ind w:left="0" w:firstLine="0"/>
        <w:rPr>
          <w:sz w:val="22"/>
          <w:szCs w:val="22"/>
        </w:rPr>
      </w:pPr>
      <w:r w:rsidRPr="00B07A9E">
        <w:rPr>
          <w:sz w:val="22"/>
          <w:szCs w:val="22"/>
        </w:rPr>
        <w:t>___  surprising</w:t>
      </w:r>
    </w:p>
    <w:p w:rsidR="00F25EF1" w:rsidRPr="00B07A9E" w:rsidRDefault="00F25EF1" w:rsidP="00F25EF1">
      <w:pPr>
        <w:pStyle w:val="20"/>
        <w:spacing w:before="80" w:after="80"/>
        <w:ind w:left="0" w:firstLine="0"/>
        <w:rPr>
          <w:b/>
          <w:sz w:val="22"/>
          <w:szCs w:val="22"/>
        </w:rPr>
      </w:pPr>
      <w:r w:rsidRPr="00B07A9E">
        <w:rPr>
          <w:sz w:val="22"/>
          <w:szCs w:val="22"/>
        </w:rPr>
        <w:t>___  not surprising</w:t>
      </w:r>
    </w:p>
    <w:p w:rsidR="00F25EF1" w:rsidRPr="003B12CB" w:rsidRDefault="00F25EF1" w:rsidP="00F25EF1">
      <w:pPr>
        <w:pStyle w:val="2"/>
        <w:spacing w:before="0" w:after="40"/>
        <w:jc w:val="right"/>
        <w:rPr>
          <w:rFonts w:ascii="Times New Roman" w:hAnsi="Times New Roman" w:cs="Times New Roman"/>
          <w:i w:val="0"/>
          <w:sz w:val="22"/>
          <w:szCs w:val="22"/>
        </w:rPr>
      </w:pPr>
      <w:r w:rsidRPr="00192030">
        <w:br w:type="page"/>
      </w:r>
      <w:r w:rsidRPr="003B12CB">
        <w:rPr>
          <w:rFonts w:ascii="Times New Roman" w:hAnsi="Times New Roman" w:cs="Times New Roman"/>
          <w:i w:val="0"/>
          <w:sz w:val="22"/>
          <w:szCs w:val="22"/>
        </w:rPr>
        <w:t>Demonstration 1–3</w:t>
      </w:r>
    </w:p>
    <w:p w:rsidR="00F25EF1" w:rsidRDefault="00F25EF1" w:rsidP="00F25EF1">
      <w:pPr>
        <w:pStyle w:val="a4"/>
        <w:jc w:val="left"/>
        <w:rPr>
          <w:szCs w:val="22"/>
        </w:rPr>
      </w:pPr>
    </w:p>
    <w:p w:rsidR="00F25EF1" w:rsidRPr="003B12CB" w:rsidRDefault="00F25EF1" w:rsidP="00F25EF1">
      <w:pPr>
        <w:pStyle w:val="a4"/>
        <w:jc w:val="left"/>
        <w:rPr>
          <w:szCs w:val="22"/>
        </w:rPr>
      </w:pPr>
      <w:r w:rsidRPr="003B12CB">
        <w:rPr>
          <w:szCs w:val="22"/>
        </w:rPr>
        <w:t>Research suggests that people with high self-esteem are more susceptible to flattery than those with low self-esteem.</w:t>
      </w:r>
    </w:p>
    <w:p w:rsidR="00F25EF1" w:rsidRPr="003B12CB" w:rsidRDefault="00F25EF1" w:rsidP="00F25EF1">
      <w:pPr>
        <w:pStyle w:val="a4"/>
        <w:jc w:val="left"/>
        <w:rPr>
          <w:szCs w:val="22"/>
        </w:rPr>
      </w:pPr>
      <w:r w:rsidRPr="003B12CB">
        <w:rPr>
          <w:szCs w:val="22"/>
        </w:rPr>
        <w:t>In a sentence or two, why do you suppose this is?</w:t>
      </w:r>
    </w:p>
    <w:p w:rsidR="00F25EF1" w:rsidRPr="003B12CB" w:rsidRDefault="00F25EF1" w:rsidP="00F25EF1">
      <w:pPr>
        <w:pStyle w:val="a4"/>
        <w:jc w:val="left"/>
        <w:rPr>
          <w:szCs w:val="22"/>
        </w:rPr>
      </w:pPr>
    </w:p>
    <w:p w:rsidR="00F25EF1" w:rsidRPr="003B12CB" w:rsidRDefault="00F25EF1" w:rsidP="00F25EF1">
      <w:pPr>
        <w:pStyle w:val="a4"/>
        <w:jc w:val="left"/>
        <w:rPr>
          <w:szCs w:val="22"/>
        </w:rPr>
      </w:pPr>
    </w:p>
    <w:p w:rsidR="00F25EF1" w:rsidRPr="003B12CB" w:rsidRDefault="00F25EF1" w:rsidP="00F25EF1">
      <w:pPr>
        <w:pStyle w:val="a4"/>
        <w:jc w:val="left"/>
        <w:rPr>
          <w:szCs w:val="22"/>
        </w:rPr>
      </w:pPr>
    </w:p>
    <w:p w:rsidR="00F25EF1" w:rsidRPr="003B12CB" w:rsidRDefault="00F25EF1" w:rsidP="00F25EF1">
      <w:pPr>
        <w:pStyle w:val="a5"/>
        <w:spacing w:before="80" w:after="80"/>
        <w:ind w:left="0" w:firstLine="0"/>
        <w:rPr>
          <w:sz w:val="22"/>
          <w:szCs w:val="22"/>
        </w:rPr>
      </w:pPr>
      <w:r w:rsidRPr="003B12CB">
        <w:rPr>
          <w:sz w:val="22"/>
          <w:szCs w:val="22"/>
        </w:rPr>
        <w:t>Does this finding strike you as surprising or not surprising?</w:t>
      </w:r>
    </w:p>
    <w:p w:rsidR="00F25EF1" w:rsidRPr="003B12CB" w:rsidRDefault="00F25EF1" w:rsidP="00F25EF1">
      <w:pPr>
        <w:pStyle w:val="a5"/>
        <w:spacing w:before="80" w:after="80"/>
        <w:ind w:left="0" w:firstLine="0"/>
        <w:rPr>
          <w:sz w:val="22"/>
          <w:szCs w:val="22"/>
        </w:rPr>
      </w:pPr>
      <w:r w:rsidRPr="003B12CB">
        <w:rPr>
          <w:sz w:val="22"/>
          <w:szCs w:val="22"/>
        </w:rPr>
        <w:t>_____ surprising</w:t>
      </w:r>
    </w:p>
    <w:p w:rsidR="00F25EF1" w:rsidRPr="003B12CB" w:rsidRDefault="00F25EF1" w:rsidP="00F25EF1">
      <w:pPr>
        <w:pStyle w:val="a5"/>
        <w:spacing w:before="80" w:after="80"/>
        <w:ind w:left="0" w:firstLine="0"/>
        <w:rPr>
          <w:sz w:val="22"/>
          <w:szCs w:val="22"/>
        </w:rPr>
      </w:pPr>
      <w:r w:rsidRPr="003B12CB">
        <w:rPr>
          <w:sz w:val="22"/>
          <w:szCs w:val="22"/>
        </w:rPr>
        <w:t>_____ not surprising</w:t>
      </w:r>
    </w:p>
    <w:p w:rsidR="00F25EF1" w:rsidRPr="003B12CB" w:rsidRDefault="00F25EF1" w:rsidP="00F25EF1">
      <w:pPr>
        <w:pStyle w:val="a4"/>
        <w:jc w:val="left"/>
        <w:rPr>
          <w:szCs w:val="22"/>
        </w:rPr>
      </w:pPr>
    </w:p>
    <w:p w:rsidR="00F25EF1" w:rsidRDefault="00F25EF1" w:rsidP="00F25EF1">
      <w:pPr>
        <w:pStyle w:val="a4"/>
        <w:jc w:val="left"/>
      </w:pPr>
    </w:p>
    <w:p w:rsidR="00F25EF1" w:rsidRDefault="00F25EF1" w:rsidP="00F25EF1">
      <w:pPr>
        <w:pStyle w:val="a4"/>
        <w:jc w:val="left"/>
      </w:pPr>
    </w:p>
    <w:p w:rsidR="00F25EF1" w:rsidRPr="00192030" w:rsidRDefault="00F25EF1" w:rsidP="00F25EF1">
      <w:pPr>
        <w:pStyle w:val="a4"/>
        <w:jc w:val="left"/>
      </w:pPr>
    </w:p>
    <w:p w:rsidR="00F25EF1" w:rsidRPr="00712DC6" w:rsidRDefault="00F25EF1" w:rsidP="00F25EF1">
      <w:pPr>
        <w:pStyle w:val="2"/>
        <w:spacing w:before="80" w:after="40"/>
        <w:jc w:val="right"/>
        <w:rPr>
          <w:rFonts w:ascii="Times New Roman" w:hAnsi="Times New Roman" w:cs="Times New Roman"/>
          <w:i w:val="0"/>
          <w:sz w:val="22"/>
          <w:szCs w:val="22"/>
        </w:rPr>
      </w:pPr>
      <w:r w:rsidRPr="00712DC6">
        <w:rPr>
          <w:rFonts w:ascii="Times New Roman" w:hAnsi="Times New Roman" w:cs="Times New Roman"/>
          <w:i w:val="0"/>
          <w:sz w:val="22"/>
          <w:szCs w:val="22"/>
        </w:rPr>
        <w:t>Demonstration 1–3</w:t>
      </w:r>
    </w:p>
    <w:p w:rsidR="00F25EF1" w:rsidRDefault="00F25EF1" w:rsidP="00F25EF1">
      <w:pPr>
        <w:pStyle w:val="a4"/>
        <w:jc w:val="left"/>
        <w:rPr>
          <w:szCs w:val="22"/>
        </w:rPr>
      </w:pPr>
    </w:p>
    <w:p w:rsidR="00F25EF1" w:rsidRPr="00712DC6" w:rsidRDefault="00F25EF1" w:rsidP="00F25EF1">
      <w:pPr>
        <w:pStyle w:val="a4"/>
        <w:jc w:val="left"/>
        <w:rPr>
          <w:szCs w:val="22"/>
        </w:rPr>
      </w:pPr>
      <w:r w:rsidRPr="00712DC6">
        <w:rPr>
          <w:szCs w:val="22"/>
        </w:rPr>
        <w:t>Research suggests that people with low self-esteem are more susceptible to flattery than those with high self-esteem.</w:t>
      </w:r>
    </w:p>
    <w:p w:rsidR="00F25EF1" w:rsidRPr="00712DC6" w:rsidRDefault="00F25EF1" w:rsidP="00F25EF1">
      <w:pPr>
        <w:pStyle w:val="a4"/>
        <w:jc w:val="left"/>
        <w:rPr>
          <w:szCs w:val="22"/>
        </w:rPr>
      </w:pPr>
      <w:r w:rsidRPr="00712DC6">
        <w:rPr>
          <w:szCs w:val="22"/>
        </w:rPr>
        <w:t>In a sentence or two, why do you suppose this is?</w:t>
      </w:r>
    </w:p>
    <w:p w:rsidR="00F25EF1" w:rsidRPr="00712DC6" w:rsidRDefault="00F25EF1" w:rsidP="00F25EF1">
      <w:pPr>
        <w:pStyle w:val="a4"/>
        <w:jc w:val="left"/>
        <w:rPr>
          <w:szCs w:val="22"/>
        </w:rPr>
      </w:pPr>
    </w:p>
    <w:p w:rsidR="00F25EF1" w:rsidRPr="00712DC6" w:rsidRDefault="00F25EF1" w:rsidP="00F25EF1">
      <w:pPr>
        <w:pStyle w:val="a4"/>
        <w:jc w:val="left"/>
        <w:rPr>
          <w:szCs w:val="22"/>
        </w:rPr>
      </w:pPr>
    </w:p>
    <w:p w:rsidR="00F25EF1" w:rsidRPr="00712DC6" w:rsidRDefault="00F25EF1" w:rsidP="00F25EF1">
      <w:pPr>
        <w:pStyle w:val="a4"/>
        <w:jc w:val="left"/>
        <w:rPr>
          <w:szCs w:val="22"/>
        </w:rPr>
      </w:pPr>
    </w:p>
    <w:p w:rsidR="00F25EF1" w:rsidRPr="00712DC6" w:rsidRDefault="00F25EF1" w:rsidP="00F25EF1">
      <w:pPr>
        <w:pStyle w:val="a5"/>
        <w:spacing w:before="80" w:after="80"/>
        <w:ind w:left="0" w:firstLine="0"/>
        <w:rPr>
          <w:sz w:val="22"/>
          <w:szCs w:val="22"/>
        </w:rPr>
      </w:pPr>
      <w:r w:rsidRPr="00712DC6">
        <w:rPr>
          <w:sz w:val="22"/>
          <w:szCs w:val="22"/>
        </w:rPr>
        <w:t>Does this finding strike you as surprising or not surprising?</w:t>
      </w:r>
    </w:p>
    <w:p w:rsidR="00F25EF1" w:rsidRPr="00712DC6" w:rsidRDefault="00F25EF1" w:rsidP="00F25EF1">
      <w:pPr>
        <w:pStyle w:val="a5"/>
        <w:spacing w:before="80" w:after="80"/>
        <w:ind w:left="0" w:firstLine="0"/>
        <w:rPr>
          <w:sz w:val="22"/>
          <w:szCs w:val="22"/>
        </w:rPr>
      </w:pPr>
      <w:r w:rsidRPr="00712DC6">
        <w:rPr>
          <w:sz w:val="22"/>
          <w:szCs w:val="22"/>
        </w:rPr>
        <w:t>_____ surprising</w:t>
      </w:r>
    </w:p>
    <w:p w:rsidR="00F25EF1" w:rsidRPr="00712DC6" w:rsidRDefault="00F25EF1" w:rsidP="00F25EF1">
      <w:pPr>
        <w:pStyle w:val="a5"/>
        <w:spacing w:before="80" w:after="80"/>
        <w:ind w:left="0" w:firstLine="0"/>
        <w:rPr>
          <w:sz w:val="22"/>
          <w:szCs w:val="22"/>
        </w:rPr>
      </w:pPr>
      <w:r w:rsidRPr="00712DC6">
        <w:rPr>
          <w:sz w:val="22"/>
          <w:szCs w:val="22"/>
        </w:rPr>
        <w:t>_____ not surprising</w:t>
      </w:r>
    </w:p>
    <w:p w:rsidR="00F25EF1" w:rsidRPr="00712DC6" w:rsidRDefault="00F25EF1" w:rsidP="00F25EF1">
      <w:pPr>
        <w:pStyle w:val="Outline1"/>
        <w:spacing w:before="80" w:after="80"/>
        <w:ind w:left="0" w:firstLine="0"/>
        <w:rPr>
          <w:szCs w:val="22"/>
        </w:rPr>
      </w:pPr>
    </w:p>
    <w:p w:rsidR="00F25EF1" w:rsidRPr="00192030" w:rsidRDefault="00F25EF1" w:rsidP="00F25EF1">
      <w:pPr>
        <w:pStyle w:val="Outline1"/>
        <w:spacing w:before="80" w:after="80"/>
        <w:ind w:left="0" w:firstLine="0"/>
        <w:rPr>
          <w:b/>
          <w:sz w:val="24"/>
        </w:rPr>
      </w:pPr>
    </w:p>
    <w:p w:rsidR="00F25EF1" w:rsidRPr="003D3749" w:rsidRDefault="00F25EF1" w:rsidP="00F25EF1">
      <w:pPr>
        <w:pStyle w:val="2"/>
        <w:spacing w:before="0" w:after="40"/>
        <w:jc w:val="right"/>
        <w:rPr>
          <w:rFonts w:ascii="Times New Roman" w:hAnsi="Times New Roman" w:cs="Times New Roman"/>
          <w:i w:val="0"/>
          <w:sz w:val="22"/>
          <w:szCs w:val="22"/>
        </w:rPr>
      </w:pPr>
      <w:r w:rsidRPr="00192030">
        <w:br w:type="page"/>
      </w:r>
      <w:r w:rsidRPr="003D3749">
        <w:rPr>
          <w:rFonts w:ascii="Times New Roman" w:hAnsi="Times New Roman" w:cs="Times New Roman"/>
          <w:i w:val="0"/>
          <w:sz w:val="22"/>
          <w:szCs w:val="22"/>
        </w:rPr>
        <w:t>Demonstration 1–4</w:t>
      </w:r>
    </w:p>
    <w:p w:rsidR="00F25EF1" w:rsidRPr="003D3749" w:rsidRDefault="00F25EF1" w:rsidP="00F25EF1">
      <w:pPr>
        <w:pStyle w:val="2"/>
        <w:spacing w:before="40" w:after="80"/>
        <w:jc w:val="right"/>
        <w:rPr>
          <w:rFonts w:ascii="Times New Roman" w:hAnsi="Times New Roman" w:cs="Times New Roman"/>
          <w:i w:val="0"/>
          <w:sz w:val="22"/>
          <w:szCs w:val="22"/>
        </w:rPr>
      </w:pPr>
      <w:r w:rsidRPr="003D3749">
        <w:rPr>
          <w:rFonts w:ascii="Times New Roman" w:hAnsi="Times New Roman" w:cs="Times New Roman"/>
          <w:i w:val="0"/>
          <w:sz w:val="22"/>
          <w:szCs w:val="22"/>
        </w:rPr>
        <w:t xml:space="preserve">(with permission </w:t>
      </w:r>
      <w:r>
        <w:rPr>
          <w:rFonts w:ascii="Times New Roman" w:hAnsi="Times New Roman" w:cs="Times New Roman"/>
          <w:i w:val="0"/>
          <w:sz w:val="22"/>
          <w:szCs w:val="22"/>
        </w:rPr>
        <w:t>from</w:t>
      </w:r>
      <w:r w:rsidRPr="003D3749">
        <w:rPr>
          <w:rFonts w:ascii="Times New Roman" w:hAnsi="Times New Roman" w:cs="Times New Roman"/>
          <w:i w:val="0"/>
          <w:sz w:val="22"/>
          <w:szCs w:val="22"/>
        </w:rPr>
        <w:t xml:space="preserve"> B. Fischhoff)</w:t>
      </w:r>
    </w:p>
    <w:p w:rsidR="00F25EF1" w:rsidRDefault="00F25EF1" w:rsidP="00F25EF1">
      <w:pPr>
        <w:pStyle w:val="a4"/>
        <w:jc w:val="left"/>
        <w:rPr>
          <w:szCs w:val="22"/>
        </w:rPr>
      </w:pPr>
    </w:p>
    <w:p w:rsidR="00F25EF1" w:rsidRPr="003D3749" w:rsidRDefault="00F25EF1" w:rsidP="00F25EF1">
      <w:pPr>
        <w:pStyle w:val="a4"/>
        <w:jc w:val="left"/>
        <w:rPr>
          <w:szCs w:val="22"/>
        </w:rPr>
      </w:pPr>
      <w:r w:rsidRPr="003D3749">
        <w:rPr>
          <w:szCs w:val="22"/>
        </w:rPr>
        <w:t xml:space="preserve">Below are a number of factual questions, each of which has two possible answers. We are interested in studying the perceived difficulty of these items. </w:t>
      </w:r>
      <w:r w:rsidRPr="003D3749">
        <w:rPr>
          <w:i/>
          <w:szCs w:val="22"/>
        </w:rPr>
        <w:t>The correct answer has a blank beside it.</w:t>
      </w:r>
      <w:r w:rsidRPr="003D3749">
        <w:rPr>
          <w:szCs w:val="22"/>
        </w:rPr>
        <w:t xml:space="preserve"> Pretend you hadn’t been told the right answer. What probability would you have assigned to the answer with the blank beside it?</w:t>
      </w:r>
    </w:p>
    <w:p w:rsidR="00F25EF1" w:rsidRPr="003D3749" w:rsidRDefault="00F25EF1" w:rsidP="00F25EF1">
      <w:pPr>
        <w:pStyle w:val="a4"/>
        <w:jc w:val="left"/>
        <w:rPr>
          <w:szCs w:val="22"/>
        </w:rPr>
      </w:pPr>
      <w:r w:rsidRPr="003D3749">
        <w:rPr>
          <w:szCs w:val="22"/>
        </w:rPr>
        <w:t xml:space="preserve">Here is a sample question: </w:t>
      </w:r>
    </w:p>
    <w:p w:rsidR="00F25EF1" w:rsidRPr="00136D29" w:rsidRDefault="00F25EF1" w:rsidP="00F25EF1">
      <w:pPr>
        <w:pStyle w:val="Outline1"/>
        <w:spacing w:before="80" w:after="80"/>
        <w:ind w:left="0" w:firstLine="0"/>
        <w:rPr>
          <w:sz w:val="20"/>
        </w:rPr>
      </w:pPr>
      <w:r w:rsidRPr="00136D29">
        <w:rPr>
          <w:sz w:val="20"/>
        </w:rPr>
        <w:t>Absinthe is</w:t>
      </w:r>
    </w:p>
    <w:p w:rsidR="00F25EF1" w:rsidRPr="00136D29" w:rsidRDefault="00F25EF1" w:rsidP="00F25EF1">
      <w:pPr>
        <w:pStyle w:val="Outline2"/>
        <w:spacing w:before="80" w:after="80"/>
        <w:ind w:left="0" w:firstLine="0"/>
        <w:rPr>
          <w:sz w:val="20"/>
        </w:rPr>
      </w:pPr>
      <w:r>
        <w:rPr>
          <w:sz w:val="20"/>
        </w:rPr>
        <w:tab/>
        <w:t xml:space="preserve">a.  </w:t>
      </w:r>
      <w:r w:rsidRPr="00136D29">
        <w:rPr>
          <w:sz w:val="20"/>
        </w:rPr>
        <w:t>a precious stone</w:t>
      </w:r>
    </w:p>
    <w:p w:rsidR="00F25EF1" w:rsidRPr="00136D29" w:rsidRDefault="00F25EF1" w:rsidP="00F25EF1">
      <w:pPr>
        <w:pStyle w:val="Outline2"/>
        <w:spacing w:before="80" w:after="80"/>
        <w:ind w:left="0" w:firstLine="0"/>
        <w:rPr>
          <w:sz w:val="20"/>
        </w:rPr>
      </w:pPr>
      <w:r w:rsidRPr="00136D29">
        <w:rPr>
          <w:sz w:val="20"/>
          <w:u w:val="single"/>
        </w:rPr>
        <w:t xml:space="preserve">  %</w:t>
      </w:r>
      <w:r>
        <w:rPr>
          <w:sz w:val="20"/>
        </w:rPr>
        <w:tab/>
        <w:t xml:space="preserve">b.  </w:t>
      </w:r>
      <w:r w:rsidRPr="00136D29">
        <w:rPr>
          <w:sz w:val="20"/>
        </w:rPr>
        <w:t>a liqueur</w:t>
      </w:r>
    </w:p>
    <w:p w:rsidR="00F25EF1" w:rsidRPr="003D3749" w:rsidRDefault="00F25EF1" w:rsidP="00F25EF1">
      <w:pPr>
        <w:pStyle w:val="a4"/>
        <w:jc w:val="left"/>
        <w:rPr>
          <w:szCs w:val="22"/>
        </w:rPr>
      </w:pPr>
      <w:r w:rsidRPr="003D3749">
        <w:rPr>
          <w:szCs w:val="22"/>
        </w:rPr>
        <w:t xml:space="preserve">Your task on this would be to pretend we hadn’t told you that absinthe is a liqueur and to indicate the probability (from 0 to 100 percent) you would have believed that absinthe is indeed a liqueur. If you would have been pretty sure that absinthe is a liqueur, you might mark, say, 85 percent. If you would have felt equally sure that absinthe is </w:t>
      </w:r>
      <w:r w:rsidRPr="003D3749">
        <w:rPr>
          <w:i/>
          <w:szCs w:val="22"/>
        </w:rPr>
        <w:t>not</w:t>
      </w:r>
      <w:r w:rsidRPr="003D3749">
        <w:rPr>
          <w:szCs w:val="22"/>
        </w:rPr>
        <w:t xml:space="preserve"> a liqueur, you might put 15 percent. If you felt it 50–50 (you would have had no idea), you might put 50 percent. In summary, your task is simply to estimate what odds you would have given to the answer with the blank if we hadn’t told you the right answer.</w:t>
      </w:r>
    </w:p>
    <w:p w:rsidR="00F25EF1" w:rsidRPr="00136D29" w:rsidRDefault="00F25EF1" w:rsidP="00F25EF1">
      <w:pPr>
        <w:pStyle w:val="Outline1"/>
        <w:spacing w:before="80" w:after="80"/>
        <w:ind w:left="0" w:firstLine="0"/>
        <w:rPr>
          <w:sz w:val="20"/>
        </w:rPr>
      </w:pPr>
      <w:r w:rsidRPr="00136D29">
        <w:rPr>
          <w:sz w:val="20"/>
        </w:rPr>
        <w:t>1.</w:t>
      </w:r>
      <w:r w:rsidRPr="00136D29">
        <w:rPr>
          <w:sz w:val="20"/>
        </w:rPr>
        <w:tab/>
        <w:t>About how many known active volcanoes exist in the world?</w:t>
      </w:r>
    </w:p>
    <w:p w:rsidR="00F25EF1" w:rsidRPr="00136D29" w:rsidRDefault="00F25EF1" w:rsidP="00F25EF1">
      <w:pPr>
        <w:pStyle w:val="Outline2"/>
        <w:spacing w:before="80" w:after="80"/>
        <w:ind w:left="0" w:firstLine="0"/>
        <w:rPr>
          <w:sz w:val="20"/>
        </w:rPr>
      </w:pPr>
      <w:r w:rsidRPr="00136D29">
        <w:rPr>
          <w:sz w:val="20"/>
          <w:u w:val="single"/>
        </w:rPr>
        <w:t xml:space="preserve">    %</w:t>
      </w:r>
      <w:r w:rsidRPr="00136D29">
        <w:rPr>
          <w:sz w:val="20"/>
        </w:rPr>
        <w:tab/>
        <w:t>a.</w:t>
      </w:r>
      <w:r w:rsidRPr="00136D29">
        <w:rPr>
          <w:sz w:val="20"/>
        </w:rPr>
        <w:tab/>
        <w:t>445</w:t>
      </w:r>
    </w:p>
    <w:p w:rsidR="00F25EF1" w:rsidRPr="00136D29" w:rsidRDefault="00F25EF1" w:rsidP="00F25EF1">
      <w:pPr>
        <w:pStyle w:val="Outline2"/>
        <w:spacing w:before="80" w:after="80"/>
        <w:ind w:left="0" w:firstLine="0"/>
        <w:rPr>
          <w:sz w:val="20"/>
        </w:rPr>
      </w:pPr>
      <w:r w:rsidRPr="00136D29">
        <w:rPr>
          <w:sz w:val="20"/>
        </w:rPr>
        <w:tab/>
        <w:t>b.</w:t>
      </w:r>
      <w:r w:rsidRPr="00136D29">
        <w:rPr>
          <w:sz w:val="20"/>
        </w:rPr>
        <w:tab/>
        <w:t>45</w:t>
      </w:r>
    </w:p>
    <w:p w:rsidR="00F25EF1" w:rsidRPr="00136D29" w:rsidRDefault="00F25EF1" w:rsidP="00F25EF1">
      <w:pPr>
        <w:pStyle w:val="Outline1"/>
        <w:numPr>
          <w:ilvl w:val="0"/>
          <w:numId w:val="4"/>
        </w:numPr>
        <w:spacing w:before="80" w:after="80"/>
        <w:ind w:left="0" w:firstLine="0"/>
        <w:rPr>
          <w:sz w:val="20"/>
        </w:rPr>
      </w:pPr>
      <w:r w:rsidRPr="00136D29">
        <w:rPr>
          <w:sz w:val="20"/>
        </w:rPr>
        <w:t>Which magazine had the highest circulation in 1970?</w:t>
      </w:r>
    </w:p>
    <w:p w:rsidR="00F25EF1" w:rsidRPr="003D3749" w:rsidRDefault="00F25EF1" w:rsidP="00F25EF1">
      <w:pPr>
        <w:pStyle w:val="Outline1"/>
        <w:spacing w:before="80" w:after="80"/>
        <w:ind w:left="0" w:firstLine="0"/>
        <w:rPr>
          <w:i/>
          <w:sz w:val="20"/>
        </w:rPr>
      </w:pPr>
      <w:r w:rsidRPr="00136D29">
        <w:rPr>
          <w:sz w:val="20"/>
        </w:rPr>
        <w:tab/>
        <w:t>a.</w:t>
      </w:r>
      <w:r w:rsidRPr="00136D29">
        <w:rPr>
          <w:sz w:val="20"/>
        </w:rPr>
        <w:tab/>
      </w:r>
      <w:r w:rsidRPr="003D3749">
        <w:rPr>
          <w:i/>
          <w:sz w:val="20"/>
        </w:rPr>
        <w:t>Time</w:t>
      </w:r>
    </w:p>
    <w:p w:rsidR="00F25EF1" w:rsidRPr="00136D29" w:rsidRDefault="00F25EF1" w:rsidP="00F25EF1">
      <w:pPr>
        <w:pStyle w:val="Outline2"/>
        <w:spacing w:before="80" w:after="80"/>
        <w:ind w:left="0" w:firstLine="0"/>
        <w:rPr>
          <w:sz w:val="20"/>
        </w:rPr>
      </w:pPr>
      <w:r w:rsidRPr="00136D29">
        <w:rPr>
          <w:sz w:val="20"/>
          <w:u w:val="single"/>
        </w:rPr>
        <w:t xml:space="preserve">    %</w:t>
      </w:r>
      <w:r w:rsidRPr="00136D29">
        <w:rPr>
          <w:sz w:val="20"/>
        </w:rPr>
        <w:tab/>
        <w:t>b.</w:t>
      </w:r>
      <w:r w:rsidRPr="00136D29">
        <w:rPr>
          <w:sz w:val="20"/>
        </w:rPr>
        <w:tab/>
      </w:r>
      <w:r w:rsidRPr="003D3749">
        <w:rPr>
          <w:i/>
          <w:sz w:val="20"/>
        </w:rPr>
        <w:t>Playboy</w:t>
      </w:r>
    </w:p>
    <w:p w:rsidR="00F25EF1" w:rsidRPr="00136D29" w:rsidRDefault="00F25EF1" w:rsidP="00F25EF1">
      <w:pPr>
        <w:pStyle w:val="Outline1"/>
        <w:spacing w:before="80" w:after="80"/>
        <w:ind w:left="0" w:firstLine="0"/>
        <w:rPr>
          <w:sz w:val="20"/>
        </w:rPr>
      </w:pPr>
      <w:r w:rsidRPr="00136D29">
        <w:rPr>
          <w:sz w:val="20"/>
        </w:rPr>
        <w:t>3.</w:t>
      </w:r>
      <w:r w:rsidRPr="00136D29">
        <w:rPr>
          <w:sz w:val="20"/>
        </w:rPr>
        <w:tab/>
        <w:t>Aesop, the fabulist, lived in</w:t>
      </w:r>
    </w:p>
    <w:p w:rsidR="00F25EF1" w:rsidRPr="00136D29" w:rsidRDefault="00F25EF1" w:rsidP="00F25EF1">
      <w:pPr>
        <w:pStyle w:val="Outline2"/>
        <w:spacing w:before="80" w:after="80"/>
        <w:ind w:left="0" w:firstLine="0"/>
        <w:rPr>
          <w:sz w:val="20"/>
        </w:rPr>
      </w:pPr>
      <w:r w:rsidRPr="00136D29">
        <w:rPr>
          <w:sz w:val="20"/>
          <w:u w:val="single"/>
        </w:rPr>
        <w:t xml:space="preserve">    %</w:t>
      </w:r>
      <w:r w:rsidRPr="00136D29">
        <w:rPr>
          <w:sz w:val="20"/>
        </w:rPr>
        <w:tab/>
        <w:t>a.</w:t>
      </w:r>
      <w:r w:rsidRPr="00136D29">
        <w:rPr>
          <w:sz w:val="20"/>
        </w:rPr>
        <w:tab/>
        <w:t>The sixth century B.C.</w:t>
      </w:r>
    </w:p>
    <w:p w:rsidR="00F25EF1" w:rsidRPr="00136D29" w:rsidRDefault="00F25EF1" w:rsidP="00F25EF1">
      <w:pPr>
        <w:pStyle w:val="Outline2"/>
        <w:spacing w:before="80" w:after="80"/>
        <w:ind w:left="0" w:firstLine="0"/>
        <w:rPr>
          <w:sz w:val="20"/>
        </w:rPr>
      </w:pPr>
      <w:r w:rsidRPr="00136D29">
        <w:rPr>
          <w:sz w:val="20"/>
        </w:rPr>
        <w:tab/>
        <w:t>b.</w:t>
      </w:r>
      <w:r w:rsidRPr="00136D29">
        <w:rPr>
          <w:sz w:val="20"/>
        </w:rPr>
        <w:tab/>
        <w:t>The sixth century A.D.</w:t>
      </w:r>
    </w:p>
    <w:p w:rsidR="00F25EF1" w:rsidRPr="00136D29" w:rsidRDefault="00F25EF1" w:rsidP="00F25EF1">
      <w:pPr>
        <w:pStyle w:val="Outline1"/>
        <w:spacing w:before="80" w:after="80"/>
        <w:ind w:left="0" w:firstLine="0"/>
        <w:rPr>
          <w:sz w:val="20"/>
        </w:rPr>
      </w:pPr>
      <w:r w:rsidRPr="00136D29">
        <w:rPr>
          <w:sz w:val="20"/>
        </w:rPr>
        <w:t>4.</w:t>
      </w:r>
      <w:r w:rsidRPr="00136D29">
        <w:rPr>
          <w:sz w:val="20"/>
        </w:rPr>
        <w:tab/>
        <w:t>Potatoes are native to</w:t>
      </w:r>
    </w:p>
    <w:p w:rsidR="00F25EF1" w:rsidRPr="00136D29" w:rsidRDefault="00F25EF1" w:rsidP="00F25EF1">
      <w:pPr>
        <w:pStyle w:val="Outline2"/>
        <w:spacing w:before="80" w:after="80"/>
        <w:ind w:left="0" w:firstLine="0"/>
        <w:rPr>
          <w:sz w:val="20"/>
        </w:rPr>
      </w:pPr>
      <w:r w:rsidRPr="00136D29">
        <w:rPr>
          <w:sz w:val="20"/>
          <w:u w:val="single"/>
        </w:rPr>
        <w:t xml:space="preserve">    %</w:t>
      </w:r>
      <w:r w:rsidRPr="00136D29">
        <w:rPr>
          <w:sz w:val="20"/>
        </w:rPr>
        <w:tab/>
        <w:t>a.</w:t>
      </w:r>
      <w:r w:rsidRPr="00136D29">
        <w:rPr>
          <w:sz w:val="20"/>
        </w:rPr>
        <w:tab/>
      </w:r>
      <w:smartTag w:uri="urn:schemas-microsoft-com:office:smarttags" w:element="place">
        <w:smartTag w:uri="urn:schemas-microsoft-com:office:smarttags" w:element="country-region">
          <w:r w:rsidRPr="00136D29">
            <w:rPr>
              <w:sz w:val="20"/>
            </w:rPr>
            <w:t>Peru</w:t>
          </w:r>
        </w:smartTag>
      </w:smartTag>
    </w:p>
    <w:p w:rsidR="00F25EF1" w:rsidRPr="00136D29" w:rsidRDefault="00F25EF1" w:rsidP="00F25EF1">
      <w:pPr>
        <w:pStyle w:val="Outline2"/>
        <w:spacing w:before="80" w:after="80"/>
        <w:ind w:left="0" w:firstLine="0"/>
        <w:rPr>
          <w:sz w:val="20"/>
        </w:rPr>
      </w:pPr>
      <w:r w:rsidRPr="00136D29">
        <w:rPr>
          <w:sz w:val="20"/>
        </w:rPr>
        <w:tab/>
        <w:t>b.</w:t>
      </w:r>
      <w:r w:rsidRPr="00136D29">
        <w:rPr>
          <w:sz w:val="20"/>
        </w:rPr>
        <w:tab/>
      </w:r>
      <w:smartTag w:uri="urn:schemas-microsoft-com:office:smarttags" w:element="place">
        <w:smartTag w:uri="urn:schemas-microsoft-com:office:smarttags" w:element="country-region">
          <w:r w:rsidRPr="00136D29">
            <w:rPr>
              <w:sz w:val="20"/>
            </w:rPr>
            <w:t>Ireland</w:t>
          </w:r>
        </w:smartTag>
      </w:smartTag>
    </w:p>
    <w:p w:rsidR="00F25EF1" w:rsidRPr="00136D29" w:rsidRDefault="00F25EF1" w:rsidP="00F25EF1">
      <w:pPr>
        <w:pStyle w:val="Outline1"/>
        <w:spacing w:before="80" w:after="80"/>
        <w:ind w:left="0" w:firstLine="0"/>
        <w:rPr>
          <w:sz w:val="20"/>
        </w:rPr>
      </w:pPr>
      <w:r w:rsidRPr="00136D29">
        <w:rPr>
          <w:sz w:val="20"/>
        </w:rPr>
        <w:t>5.</w:t>
      </w:r>
      <w:r w:rsidRPr="00136D29">
        <w:rPr>
          <w:sz w:val="20"/>
        </w:rPr>
        <w:tab/>
        <w:t>The first air raid in history took place in</w:t>
      </w:r>
    </w:p>
    <w:p w:rsidR="00F25EF1" w:rsidRPr="00136D29" w:rsidRDefault="00F25EF1" w:rsidP="00F25EF1">
      <w:pPr>
        <w:pStyle w:val="Outline2"/>
        <w:spacing w:before="80" w:after="80"/>
        <w:ind w:left="0" w:firstLine="0"/>
        <w:rPr>
          <w:sz w:val="20"/>
        </w:rPr>
      </w:pPr>
      <w:r w:rsidRPr="00136D29">
        <w:rPr>
          <w:sz w:val="20"/>
          <w:u w:val="single"/>
        </w:rPr>
        <w:t xml:space="preserve">    %</w:t>
      </w:r>
      <w:r w:rsidRPr="00136D29">
        <w:rPr>
          <w:sz w:val="20"/>
        </w:rPr>
        <w:tab/>
        <w:t>a.</w:t>
      </w:r>
      <w:r w:rsidRPr="00136D29">
        <w:rPr>
          <w:sz w:val="20"/>
        </w:rPr>
        <w:tab/>
        <w:t>1849</w:t>
      </w:r>
    </w:p>
    <w:p w:rsidR="00F25EF1" w:rsidRPr="00136D29" w:rsidRDefault="00F25EF1" w:rsidP="00F25EF1">
      <w:pPr>
        <w:pStyle w:val="Outline2"/>
        <w:spacing w:before="80" w:after="80"/>
        <w:ind w:left="0" w:firstLine="0"/>
        <w:rPr>
          <w:sz w:val="20"/>
        </w:rPr>
      </w:pPr>
      <w:r w:rsidRPr="00136D29">
        <w:rPr>
          <w:sz w:val="20"/>
        </w:rPr>
        <w:tab/>
        <w:t>b.</w:t>
      </w:r>
      <w:r w:rsidRPr="00136D29">
        <w:rPr>
          <w:sz w:val="20"/>
        </w:rPr>
        <w:tab/>
        <w:t>1937</w:t>
      </w:r>
    </w:p>
    <w:p w:rsidR="00F25EF1" w:rsidRPr="00136D29" w:rsidRDefault="00F25EF1" w:rsidP="00F25EF1">
      <w:pPr>
        <w:pStyle w:val="Outline1"/>
        <w:spacing w:before="80" w:after="80"/>
        <w:ind w:left="0" w:firstLine="0"/>
        <w:rPr>
          <w:sz w:val="20"/>
        </w:rPr>
      </w:pPr>
      <w:r w:rsidRPr="00136D29">
        <w:rPr>
          <w:sz w:val="20"/>
        </w:rPr>
        <w:t>6.</w:t>
      </w:r>
      <w:r w:rsidRPr="00136D29">
        <w:rPr>
          <w:sz w:val="20"/>
        </w:rPr>
        <w:tab/>
        <w:t>Aladdin’s nationality was</w:t>
      </w:r>
    </w:p>
    <w:p w:rsidR="00F25EF1" w:rsidRPr="00136D29" w:rsidRDefault="00F25EF1" w:rsidP="00F25EF1">
      <w:pPr>
        <w:pStyle w:val="Outline2"/>
        <w:spacing w:before="80" w:after="80"/>
        <w:ind w:left="0" w:firstLine="0"/>
        <w:rPr>
          <w:sz w:val="20"/>
        </w:rPr>
      </w:pPr>
      <w:r w:rsidRPr="00136D29">
        <w:rPr>
          <w:sz w:val="20"/>
        </w:rPr>
        <w:tab/>
        <w:t>a.</w:t>
      </w:r>
      <w:r w:rsidRPr="00136D29">
        <w:rPr>
          <w:sz w:val="20"/>
        </w:rPr>
        <w:tab/>
        <w:t>Persian</w:t>
      </w:r>
    </w:p>
    <w:p w:rsidR="00F25EF1" w:rsidRPr="00136D29" w:rsidRDefault="00F25EF1" w:rsidP="00F25EF1">
      <w:pPr>
        <w:pStyle w:val="Outline2"/>
        <w:spacing w:before="80" w:after="80"/>
        <w:ind w:left="0" w:firstLine="0"/>
        <w:rPr>
          <w:sz w:val="20"/>
        </w:rPr>
      </w:pPr>
      <w:r w:rsidRPr="00136D29">
        <w:rPr>
          <w:sz w:val="20"/>
          <w:u w:val="single"/>
        </w:rPr>
        <w:t xml:space="preserve">    %</w:t>
      </w:r>
      <w:r w:rsidRPr="00136D29">
        <w:rPr>
          <w:sz w:val="20"/>
        </w:rPr>
        <w:tab/>
        <w:t>b.</w:t>
      </w:r>
      <w:r w:rsidRPr="00136D29">
        <w:rPr>
          <w:sz w:val="20"/>
        </w:rPr>
        <w:tab/>
        <w:t>Chinese</w:t>
      </w:r>
    </w:p>
    <w:p w:rsidR="00F25EF1" w:rsidRPr="00136D29" w:rsidRDefault="00F25EF1" w:rsidP="00F25EF1">
      <w:pPr>
        <w:pStyle w:val="Outline1"/>
        <w:spacing w:before="80" w:after="80"/>
        <w:ind w:left="0" w:firstLine="0"/>
        <w:rPr>
          <w:sz w:val="20"/>
        </w:rPr>
      </w:pPr>
      <w:r w:rsidRPr="00136D29">
        <w:rPr>
          <w:sz w:val="20"/>
        </w:rPr>
        <w:t>7.</w:t>
      </w:r>
      <w:r w:rsidRPr="00136D29">
        <w:rPr>
          <w:sz w:val="20"/>
        </w:rPr>
        <w:tab/>
        <w:t>Aardvarks eat mostly</w:t>
      </w:r>
    </w:p>
    <w:p w:rsidR="00F25EF1" w:rsidRPr="00136D29" w:rsidRDefault="00F25EF1" w:rsidP="00F25EF1">
      <w:pPr>
        <w:pStyle w:val="Outline2"/>
        <w:spacing w:before="80" w:after="80"/>
        <w:ind w:left="0" w:firstLine="0"/>
        <w:rPr>
          <w:sz w:val="20"/>
        </w:rPr>
      </w:pPr>
      <w:r w:rsidRPr="00136D29">
        <w:rPr>
          <w:sz w:val="20"/>
        </w:rPr>
        <w:tab/>
        <w:t>a.</w:t>
      </w:r>
      <w:r w:rsidRPr="00136D29">
        <w:rPr>
          <w:sz w:val="20"/>
        </w:rPr>
        <w:tab/>
        <w:t>Ants</w:t>
      </w:r>
    </w:p>
    <w:p w:rsidR="00F25EF1" w:rsidRPr="00136D29" w:rsidRDefault="00F25EF1" w:rsidP="00F25EF1">
      <w:pPr>
        <w:pStyle w:val="Outline2"/>
        <w:spacing w:before="80" w:after="80"/>
        <w:ind w:left="0" w:firstLine="0"/>
        <w:rPr>
          <w:sz w:val="20"/>
        </w:rPr>
      </w:pPr>
      <w:r w:rsidRPr="00136D29">
        <w:rPr>
          <w:sz w:val="20"/>
          <w:u w:val="single"/>
        </w:rPr>
        <w:t xml:space="preserve">    %</w:t>
      </w:r>
      <w:r w:rsidRPr="00136D29">
        <w:rPr>
          <w:sz w:val="20"/>
        </w:rPr>
        <w:tab/>
        <w:t>b.</w:t>
      </w:r>
      <w:r w:rsidRPr="00136D29">
        <w:rPr>
          <w:sz w:val="20"/>
        </w:rPr>
        <w:tab/>
        <w:t>Termites</w:t>
      </w:r>
    </w:p>
    <w:p w:rsidR="00F25EF1" w:rsidRPr="00136D29" w:rsidRDefault="00F25EF1" w:rsidP="00F25EF1">
      <w:pPr>
        <w:pStyle w:val="Outline1"/>
        <w:spacing w:before="80" w:after="80"/>
        <w:ind w:left="0" w:firstLine="0"/>
        <w:rPr>
          <w:sz w:val="20"/>
        </w:rPr>
      </w:pPr>
      <w:r w:rsidRPr="00136D29">
        <w:rPr>
          <w:sz w:val="20"/>
        </w:rPr>
        <w:t>8.</w:t>
      </w:r>
      <w:r w:rsidRPr="00136D29">
        <w:rPr>
          <w:sz w:val="20"/>
        </w:rPr>
        <w:tab/>
        <w:t>3/4ths of the world’s cacao (used in chocolate) comes from</w:t>
      </w:r>
    </w:p>
    <w:p w:rsidR="00F25EF1" w:rsidRPr="00136D29" w:rsidRDefault="00F25EF1" w:rsidP="00F25EF1">
      <w:pPr>
        <w:pStyle w:val="Outline2"/>
        <w:spacing w:before="80" w:after="80"/>
        <w:ind w:left="0" w:firstLine="0"/>
        <w:rPr>
          <w:sz w:val="20"/>
        </w:rPr>
      </w:pPr>
      <w:r w:rsidRPr="00136D29">
        <w:rPr>
          <w:sz w:val="20"/>
          <w:u w:val="single"/>
        </w:rPr>
        <w:t xml:space="preserve">     %</w:t>
      </w:r>
      <w:r w:rsidRPr="00136D29">
        <w:rPr>
          <w:sz w:val="20"/>
        </w:rPr>
        <w:tab/>
        <w:t>a.</w:t>
      </w:r>
      <w:r w:rsidRPr="00136D29">
        <w:rPr>
          <w:sz w:val="20"/>
        </w:rPr>
        <w:tab/>
      </w:r>
      <w:smartTag w:uri="urn:schemas-microsoft-com:office:smarttags" w:element="place">
        <w:r w:rsidRPr="00136D29">
          <w:rPr>
            <w:sz w:val="20"/>
          </w:rPr>
          <w:t>Africa</w:t>
        </w:r>
      </w:smartTag>
    </w:p>
    <w:p w:rsidR="00F25EF1" w:rsidRPr="00136D29" w:rsidRDefault="00F25EF1" w:rsidP="00F25EF1">
      <w:pPr>
        <w:pStyle w:val="Outline2"/>
        <w:spacing w:before="80" w:after="80"/>
        <w:ind w:left="0" w:firstLine="0"/>
        <w:rPr>
          <w:sz w:val="20"/>
        </w:rPr>
      </w:pPr>
      <w:r w:rsidRPr="00865481">
        <w:rPr>
          <w:szCs w:val="22"/>
        </w:rPr>
        <w:tab/>
      </w:r>
      <w:r w:rsidRPr="00136D29">
        <w:rPr>
          <w:sz w:val="20"/>
        </w:rPr>
        <w:t>b.</w:t>
      </w:r>
      <w:r w:rsidRPr="00136D29">
        <w:rPr>
          <w:sz w:val="20"/>
        </w:rPr>
        <w:tab/>
      </w:r>
      <w:smartTag w:uri="urn:schemas-microsoft-com:office:smarttags" w:element="place">
        <w:r w:rsidRPr="00136D29">
          <w:rPr>
            <w:sz w:val="20"/>
          </w:rPr>
          <w:t>South America</w:t>
        </w:r>
      </w:smartTag>
    </w:p>
    <w:p w:rsidR="00F25EF1" w:rsidRPr="00192030" w:rsidRDefault="00F25EF1" w:rsidP="00F25EF1">
      <w:pPr>
        <w:pStyle w:val="Outline1"/>
        <w:spacing w:before="80" w:after="80"/>
        <w:ind w:left="0" w:firstLine="0"/>
      </w:pPr>
    </w:p>
    <w:p w:rsidR="00F25EF1" w:rsidRPr="003D3749" w:rsidRDefault="00F25EF1" w:rsidP="00F25EF1">
      <w:pPr>
        <w:pStyle w:val="2"/>
        <w:spacing w:before="0" w:after="40"/>
        <w:jc w:val="right"/>
        <w:rPr>
          <w:rFonts w:ascii="Times New Roman" w:hAnsi="Times New Roman" w:cs="Times New Roman"/>
          <w:i w:val="0"/>
          <w:sz w:val="22"/>
          <w:szCs w:val="22"/>
        </w:rPr>
      </w:pPr>
      <w:r w:rsidRPr="003D3749">
        <w:rPr>
          <w:rFonts w:ascii="Times New Roman" w:hAnsi="Times New Roman" w:cs="Times New Roman"/>
          <w:i w:val="0"/>
          <w:sz w:val="22"/>
          <w:szCs w:val="22"/>
        </w:rPr>
        <w:t>Demonstration 1–4</w:t>
      </w:r>
    </w:p>
    <w:p w:rsidR="00F25EF1" w:rsidRPr="00865481" w:rsidRDefault="00F25EF1" w:rsidP="00F25EF1">
      <w:pPr>
        <w:pStyle w:val="2"/>
        <w:spacing w:before="40" w:after="80"/>
        <w:jc w:val="right"/>
        <w:rPr>
          <w:rFonts w:ascii="Times New Roman" w:hAnsi="Times New Roman" w:cs="Times New Roman"/>
          <w:i w:val="0"/>
          <w:sz w:val="24"/>
          <w:szCs w:val="24"/>
        </w:rPr>
      </w:pPr>
      <w:r w:rsidRPr="003D3749">
        <w:rPr>
          <w:rFonts w:ascii="Times New Roman" w:hAnsi="Times New Roman" w:cs="Times New Roman"/>
          <w:i w:val="0"/>
          <w:sz w:val="22"/>
          <w:szCs w:val="22"/>
        </w:rPr>
        <w:t xml:space="preserve">(with permission </w:t>
      </w:r>
      <w:r>
        <w:rPr>
          <w:rFonts w:ascii="Times New Roman" w:hAnsi="Times New Roman" w:cs="Times New Roman"/>
          <w:i w:val="0"/>
          <w:sz w:val="22"/>
          <w:szCs w:val="22"/>
        </w:rPr>
        <w:t>from</w:t>
      </w:r>
      <w:r w:rsidRPr="003D3749">
        <w:rPr>
          <w:rFonts w:ascii="Times New Roman" w:hAnsi="Times New Roman" w:cs="Times New Roman"/>
          <w:i w:val="0"/>
          <w:sz w:val="22"/>
          <w:szCs w:val="22"/>
        </w:rPr>
        <w:t xml:space="preserve"> B. Fischhoff)</w:t>
      </w:r>
    </w:p>
    <w:p w:rsidR="00F25EF1" w:rsidRDefault="00F25EF1" w:rsidP="00F25EF1">
      <w:pPr>
        <w:pStyle w:val="a4"/>
        <w:jc w:val="left"/>
        <w:rPr>
          <w:szCs w:val="22"/>
        </w:rPr>
      </w:pPr>
    </w:p>
    <w:p w:rsidR="00F25EF1" w:rsidRPr="003D3749" w:rsidRDefault="00F25EF1" w:rsidP="00F25EF1">
      <w:pPr>
        <w:pStyle w:val="a4"/>
        <w:jc w:val="left"/>
        <w:rPr>
          <w:szCs w:val="22"/>
        </w:rPr>
      </w:pPr>
      <w:r w:rsidRPr="003D3749">
        <w:rPr>
          <w:szCs w:val="22"/>
        </w:rPr>
        <w:t>Below are a number of factual questions, each of which has two possible answers. We are interested in studying the perceived difficulty of these items. In each case, one answer has a blank beside it,</w:t>
      </w:r>
      <w:r w:rsidRPr="003D3749">
        <w:rPr>
          <w:i/>
          <w:szCs w:val="22"/>
        </w:rPr>
        <w:t xml:space="preserve"> which may or may not be the correct answer.</w:t>
      </w:r>
      <w:r w:rsidRPr="003D3749">
        <w:rPr>
          <w:szCs w:val="22"/>
        </w:rPr>
        <w:t xml:space="preserve"> In the blank, assign a probability that it is in fact the right answer.</w:t>
      </w:r>
    </w:p>
    <w:p w:rsidR="00F25EF1" w:rsidRPr="00865481" w:rsidRDefault="00F25EF1" w:rsidP="00F25EF1">
      <w:pPr>
        <w:pStyle w:val="a4"/>
        <w:jc w:val="left"/>
        <w:rPr>
          <w:sz w:val="24"/>
          <w:szCs w:val="24"/>
        </w:rPr>
      </w:pPr>
      <w:r w:rsidRPr="00865481">
        <w:rPr>
          <w:sz w:val="24"/>
          <w:szCs w:val="24"/>
        </w:rPr>
        <w:t>Here is a sample question:</w:t>
      </w:r>
    </w:p>
    <w:p w:rsidR="00F25EF1" w:rsidRPr="00136D29" w:rsidRDefault="00F25EF1" w:rsidP="00F25EF1">
      <w:pPr>
        <w:pStyle w:val="Outline1"/>
        <w:spacing w:before="80" w:after="80"/>
        <w:ind w:left="0" w:firstLine="0"/>
        <w:rPr>
          <w:sz w:val="20"/>
        </w:rPr>
      </w:pPr>
      <w:r w:rsidRPr="00136D29">
        <w:rPr>
          <w:sz w:val="20"/>
        </w:rPr>
        <w:t>Absinthe is</w:t>
      </w:r>
    </w:p>
    <w:p w:rsidR="00F25EF1" w:rsidRPr="00136D29" w:rsidRDefault="00F25EF1" w:rsidP="00F25EF1">
      <w:pPr>
        <w:pStyle w:val="Outline2"/>
        <w:spacing w:before="80" w:after="80"/>
        <w:ind w:left="0" w:firstLine="0"/>
        <w:rPr>
          <w:sz w:val="20"/>
        </w:rPr>
      </w:pPr>
      <w:r w:rsidRPr="00136D29">
        <w:rPr>
          <w:sz w:val="20"/>
        </w:rPr>
        <w:tab/>
        <w:t>a.</w:t>
      </w:r>
      <w:r w:rsidRPr="00136D29">
        <w:rPr>
          <w:sz w:val="20"/>
        </w:rPr>
        <w:tab/>
        <w:t>a precious stone</w:t>
      </w:r>
    </w:p>
    <w:p w:rsidR="00F25EF1" w:rsidRPr="00136D29" w:rsidRDefault="00F25EF1" w:rsidP="00F25EF1">
      <w:pPr>
        <w:pStyle w:val="Outline2"/>
        <w:spacing w:before="80" w:after="80"/>
        <w:ind w:left="0" w:firstLine="0"/>
        <w:rPr>
          <w:sz w:val="20"/>
        </w:rPr>
      </w:pPr>
      <w:r w:rsidRPr="00136D29">
        <w:rPr>
          <w:sz w:val="20"/>
          <w:u w:val="single"/>
        </w:rPr>
        <w:t xml:space="preserve">    %</w:t>
      </w:r>
      <w:r w:rsidRPr="00136D29">
        <w:rPr>
          <w:sz w:val="20"/>
        </w:rPr>
        <w:tab/>
        <w:t>b.</w:t>
      </w:r>
      <w:r w:rsidRPr="00136D29">
        <w:rPr>
          <w:sz w:val="20"/>
        </w:rPr>
        <w:tab/>
        <w:t>a liqueur</w:t>
      </w:r>
    </w:p>
    <w:p w:rsidR="00F25EF1" w:rsidRPr="003D3749" w:rsidRDefault="00F25EF1" w:rsidP="00F25EF1">
      <w:pPr>
        <w:pStyle w:val="a4"/>
        <w:jc w:val="left"/>
        <w:rPr>
          <w:szCs w:val="22"/>
        </w:rPr>
      </w:pPr>
      <w:r w:rsidRPr="003D3749">
        <w:rPr>
          <w:szCs w:val="22"/>
        </w:rPr>
        <w:t xml:space="preserve">Your task on this would be to indicate what probability (from 1 to 100 percent) you believe that absinthe is indeed a liqueur. If you are pretty sure that absinthe is a liqueur, you might mark, say, 85 percent. If you felt equally sure that absinthe is </w:t>
      </w:r>
      <w:r w:rsidRPr="003D3749">
        <w:rPr>
          <w:i/>
          <w:szCs w:val="22"/>
        </w:rPr>
        <w:t xml:space="preserve">not </w:t>
      </w:r>
      <w:r w:rsidRPr="003D3749">
        <w:rPr>
          <w:szCs w:val="22"/>
        </w:rPr>
        <w:t>a liqueur, you might put 15 percent. If you felt it 50–50 (you have no idea), you might put 50 percent. In summary, your task is simply to estimate what odds you would have given to the answer with the blank.</w:t>
      </w:r>
    </w:p>
    <w:p w:rsidR="00F25EF1" w:rsidRPr="00136D29" w:rsidRDefault="00F25EF1" w:rsidP="00F25EF1">
      <w:pPr>
        <w:pStyle w:val="Outline1"/>
        <w:spacing w:before="80" w:after="80"/>
        <w:ind w:left="0" w:firstLine="0"/>
        <w:rPr>
          <w:sz w:val="20"/>
        </w:rPr>
      </w:pPr>
      <w:r w:rsidRPr="00136D29">
        <w:rPr>
          <w:sz w:val="20"/>
        </w:rPr>
        <w:t>1.</w:t>
      </w:r>
      <w:r w:rsidRPr="00136D29">
        <w:rPr>
          <w:sz w:val="20"/>
        </w:rPr>
        <w:tab/>
        <w:t>About how many known active volcanoes exist in the world?</w:t>
      </w:r>
    </w:p>
    <w:p w:rsidR="00F25EF1" w:rsidRPr="00136D29" w:rsidRDefault="00F25EF1" w:rsidP="00F25EF1">
      <w:pPr>
        <w:pStyle w:val="Outline2"/>
        <w:spacing w:before="80" w:after="80"/>
        <w:ind w:left="0" w:firstLine="0"/>
        <w:rPr>
          <w:sz w:val="20"/>
        </w:rPr>
      </w:pPr>
      <w:r w:rsidRPr="00136D29">
        <w:rPr>
          <w:sz w:val="20"/>
          <w:u w:val="single"/>
        </w:rPr>
        <w:t xml:space="preserve">    %</w:t>
      </w:r>
      <w:r w:rsidRPr="00136D29">
        <w:rPr>
          <w:sz w:val="20"/>
        </w:rPr>
        <w:tab/>
        <w:t>a.</w:t>
      </w:r>
      <w:r w:rsidRPr="00136D29">
        <w:rPr>
          <w:sz w:val="20"/>
        </w:rPr>
        <w:tab/>
        <w:t>445</w:t>
      </w:r>
    </w:p>
    <w:p w:rsidR="00F25EF1" w:rsidRPr="00136D29" w:rsidRDefault="00F25EF1" w:rsidP="00F25EF1">
      <w:pPr>
        <w:pStyle w:val="Outline2"/>
        <w:spacing w:before="80" w:after="80"/>
        <w:ind w:left="0" w:firstLine="0"/>
        <w:rPr>
          <w:sz w:val="20"/>
        </w:rPr>
      </w:pPr>
      <w:r w:rsidRPr="00136D29">
        <w:rPr>
          <w:sz w:val="20"/>
        </w:rPr>
        <w:tab/>
        <w:t>b.</w:t>
      </w:r>
      <w:r w:rsidRPr="00136D29">
        <w:rPr>
          <w:sz w:val="20"/>
        </w:rPr>
        <w:tab/>
        <w:t>45</w:t>
      </w:r>
    </w:p>
    <w:p w:rsidR="00F25EF1" w:rsidRPr="00136D29" w:rsidRDefault="00F25EF1" w:rsidP="00F25EF1">
      <w:pPr>
        <w:pStyle w:val="Outline1"/>
        <w:spacing w:before="80" w:after="80"/>
        <w:ind w:left="0" w:firstLine="0"/>
        <w:rPr>
          <w:sz w:val="20"/>
        </w:rPr>
      </w:pPr>
      <w:r w:rsidRPr="00136D29">
        <w:rPr>
          <w:sz w:val="20"/>
        </w:rPr>
        <w:t>2.</w:t>
      </w:r>
      <w:r w:rsidRPr="00136D29">
        <w:rPr>
          <w:sz w:val="20"/>
        </w:rPr>
        <w:tab/>
        <w:t>Which magazine had the highest circulation in 1970?</w:t>
      </w:r>
    </w:p>
    <w:p w:rsidR="00F25EF1" w:rsidRPr="003D3749" w:rsidRDefault="00F25EF1" w:rsidP="00F25EF1">
      <w:pPr>
        <w:pStyle w:val="Outline2"/>
        <w:spacing w:before="80" w:after="80"/>
        <w:ind w:left="0" w:firstLine="0"/>
        <w:rPr>
          <w:i/>
          <w:sz w:val="20"/>
        </w:rPr>
      </w:pPr>
      <w:r w:rsidRPr="00136D29">
        <w:rPr>
          <w:sz w:val="20"/>
        </w:rPr>
        <w:tab/>
        <w:t>a.</w:t>
      </w:r>
      <w:r w:rsidRPr="00136D29">
        <w:rPr>
          <w:sz w:val="20"/>
        </w:rPr>
        <w:tab/>
      </w:r>
      <w:r w:rsidRPr="003D3749">
        <w:rPr>
          <w:i/>
          <w:sz w:val="20"/>
        </w:rPr>
        <w:t>Time</w:t>
      </w:r>
    </w:p>
    <w:p w:rsidR="00F25EF1" w:rsidRPr="003D3749" w:rsidRDefault="00F25EF1" w:rsidP="00F25EF1">
      <w:pPr>
        <w:pStyle w:val="Outline2"/>
        <w:spacing w:before="80" w:after="80"/>
        <w:ind w:left="0" w:firstLine="0"/>
        <w:rPr>
          <w:i/>
          <w:sz w:val="20"/>
        </w:rPr>
      </w:pPr>
      <w:r w:rsidRPr="00136D29">
        <w:rPr>
          <w:sz w:val="20"/>
          <w:u w:val="single"/>
        </w:rPr>
        <w:t xml:space="preserve">    %</w:t>
      </w:r>
      <w:r w:rsidRPr="00136D29">
        <w:rPr>
          <w:sz w:val="20"/>
        </w:rPr>
        <w:tab/>
        <w:t>b.</w:t>
      </w:r>
      <w:r w:rsidRPr="00136D29">
        <w:rPr>
          <w:sz w:val="20"/>
        </w:rPr>
        <w:tab/>
      </w:r>
      <w:r w:rsidRPr="003D3749">
        <w:rPr>
          <w:i/>
          <w:sz w:val="20"/>
        </w:rPr>
        <w:t>Playboy</w:t>
      </w:r>
    </w:p>
    <w:p w:rsidR="00F25EF1" w:rsidRPr="00136D29" w:rsidRDefault="00F25EF1" w:rsidP="00F25EF1">
      <w:pPr>
        <w:pStyle w:val="Outline1"/>
        <w:spacing w:before="80" w:after="80"/>
        <w:ind w:left="0" w:firstLine="0"/>
        <w:rPr>
          <w:sz w:val="20"/>
        </w:rPr>
      </w:pPr>
      <w:r w:rsidRPr="00136D29">
        <w:rPr>
          <w:sz w:val="20"/>
        </w:rPr>
        <w:t>3.</w:t>
      </w:r>
      <w:r w:rsidRPr="00136D29">
        <w:rPr>
          <w:sz w:val="20"/>
        </w:rPr>
        <w:tab/>
        <w:t>Aesop, the fabulist, lived in</w:t>
      </w:r>
    </w:p>
    <w:p w:rsidR="00F25EF1" w:rsidRPr="00136D29" w:rsidRDefault="00F25EF1" w:rsidP="00F25EF1">
      <w:pPr>
        <w:pStyle w:val="Outline2"/>
        <w:spacing w:before="80" w:after="80"/>
        <w:ind w:left="0" w:firstLine="0"/>
        <w:rPr>
          <w:sz w:val="20"/>
        </w:rPr>
      </w:pPr>
      <w:r w:rsidRPr="00136D29">
        <w:rPr>
          <w:sz w:val="20"/>
          <w:u w:val="single"/>
        </w:rPr>
        <w:t xml:space="preserve">    %</w:t>
      </w:r>
      <w:r w:rsidRPr="00136D29">
        <w:rPr>
          <w:sz w:val="20"/>
        </w:rPr>
        <w:tab/>
        <w:t>a.</w:t>
      </w:r>
      <w:r w:rsidRPr="00136D29">
        <w:rPr>
          <w:sz w:val="20"/>
        </w:rPr>
        <w:tab/>
        <w:t>The sixth century B.C.</w:t>
      </w:r>
    </w:p>
    <w:p w:rsidR="00F25EF1" w:rsidRPr="00136D29" w:rsidRDefault="00F25EF1" w:rsidP="00F25EF1">
      <w:pPr>
        <w:pStyle w:val="Outline2"/>
        <w:spacing w:before="80" w:after="80"/>
        <w:ind w:left="0" w:firstLine="0"/>
        <w:rPr>
          <w:sz w:val="20"/>
        </w:rPr>
      </w:pPr>
      <w:r w:rsidRPr="00136D29">
        <w:rPr>
          <w:sz w:val="20"/>
        </w:rPr>
        <w:tab/>
        <w:t>b.</w:t>
      </w:r>
      <w:r w:rsidRPr="00136D29">
        <w:rPr>
          <w:sz w:val="20"/>
        </w:rPr>
        <w:tab/>
        <w:t>The sixth century A.D.</w:t>
      </w:r>
    </w:p>
    <w:p w:rsidR="00F25EF1" w:rsidRPr="00136D29" w:rsidRDefault="00F25EF1" w:rsidP="00F25EF1">
      <w:pPr>
        <w:pStyle w:val="Outline1"/>
        <w:spacing w:before="80" w:after="80"/>
        <w:ind w:left="0" w:firstLine="0"/>
        <w:rPr>
          <w:sz w:val="20"/>
        </w:rPr>
      </w:pPr>
      <w:r w:rsidRPr="00136D29">
        <w:rPr>
          <w:sz w:val="20"/>
        </w:rPr>
        <w:t>4.</w:t>
      </w:r>
      <w:r w:rsidRPr="00136D29">
        <w:rPr>
          <w:sz w:val="20"/>
        </w:rPr>
        <w:tab/>
        <w:t>Potatoes are native to</w:t>
      </w:r>
    </w:p>
    <w:p w:rsidR="00F25EF1" w:rsidRPr="00136D29" w:rsidRDefault="00F25EF1" w:rsidP="00F25EF1">
      <w:pPr>
        <w:pStyle w:val="Outline2"/>
        <w:spacing w:before="80" w:after="80"/>
        <w:ind w:left="0" w:firstLine="0"/>
        <w:rPr>
          <w:sz w:val="20"/>
        </w:rPr>
      </w:pPr>
      <w:r w:rsidRPr="00136D29">
        <w:rPr>
          <w:sz w:val="20"/>
          <w:u w:val="single"/>
        </w:rPr>
        <w:t xml:space="preserve">    %</w:t>
      </w:r>
      <w:r w:rsidRPr="00136D29">
        <w:rPr>
          <w:sz w:val="20"/>
        </w:rPr>
        <w:tab/>
        <w:t>a.</w:t>
      </w:r>
      <w:r w:rsidRPr="00136D29">
        <w:rPr>
          <w:sz w:val="20"/>
        </w:rPr>
        <w:tab/>
      </w:r>
      <w:smartTag w:uri="urn:schemas-microsoft-com:office:smarttags" w:element="place">
        <w:smartTag w:uri="urn:schemas-microsoft-com:office:smarttags" w:element="country-region">
          <w:r w:rsidRPr="00136D29">
            <w:rPr>
              <w:sz w:val="20"/>
            </w:rPr>
            <w:t>Peru</w:t>
          </w:r>
        </w:smartTag>
      </w:smartTag>
    </w:p>
    <w:p w:rsidR="00F25EF1" w:rsidRPr="00136D29" w:rsidRDefault="00F25EF1" w:rsidP="00F25EF1">
      <w:pPr>
        <w:pStyle w:val="Outline2"/>
        <w:spacing w:before="80" w:after="80"/>
        <w:ind w:left="0" w:firstLine="0"/>
        <w:rPr>
          <w:sz w:val="20"/>
        </w:rPr>
      </w:pPr>
      <w:r w:rsidRPr="00136D29">
        <w:rPr>
          <w:sz w:val="20"/>
        </w:rPr>
        <w:tab/>
        <w:t>b.</w:t>
      </w:r>
      <w:r w:rsidRPr="00136D29">
        <w:rPr>
          <w:sz w:val="20"/>
        </w:rPr>
        <w:tab/>
      </w:r>
      <w:smartTag w:uri="urn:schemas-microsoft-com:office:smarttags" w:element="place">
        <w:smartTag w:uri="urn:schemas-microsoft-com:office:smarttags" w:element="country-region">
          <w:r w:rsidRPr="00136D29">
            <w:rPr>
              <w:sz w:val="20"/>
            </w:rPr>
            <w:t>Ireland</w:t>
          </w:r>
        </w:smartTag>
      </w:smartTag>
    </w:p>
    <w:p w:rsidR="00F25EF1" w:rsidRPr="00136D29" w:rsidRDefault="00F25EF1" w:rsidP="00F25EF1">
      <w:pPr>
        <w:pStyle w:val="Outline1"/>
        <w:spacing w:before="80" w:after="80"/>
        <w:ind w:left="0" w:firstLine="0"/>
        <w:rPr>
          <w:sz w:val="20"/>
        </w:rPr>
      </w:pPr>
      <w:r w:rsidRPr="00136D29">
        <w:rPr>
          <w:sz w:val="20"/>
        </w:rPr>
        <w:t>5.</w:t>
      </w:r>
      <w:r w:rsidRPr="00136D29">
        <w:rPr>
          <w:sz w:val="20"/>
        </w:rPr>
        <w:tab/>
        <w:t>The first air raid in history took place in</w:t>
      </w:r>
    </w:p>
    <w:p w:rsidR="00F25EF1" w:rsidRPr="00136D29" w:rsidRDefault="00F25EF1" w:rsidP="00F25EF1">
      <w:pPr>
        <w:pStyle w:val="Outline2"/>
        <w:spacing w:before="80" w:after="80"/>
        <w:ind w:left="0" w:firstLine="0"/>
        <w:rPr>
          <w:sz w:val="20"/>
        </w:rPr>
      </w:pPr>
      <w:r w:rsidRPr="00136D29">
        <w:rPr>
          <w:sz w:val="20"/>
          <w:u w:val="single"/>
        </w:rPr>
        <w:t xml:space="preserve">    %</w:t>
      </w:r>
      <w:r w:rsidRPr="00136D29">
        <w:rPr>
          <w:sz w:val="20"/>
        </w:rPr>
        <w:tab/>
        <w:t>a.</w:t>
      </w:r>
      <w:r w:rsidRPr="00136D29">
        <w:rPr>
          <w:sz w:val="20"/>
        </w:rPr>
        <w:tab/>
        <w:t>1849</w:t>
      </w:r>
    </w:p>
    <w:p w:rsidR="00F25EF1" w:rsidRPr="00136D29" w:rsidRDefault="00F25EF1" w:rsidP="00F25EF1">
      <w:pPr>
        <w:pStyle w:val="Outline2"/>
        <w:spacing w:before="80" w:after="80"/>
        <w:ind w:left="0" w:firstLine="0"/>
        <w:rPr>
          <w:sz w:val="20"/>
        </w:rPr>
      </w:pPr>
      <w:r w:rsidRPr="00136D29">
        <w:rPr>
          <w:sz w:val="20"/>
        </w:rPr>
        <w:tab/>
        <w:t>b.</w:t>
      </w:r>
      <w:r w:rsidRPr="00136D29">
        <w:rPr>
          <w:sz w:val="20"/>
        </w:rPr>
        <w:tab/>
        <w:t>1937</w:t>
      </w:r>
    </w:p>
    <w:p w:rsidR="00F25EF1" w:rsidRPr="00136D29" w:rsidRDefault="00F25EF1" w:rsidP="00F25EF1">
      <w:pPr>
        <w:pStyle w:val="Outline1"/>
        <w:spacing w:before="80" w:after="80"/>
        <w:ind w:left="0" w:firstLine="0"/>
        <w:rPr>
          <w:sz w:val="20"/>
        </w:rPr>
      </w:pPr>
      <w:r w:rsidRPr="00136D29">
        <w:rPr>
          <w:sz w:val="20"/>
        </w:rPr>
        <w:t>6.</w:t>
      </w:r>
      <w:r w:rsidRPr="00136D29">
        <w:rPr>
          <w:sz w:val="20"/>
        </w:rPr>
        <w:tab/>
        <w:t>Aladdin’s nationality was</w:t>
      </w:r>
    </w:p>
    <w:p w:rsidR="00F25EF1" w:rsidRPr="00136D29" w:rsidRDefault="00F25EF1" w:rsidP="00F25EF1">
      <w:pPr>
        <w:pStyle w:val="Outline2"/>
        <w:spacing w:before="80" w:after="80"/>
        <w:ind w:left="0" w:firstLine="0"/>
        <w:rPr>
          <w:sz w:val="20"/>
        </w:rPr>
      </w:pPr>
      <w:r w:rsidRPr="00136D29">
        <w:rPr>
          <w:sz w:val="20"/>
        </w:rPr>
        <w:tab/>
        <w:t>a.</w:t>
      </w:r>
      <w:r w:rsidRPr="00136D29">
        <w:rPr>
          <w:sz w:val="20"/>
        </w:rPr>
        <w:tab/>
        <w:t>Persian</w:t>
      </w:r>
    </w:p>
    <w:p w:rsidR="00F25EF1" w:rsidRPr="00136D29" w:rsidRDefault="00F25EF1" w:rsidP="00F25EF1">
      <w:pPr>
        <w:pStyle w:val="Outline2"/>
        <w:spacing w:before="80" w:after="80"/>
        <w:ind w:left="0" w:firstLine="0"/>
        <w:rPr>
          <w:sz w:val="20"/>
        </w:rPr>
      </w:pPr>
      <w:r w:rsidRPr="00136D29">
        <w:rPr>
          <w:sz w:val="20"/>
          <w:u w:val="single"/>
        </w:rPr>
        <w:t xml:space="preserve">    %</w:t>
      </w:r>
      <w:r w:rsidRPr="00136D29">
        <w:rPr>
          <w:sz w:val="20"/>
        </w:rPr>
        <w:tab/>
        <w:t>b.</w:t>
      </w:r>
      <w:r w:rsidRPr="00136D29">
        <w:rPr>
          <w:sz w:val="20"/>
        </w:rPr>
        <w:tab/>
        <w:t>Chinese</w:t>
      </w:r>
    </w:p>
    <w:p w:rsidR="00F25EF1" w:rsidRPr="00136D29" w:rsidRDefault="00F25EF1" w:rsidP="00F25EF1">
      <w:pPr>
        <w:pStyle w:val="Outline1"/>
        <w:spacing w:before="80" w:after="80"/>
        <w:ind w:left="0" w:firstLine="0"/>
        <w:rPr>
          <w:sz w:val="20"/>
        </w:rPr>
      </w:pPr>
      <w:r w:rsidRPr="00136D29">
        <w:rPr>
          <w:sz w:val="20"/>
        </w:rPr>
        <w:t>7.</w:t>
      </w:r>
      <w:r w:rsidRPr="00136D29">
        <w:rPr>
          <w:sz w:val="20"/>
        </w:rPr>
        <w:tab/>
        <w:t>Aardvarks eat mostly</w:t>
      </w:r>
    </w:p>
    <w:p w:rsidR="00F25EF1" w:rsidRPr="00136D29" w:rsidRDefault="00F25EF1" w:rsidP="00F25EF1">
      <w:pPr>
        <w:pStyle w:val="Outline2"/>
        <w:spacing w:before="80" w:after="80"/>
        <w:ind w:left="0" w:firstLine="0"/>
        <w:rPr>
          <w:sz w:val="20"/>
        </w:rPr>
      </w:pPr>
      <w:r w:rsidRPr="00136D29">
        <w:rPr>
          <w:sz w:val="20"/>
        </w:rPr>
        <w:tab/>
        <w:t>a.</w:t>
      </w:r>
      <w:r w:rsidRPr="00136D29">
        <w:rPr>
          <w:sz w:val="20"/>
        </w:rPr>
        <w:tab/>
        <w:t>Ants</w:t>
      </w:r>
    </w:p>
    <w:p w:rsidR="00F25EF1" w:rsidRPr="00136D29" w:rsidRDefault="00F25EF1" w:rsidP="00F25EF1">
      <w:pPr>
        <w:pStyle w:val="Outline2"/>
        <w:spacing w:before="80" w:after="80"/>
        <w:ind w:left="0" w:firstLine="0"/>
        <w:rPr>
          <w:sz w:val="20"/>
        </w:rPr>
      </w:pPr>
      <w:r w:rsidRPr="00136D29">
        <w:rPr>
          <w:sz w:val="20"/>
          <w:u w:val="single"/>
        </w:rPr>
        <w:t xml:space="preserve">    %</w:t>
      </w:r>
      <w:r w:rsidRPr="00136D29">
        <w:rPr>
          <w:sz w:val="20"/>
        </w:rPr>
        <w:tab/>
        <w:t>b.</w:t>
      </w:r>
      <w:r w:rsidRPr="00136D29">
        <w:rPr>
          <w:sz w:val="20"/>
        </w:rPr>
        <w:tab/>
        <w:t>Termites</w:t>
      </w:r>
    </w:p>
    <w:p w:rsidR="00F25EF1" w:rsidRPr="00136D29" w:rsidRDefault="00F25EF1" w:rsidP="00F25EF1">
      <w:pPr>
        <w:pStyle w:val="Outline1"/>
        <w:spacing w:before="80" w:after="80"/>
        <w:ind w:left="0" w:firstLine="0"/>
        <w:rPr>
          <w:sz w:val="20"/>
        </w:rPr>
      </w:pPr>
      <w:r w:rsidRPr="00136D29">
        <w:rPr>
          <w:sz w:val="20"/>
        </w:rPr>
        <w:t>8.</w:t>
      </w:r>
      <w:r w:rsidRPr="00136D29">
        <w:rPr>
          <w:sz w:val="20"/>
        </w:rPr>
        <w:tab/>
        <w:t>3/4ths of the world’s cacao (used in chocolate) comes from</w:t>
      </w:r>
    </w:p>
    <w:p w:rsidR="00F25EF1" w:rsidRPr="00136D29" w:rsidRDefault="00F25EF1" w:rsidP="00F25EF1">
      <w:pPr>
        <w:pStyle w:val="Outline2"/>
        <w:spacing w:before="80" w:after="80"/>
        <w:ind w:left="0" w:firstLine="0"/>
        <w:rPr>
          <w:sz w:val="20"/>
        </w:rPr>
      </w:pPr>
      <w:r w:rsidRPr="00136D29">
        <w:rPr>
          <w:sz w:val="20"/>
          <w:u w:val="single"/>
        </w:rPr>
        <w:t xml:space="preserve">    %</w:t>
      </w:r>
      <w:r w:rsidRPr="00136D29">
        <w:rPr>
          <w:sz w:val="20"/>
        </w:rPr>
        <w:tab/>
        <w:t>a.</w:t>
      </w:r>
      <w:r w:rsidRPr="00136D29">
        <w:rPr>
          <w:sz w:val="20"/>
        </w:rPr>
        <w:tab/>
      </w:r>
      <w:smartTag w:uri="urn:schemas-microsoft-com:office:smarttags" w:element="place">
        <w:r w:rsidRPr="00136D29">
          <w:rPr>
            <w:sz w:val="20"/>
          </w:rPr>
          <w:t>Africa</w:t>
        </w:r>
      </w:smartTag>
    </w:p>
    <w:p w:rsidR="00F25EF1" w:rsidRPr="00136D29" w:rsidRDefault="00F25EF1" w:rsidP="00F25EF1">
      <w:pPr>
        <w:pStyle w:val="Outline2"/>
        <w:spacing w:before="80" w:after="80"/>
        <w:ind w:left="0" w:firstLine="0"/>
        <w:rPr>
          <w:sz w:val="20"/>
        </w:rPr>
      </w:pPr>
      <w:r w:rsidRPr="00136D29">
        <w:rPr>
          <w:sz w:val="20"/>
        </w:rPr>
        <w:tab/>
        <w:t>b.</w:t>
      </w:r>
      <w:r w:rsidRPr="00136D29">
        <w:rPr>
          <w:sz w:val="20"/>
        </w:rPr>
        <w:tab/>
      </w:r>
      <w:smartTag w:uri="urn:schemas-microsoft-com:office:smarttags" w:element="place">
        <w:r w:rsidRPr="00136D29">
          <w:rPr>
            <w:sz w:val="20"/>
          </w:rPr>
          <w:t>South America</w:t>
        </w:r>
      </w:smartTag>
    </w:p>
    <w:p w:rsidR="00F25EF1" w:rsidRPr="00CA5140" w:rsidRDefault="00F25EF1" w:rsidP="00F25EF1">
      <w:pPr>
        <w:pStyle w:val="2"/>
        <w:spacing w:before="0" w:after="40"/>
        <w:jc w:val="right"/>
        <w:rPr>
          <w:rFonts w:ascii="Times New Roman" w:hAnsi="Times New Roman" w:cs="Times New Roman"/>
          <w:i w:val="0"/>
          <w:sz w:val="22"/>
          <w:szCs w:val="22"/>
        </w:rPr>
      </w:pPr>
      <w:r w:rsidRPr="00136D29">
        <w:rPr>
          <w:sz w:val="20"/>
          <w:szCs w:val="20"/>
        </w:rPr>
        <w:br w:type="page"/>
      </w:r>
      <w:r w:rsidRPr="00CA5140">
        <w:rPr>
          <w:rFonts w:ascii="Times New Roman" w:hAnsi="Times New Roman" w:cs="Times New Roman"/>
          <w:i w:val="0"/>
          <w:sz w:val="22"/>
          <w:szCs w:val="22"/>
        </w:rPr>
        <w:t>Demonstration 1–5</w:t>
      </w:r>
    </w:p>
    <w:p w:rsidR="00F25EF1" w:rsidRPr="00CA5140" w:rsidRDefault="00F25EF1" w:rsidP="00F25EF1">
      <w:pPr>
        <w:pStyle w:val="2"/>
        <w:spacing w:before="40" w:after="40"/>
        <w:jc w:val="right"/>
        <w:rPr>
          <w:rFonts w:ascii="Times New Roman" w:hAnsi="Times New Roman" w:cs="Times New Roman"/>
          <w:i w:val="0"/>
          <w:sz w:val="22"/>
          <w:szCs w:val="22"/>
        </w:rPr>
      </w:pPr>
      <w:r w:rsidRPr="00CA5140">
        <w:rPr>
          <w:rFonts w:ascii="Times New Roman" w:hAnsi="Times New Roman" w:cs="Times New Roman"/>
          <w:i w:val="0"/>
          <w:sz w:val="22"/>
          <w:szCs w:val="22"/>
        </w:rPr>
        <w:t>Bolt &amp; Myers</w:t>
      </w:r>
    </w:p>
    <w:p w:rsidR="00F25EF1" w:rsidRPr="00CA5140" w:rsidRDefault="00F25EF1" w:rsidP="00F25EF1">
      <w:pPr>
        <w:pStyle w:val="2"/>
        <w:spacing w:before="40" w:after="80"/>
        <w:jc w:val="right"/>
        <w:rPr>
          <w:rFonts w:ascii="Times New Roman" w:hAnsi="Times New Roman" w:cs="Times New Roman"/>
          <w:i w:val="0"/>
          <w:sz w:val="22"/>
          <w:szCs w:val="22"/>
        </w:rPr>
      </w:pPr>
      <w:r w:rsidRPr="00CA5140">
        <w:rPr>
          <w:rFonts w:ascii="Times New Roman" w:hAnsi="Times New Roman" w:cs="Times New Roman"/>
          <w:i w:val="0"/>
          <w:sz w:val="22"/>
          <w:szCs w:val="22"/>
        </w:rPr>
        <w:sym w:font="Symbol" w:char="F0E3"/>
      </w:r>
      <w:r w:rsidRPr="00B41565">
        <w:rPr>
          <w:rFonts w:ascii="Times New Roman" w:hAnsi="Times New Roman" w:cs="Times New Roman"/>
          <w:i w:val="0"/>
          <w:sz w:val="22"/>
          <w:szCs w:val="22"/>
        </w:rPr>
        <w:t xml:space="preserve"> </w:t>
      </w:r>
      <w:r w:rsidRPr="00CA5140">
        <w:rPr>
          <w:rFonts w:ascii="Times New Roman" w:hAnsi="Times New Roman" w:cs="Times New Roman"/>
          <w:i w:val="0"/>
          <w:sz w:val="22"/>
          <w:szCs w:val="22"/>
        </w:rPr>
        <w:t>McGraw-Hill, 1999</w:t>
      </w:r>
    </w:p>
    <w:p w:rsidR="00F25EF1" w:rsidRPr="00981091" w:rsidRDefault="00F25EF1" w:rsidP="00F25EF1">
      <w:pPr>
        <w:pStyle w:val="8"/>
        <w:jc w:val="center"/>
        <w:rPr>
          <w:b/>
          <w:i w:val="0"/>
          <w:sz w:val="22"/>
          <w:szCs w:val="22"/>
        </w:rPr>
      </w:pPr>
      <w:r w:rsidRPr="00981091">
        <w:rPr>
          <w:b/>
          <w:i w:val="0"/>
          <w:sz w:val="22"/>
          <w:szCs w:val="22"/>
        </w:rPr>
        <w:t>True or False</w:t>
      </w:r>
    </w:p>
    <w:p w:rsidR="00F25EF1" w:rsidRPr="00BA65FD" w:rsidRDefault="00F25EF1" w:rsidP="00F25EF1">
      <w:pPr>
        <w:pStyle w:val="Outline1"/>
        <w:rPr>
          <w:szCs w:val="22"/>
        </w:rPr>
      </w:pPr>
      <w:r w:rsidRPr="00BA65FD">
        <w:rPr>
          <w:szCs w:val="22"/>
        </w:rPr>
        <w:t>T F</w:t>
      </w:r>
      <w:r w:rsidRPr="00BA65FD">
        <w:rPr>
          <w:szCs w:val="22"/>
        </w:rPr>
        <w:tab/>
        <w:t>1.</w:t>
      </w:r>
      <w:r w:rsidRPr="00BA65FD">
        <w:rPr>
          <w:szCs w:val="22"/>
        </w:rPr>
        <w:tab/>
        <w:t>Most of us have quite accurate insight into the factors that influence our moods.</w:t>
      </w:r>
    </w:p>
    <w:p w:rsidR="00F25EF1" w:rsidRPr="00BA65FD" w:rsidRDefault="00F25EF1" w:rsidP="00F25EF1">
      <w:pPr>
        <w:pStyle w:val="Outline1"/>
        <w:rPr>
          <w:szCs w:val="22"/>
        </w:rPr>
      </w:pPr>
      <w:r w:rsidRPr="00BA65FD">
        <w:rPr>
          <w:szCs w:val="22"/>
        </w:rPr>
        <w:t>T F</w:t>
      </w:r>
      <w:r w:rsidRPr="00BA65FD">
        <w:rPr>
          <w:szCs w:val="22"/>
        </w:rPr>
        <w:tab/>
        <w:t>2.</w:t>
      </w:r>
      <w:r w:rsidRPr="00BA65FD">
        <w:rPr>
          <w:szCs w:val="22"/>
        </w:rPr>
        <w:tab/>
        <w:t xml:space="preserve">Most people rate themselves as worse-than-average in rating themselves on socially </w:t>
      </w:r>
      <w:r w:rsidRPr="00BA65FD">
        <w:rPr>
          <w:szCs w:val="22"/>
        </w:rPr>
        <w:tab/>
        <w:t>desirable characteristics.</w:t>
      </w:r>
    </w:p>
    <w:p w:rsidR="00F25EF1" w:rsidRPr="00BA65FD" w:rsidRDefault="00F25EF1" w:rsidP="00F25EF1">
      <w:pPr>
        <w:pStyle w:val="Outline1"/>
        <w:tabs>
          <w:tab w:val="clear" w:pos="1440"/>
          <w:tab w:val="clear" w:pos="1800"/>
          <w:tab w:val="clear" w:pos="2160"/>
          <w:tab w:val="clear" w:pos="2520"/>
          <w:tab w:val="clear" w:pos="2880"/>
          <w:tab w:val="clear" w:pos="3240"/>
        </w:tabs>
        <w:rPr>
          <w:szCs w:val="22"/>
        </w:rPr>
      </w:pPr>
      <w:r w:rsidRPr="00BA65FD">
        <w:rPr>
          <w:szCs w:val="22"/>
        </w:rPr>
        <w:t>T F</w:t>
      </w:r>
      <w:r w:rsidRPr="00BA65FD">
        <w:rPr>
          <w:szCs w:val="22"/>
        </w:rPr>
        <w:tab/>
        <w:t>3.</w:t>
      </w:r>
      <w:r w:rsidRPr="00BA65FD">
        <w:rPr>
          <w:szCs w:val="22"/>
        </w:rPr>
        <w:tab/>
        <w:t>Memory is like a storage chest in the brain, into which we deposit material and from</w:t>
      </w:r>
      <w:r>
        <w:rPr>
          <w:szCs w:val="22"/>
        </w:rPr>
        <w:t xml:space="preserve"> </w:t>
      </w:r>
      <w:r w:rsidRPr="00BA65FD">
        <w:rPr>
          <w:szCs w:val="22"/>
        </w:rPr>
        <w:t xml:space="preserve">which </w:t>
      </w:r>
      <w:r>
        <w:rPr>
          <w:szCs w:val="22"/>
        </w:rPr>
        <w:tab/>
      </w:r>
      <w:r w:rsidRPr="00BA65FD">
        <w:rPr>
          <w:szCs w:val="22"/>
        </w:rPr>
        <w:t xml:space="preserve">we can withdraw it later if needed. Occasionally, something gets lost from the “chest” and </w:t>
      </w:r>
      <w:r>
        <w:rPr>
          <w:szCs w:val="22"/>
        </w:rPr>
        <w:tab/>
      </w:r>
      <w:r w:rsidRPr="00BA65FD">
        <w:rPr>
          <w:szCs w:val="22"/>
        </w:rPr>
        <w:t>then we say we have forgotten.</w:t>
      </w:r>
    </w:p>
    <w:p w:rsidR="00F25EF1" w:rsidRPr="00BA65FD" w:rsidRDefault="00F25EF1" w:rsidP="00F25EF1">
      <w:pPr>
        <w:pStyle w:val="Outline1"/>
        <w:rPr>
          <w:szCs w:val="22"/>
        </w:rPr>
      </w:pPr>
      <w:r w:rsidRPr="00BA65FD">
        <w:rPr>
          <w:szCs w:val="22"/>
        </w:rPr>
        <w:t>T F</w:t>
      </w:r>
      <w:r w:rsidRPr="00BA65FD">
        <w:rPr>
          <w:szCs w:val="22"/>
        </w:rPr>
        <w:tab/>
        <w:t>4.</w:t>
      </w:r>
      <w:r w:rsidRPr="00BA65FD">
        <w:rPr>
          <w:szCs w:val="22"/>
        </w:rPr>
        <w:tab/>
        <w:t>People’s behavior is best predicted in terms of their personalities or inner</w:t>
      </w:r>
      <w:r>
        <w:rPr>
          <w:szCs w:val="22"/>
        </w:rPr>
        <w:t xml:space="preserve"> </w:t>
      </w:r>
      <w:r w:rsidRPr="00BA65FD">
        <w:rPr>
          <w:szCs w:val="22"/>
        </w:rPr>
        <w:t>dispositions.</w:t>
      </w:r>
    </w:p>
    <w:p w:rsidR="00F25EF1" w:rsidRPr="00BA65FD" w:rsidRDefault="00F25EF1" w:rsidP="00F25EF1">
      <w:pPr>
        <w:pStyle w:val="Outline1"/>
        <w:rPr>
          <w:szCs w:val="22"/>
        </w:rPr>
      </w:pPr>
      <w:r w:rsidRPr="00BA65FD">
        <w:rPr>
          <w:szCs w:val="22"/>
        </w:rPr>
        <w:t>T F</w:t>
      </w:r>
      <w:r w:rsidRPr="00BA65FD">
        <w:rPr>
          <w:szCs w:val="22"/>
        </w:rPr>
        <w:tab/>
        <w:t>5.</w:t>
      </w:r>
      <w:r w:rsidRPr="00BA65FD">
        <w:rPr>
          <w:szCs w:val="22"/>
        </w:rPr>
        <w:tab/>
        <w:t>To alter the way people act, one needs first to change their hearts and minds.</w:t>
      </w:r>
    </w:p>
    <w:p w:rsidR="00F25EF1" w:rsidRPr="00BA65FD" w:rsidRDefault="00F25EF1" w:rsidP="00F25EF1">
      <w:pPr>
        <w:pStyle w:val="Outline1"/>
        <w:rPr>
          <w:szCs w:val="22"/>
        </w:rPr>
      </w:pPr>
      <w:r w:rsidRPr="00BA65FD">
        <w:rPr>
          <w:szCs w:val="22"/>
        </w:rPr>
        <w:t>T F</w:t>
      </w:r>
      <w:r w:rsidRPr="00BA65FD">
        <w:rPr>
          <w:szCs w:val="22"/>
        </w:rPr>
        <w:tab/>
        <w:t>6.</w:t>
      </w:r>
      <w:r w:rsidRPr="00BA65FD">
        <w:rPr>
          <w:szCs w:val="22"/>
        </w:rPr>
        <w:tab/>
        <w:t xml:space="preserve">People who are made self-conscious by looking into a mirror act more in line with their </w:t>
      </w:r>
      <w:r>
        <w:rPr>
          <w:szCs w:val="22"/>
        </w:rPr>
        <w:tab/>
      </w:r>
      <w:r w:rsidRPr="00BA65FD">
        <w:rPr>
          <w:szCs w:val="22"/>
        </w:rPr>
        <w:t>attitudes.</w:t>
      </w:r>
    </w:p>
    <w:p w:rsidR="00F25EF1" w:rsidRPr="00BA65FD" w:rsidRDefault="00F25EF1" w:rsidP="00F25EF1">
      <w:pPr>
        <w:pStyle w:val="Outline1"/>
        <w:tabs>
          <w:tab w:val="clear" w:pos="1440"/>
          <w:tab w:val="clear" w:pos="1800"/>
          <w:tab w:val="clear" w:pos="2160"/>
          <w:tab w:val="clear" w:pos="2520"/>
          <w:tab w:val="clear" w:pos="2880"/>
          <w:tab w:val="clear" w:pos="3240"/>
        </w:tabs>
        <w:rPr>
          <w:szCs w:val="22"/>
        </w:rPr>
      </w:pPr>
      <w:r w:rsidRPr="00BA65FD">
        <w:rPr>
          <w:szCs w:val="22"/>
        </w:rPr>
        <w:t>T F</w:t>
      </w:r>
      <w:r w:rsidRPr="00BA65FD">
        <w:rPr>
          <w:szCs w:val="22"/>
        </w:rPr>
        <w:tab/>
        <w:t>7.</w:t>
      </w:r>
      <w:r w:rsidRPr="00BA65FD">
        <w:rPr>
          <w:szCs w:val="22"/>
        </w:rPr>
        <w:tab/>
        <w:t>The greater the reward promised for an activity, the more one will come to enjoy the</w:t>
      </w:r>
      <w:r>
        <w:rPr>
          <w:szCs w:val="22"/>
        </w:rPr>
        <w:t xml:space="preserve"> </w:t>
      </w:r>
      <w:r w:rsidRPr="00BA65FD">
        <w:rPr>
          <w:szCs w:val="22"/>
        </w:rPr>
        <w:t>activity.</w:t>
      </w:r>
    </w:p>
    <w:p w:rsidR="00F25EF1" w:rsidRPr="00BA65FD" w:rsidRDefault="00F25EF1" w:rsidP="00F25EF1">
      <w:pPr>
        <w:pStyle w:val="Outline1"/>
        <w:rPr>
          <w:szCs w:val="22"/>
        </w:rPr>
      </w:pPr>
      <w:r w:rsidRPr="00BA65FD">
        <w:rPr>
          <w:szCs w:val="22"/>
        </w:rPr>
        <w:t>T F</w:t>
      </w:r>
      <w:r w:rsidRPr="00BA65FD">
        <w:rPr>
          <w:szCs w:val="22"/>
        </w:rPr>
        <w:tab/>
        <w:t>8.</w:t>
      </w:r>
      <w:r w:rsidRPr="00BA65FD">
        <w:rPr>
          <w:szCs w:val="22"/>
        </w:rPr>
        <w:tab/>
        <w:t xml:space="preserve">In overall vocabulary, happiness and intelligence, males and females are not noticeably </w:t>
      </w:r>
      <w:r>
        <w:rPr>
          <w:szCs w:val="22"/>
        </w:rPr>
        <w:tab/>
      </w:r>
      <w:r w:rsidRPr="00BA65FD">
        <w:rPr>
          <w:szCs w:val="22"/>
        </w:rPr>
        <w:t>different.</w:t>
      </w:r>
    </w:p>
    <w:p w:rsidR="00F25EF1" w:rsidRPr="00BA65FD" w:rsidRDefault="00F25EF1" w:rsidP="00F25EF1">
      <w:pPr>
        <w:pStyle w:val="Outline1"/>
        <w:rPr>
          <w:szCs w:val="22"/>
        </w:rPr>
      </w:pPr>
      <w:r w:rsidRPr="00BA65FD">
        <w:rPr>
          <w:szCs w:val="22"/>
        </w:rPr>
        <w:t>T F</w:t>
      </w:r>
      <w:r w:rsidRPr="00BA65FD">
        <w:rPr>
          <w:szCs w:val="22"/>
        </w:rPr>
        <w:tab/>
        <w:t>9.</w:t>
      </w:r>
      <w:r w:rsidRPr="00BA65FD">
        <w:rPr>
          <w:szCs w:val="22"/>
        </w:rPr>
        <w:tab/>
        <w:t xml:space="preserve">In countries everywhere, girls spend more time helping with housework and child care, while </w:t>
      </w:r>
      <w:r>
        <w:rPr>
          <w:szCs w:val="22"/>
        </w:rPr>
        <w:tab/>
      </w:r>
      <w:r w:rsidRPr="00BA65FD">
        <w:rPr>
          <w:szCs w:val="22"/>
        </w:rPr>
        <w:t>boys spend more time in unsupervised play.</w:t>
      </w:r>
    </w:p>
    <w:p w:rsidR="00F25EF1" w:rsidRPr="00BA65FD" w:rsidRDefault="00F25EF1" w:rsidP="00F25EF1">
      <w:pPr>
        <w:pStyle w:val="Outline1"/>
        <w:rPr>
          <w:szCs w:val="22"/>
        </w:rPr>
      </w:pPr>
      <w:r w:rsidRPr="00BA65FD">
        <w:rPr>
          <w:szCs w:val="22"/>
        </w:rPr>
        <w:t>T F</w:t>
      </w:r>
      <w:r w:rsidRPr="00BA65FD">
        <w:rPr>
          <w:szCs w:val="22"/>
        </w:rPr>
        <w:tab/>
        <w:t>10.</w:t>
      </w:r>
      <w:r w:rsidRPr="00BA65FD">
        <w:rPr>
          <w:szCs w:val="22"/>
        </w:rPr>
        <w:tab/>
        <w:t>Most people would disobey an authority who orders them to hurt a stranger.</w:t>
      </w:r>
    </w:p>
    <w:p w:rsidR="00F25EF1" w:rsidRPr="00BA65FD" w:rsidRDefault="00F25EF1" w:rsidP="00F25EF1">
      <w:pPr>
        <w:pStyle w:val="Outline1"/>
        <w:rPr>
          <w:szCs w:val="22"/>
        </w:rPr>
      </w:pPr>
      <w:r w:rsidRPr="00BA65FD">
        <w:rPr>
          <w:szCs w:val="22"/>
        </w:rPr>
        <w:t>T F</w:t>
      </w:r>
      <w:r w:rsidRPr="00BA65FD">
        <w:rPr>
          <w:szCs w:val="22"/>
        </w:rPr>
        <w:tab/>
        <w:t>11.</w:t>
      </w:r>
      <w:r w:rsidRPr="00BA65FD">
        <w:rPr>
          <w:szCs w:val="22"/>
        </w:rPr>
        <w:tab/>
        <w:t>Persuaders will always be more effective if they acknowledge opposing arguments.</w:t>
      </w:r>
    </w:p>
    <w:p w:rsidR="00F25EF1" w:rsidRPr="00BA65FD" w:rsidRDefault="00F25EF1" w:rsidP="00F25EF1">
      <w:pPr>
        <w:pStyle w:val="Outline1"/>
        <w:rPr>
          <w:szCs w:val="22"/>
        </w:rPr>
      </w:pPr>
      <w:r w:rsidRPr="00BA65FD">
        <w:rPr>
          <w:szCs w:val="22"/>
        </w:rPr>
        <w:t>T F</w:t>
      </w:r>
      <w:r w:rsidRPr="00BA65FD">
        <w:rPr>
          <w:szCs w:val="22"/>
        </w:rPr>
        <w:tab/>
        <w:t>12.</w:t>
      </w:r>
      <w:r w:rsidRPr="00BA65FD">
        <w:rPr>
          <w:szCs w:val="22"/>
        </w:rPr>
        <w:tab/>
        <w:t>In a formal debate, it is always to your advantage to be the last speaker.</w:t>
      </w:r>
    </w:p>
    <w:p w:rsidR="00F25EF1" w:rsidRPr="00BA65FD" w:rsidRDefault="00F25EF1" w:rsidP="00F25EF1">
      <w:pPr>
        <w:pStyle w:val="Outline1"/>
        <w:rPr>
          <w:szCs w:val="22"/>
        </w:rPr>
      </w:pPr>
      <w:r w:rsidRPr="00BA65FD">
        <w:rPr>
          <w:szCs w:val="22"/>
        </w:rPr>
        <w:t>T F</w:t>
      </w:r>
      <w:r w:rsidRPr="00BA65FD">
        <w:rPr>
          <w:szCs w:val="22"/>
        </w:rPr>
        <w:tab/>
        <w:t>13.</w:t>
      </w:r>
      <w:r w:rsidRPr="00BA65FD">
        <w:rPr>
          <w:szCs w:val="22"/>
        </w:rPr>
        <w:tab/>
        <w:t xml:space="preserve">People pull harder in a tug-of-war when </w:t>
      </w:r>
      <w:r>
        <w:rPr>
          <w:szCs w:val="22"/>
        </w:rPr>
        <w:t xml:space="preserve">they are </w:t>
      </w:r>
      <w:r w:rsidRPr="00BA65FD">
        <w:rPr>
          <w:szCs w:val="22"/>
        </w:rPr>
        <w:t xml:space="preserve">part of a team than when </w:t>
      </w:r>
      <w:r>
        <w:rPr>
          <w:szCs w:val="22"/>
        </w:rPr>
        <w:t xml:space="preserve">they are </w:t>
      </w:r>
      <w:r w:rsidRPr="00BA65FD">
        <w:rPr>
          <w:szCs w:val="22"/>
        </w:rPr>
        <w:t xml:space="preserve">pulling by </w:t>
      </w:r>
      <w:r w:rsidRPr="00BA65FD">
        <w:rPr>
          <w:szCs w:val="22"/>
        </w:rPr>
        <w:tab/>
        <w:t>themselves.</w:t>
      </w:r>
    </w:p>
    <w:p w:rsidR="00F25EF1" w:rsidRPr="00BA65FD" w:rsidRDefault="00F25EF1" w:rsidP="00F25EF1">
      <w:pPr>
        <w:pStyle w:val="Outline1"/>
        <w:tabs>
          <w:tab w:val="clear" w:pos="720"/>
        </w:tabs>
        <w:rPr>
          <w:szCs w:val="22"/>
        </w:rPr>
      </w:pPr>
      <w:r w:rsidRPr="00BA65FD">
        <w:rPr>
          <w:szCs w:val="22"/>
        </w:rPr>
        <w:t>T F</w:t>
      </w:r>
      <w:r w:rsidRPr="00BA65FD">
        <w:rPr>
          <w:szCs w:val="22"/>
        </w:rPr>
        <w:tab/>
        <w:t>14.</w:t>
      </w:r>
      <w:r w:rsidRPr="00BA65FD">
        <w:rPr>
          <w:szCs w:val="22"/>
        </w:rPr>
        <w:tab/>
        <w:t>The greater the cohesiveness or “we feeling” in a group, the more likely the</w:t>
      </w:r>
      <w:r>
        <w:rPr>
          <w:szCs w:val="22"/>
        </w:rPr>
        <w:t xml:space="preserve"> group </w:t>
      </w:r>
      <w:r w:rsidRPr="00BA65FD">
        <w:rPr>
          <w:szCs w:val="22"/>
        </w:rPr>
        <w:t xml:space="preserve">will </w:t>
      </w:r>
      <w:r>
        <w:rPr>
          <w:szCs w:val="22"/>
        </w:rPr>
        <w:tab/>
      </w:r>
      <w:r w:rsidRPr="00BA65FD">
        <w:rPr>
          <w:szCs w:val="22"/>
        </w:rPr>
        <w:t>make a good decision.</w:t>
      </w:r>
    </w:p>
    <w:p w:rsidR="00F25EF1" w:rsidRPr="00BA65FD" w:rsidRDefault="00F25EF1" w:rsidP="00F25EF1">
      <w:pPr>
        <w:pStyle w:val="Outline1"/>
        <w:rPr>
          <w:szCs w:val="22"/>
        </w:rPr>
      </w:pPr>
      <w:r w:rsidRPr="00BA65FD">
        <w:rPr>
          <w:szCs w:val="22"/>
        </w:rPr>
        <w:t>T F</w:t>
      </w:r>
      <w:r w:rsidRPr="00BA65FD">
        <w:rPr>
          <w:szCs w:val="22"/>
        </w:rPr>
        <w:tab/>
        <w:t>15.</w:t>
      </w:r>
      <w:r w:rsidRPr="00BA65FD">
        <w:rPr>
          <w:szCs w:val="22"/>
        </w:rPr>
        <w:tab/>
        <w:t>When white and black students are shown faces of a few white and black</w:t>
      </w:r>
      <w:r>
        <w:rPr>
          <w:szCs w:val="22"/>
        </w:rPr>
        <w:t xml:space="preserve"> </w:t>
      </w:r>
      <w:r w:rsidRPr="00BA65FD">
        <w:rPr>
          <w:szCs w:val="22"/>
        </w:rPr>
        <w:t xml:space="preserve">individuals and then </w:t>
      </w:r>
      <w:r>
        <w:rPr>
          <w:szCs w:val="22"/>
        </w:rPr>
        <w:tab/>
      </w:r>
      <w:r w:rsidRPr="00BA65FD">
        <w:rPr>
          <w:szCs w:val="22"/>
        </w:rPr>
        <w:t xml:space="preserve">asked to pick these individuals out of a photographic lineup, both white and black students </w:t>
      </w:r>
      <w:r>
        <w:rPr>
          <w:szCs w:val="22"/>
        </w:rPr>
        <w:tab/>
      </w:r>
      <w:r w:rsidRPr="00BA65FD">
        <w:rPr>
          <w:szCs w:val="22"/>
        </w:rPr>
        <w:t>more accurately recognize the white faces than the black.</w:t>
      </w:r>
    </w:p>
    <w:p w:rsidR="00F25EF1" w:rsidRPr="00BA65FD" w:rsidRDefault="00F25EF1" w:rsidP="00F25EF1">
      <w:pPr>
        <w:pStyle w:val="Outline1"/>
        <w:rPr>
          <w:szCs w:val="22"/>
        </w:rPr>
      </w:pPr>
      <w:r w:rsidRPr="00BA65FD">
        <w:rPr>
          <w:szCs w:val="22"/>
        </w:rPr>
        <w:t>T F</w:t>
      </w:r>
      <w:r w:rsidRPr="00BA65FD">
        <w:rPr>
          <w:szCs w:val="22"/>
        </w:rPr>
        <w:tab/>
        <w:t>16.</w:t>
      </w:r>
      <w:r w:rsidRPr="00BA65FD">
        <w:rPr>
          <w:szCs w:val="22"/>
        </w:rPr>
        <w:tab/>
        <w:t>In a recent national survey, only a minority of Ameri</w:t>
      </w:r>
      <w:r>
        <w:rPr>
          <w:szCs w:val="22"/>
        </w:rPr>
        <w:t xml:space="preserve">cans indicated that they would </w:t>
      </w:r>
      <w:r w:rsidRPr="00BA65FD">
        <w:rPr>
          <w:szCs w:val="22"/>
        </w:rPr>
        <w:t xml:space="preserve">be </w:t>
      </w:r>
      <w:r>
        <w:rPr>
          <w:szCs w:val="22"/>
        </w:rPr>
        <w:tab/>
      </w:r>
      <w:r w:rsidRPr="00BA65FD">
        <w:rPr>
          <w:szCs w:val="22"/>
        </w:rPr>
        <w:t>willing to see a homosexual doctor.</w:t>
      </w:r>
    </w:p>
    <w:p w:rsidR="00F25EF1" w:rsidRPr="00BA65FD" w:rsidRDefault="00F25EF1" w:rsidP="00F25EF1">
      <w:pPr>
        <w:pStyle w:val="Outline1"/>
        <w:tabs>
          <w:tab w:val="clear" w:pos="1800"/>
          <w:tab w:val="clear" w:pos="2160"/>
          <w:tab w:val="clear" w:pos="2520"/>
          <w:tab w:val="clear" w:pos="2880"/>
          <w:tab w:val="clear" w:pos="3240"/>
        </w:tabs>
        <w:rPr>
          <w:szCs w:val="22"/>
        </w:rPr>
      </w:pPr>
      <w:r w:rsidRPr="00BA65FD">
        <w:rPr>
          <w:szCs w:val="22"/>
        </w:rPr>
        <w:t>T F</w:t>
      </w:r>
      <w:r w:rsidRPr="00BA65FD">
        <w:rPr>
          <w:szCs w:val="22"/>
        </w:rPr>
        <w:tab/>
        <w:t>17.</w:t>
      </w:r>
      <w:r w:rsidRPr="00BA65FD">
        <w:rPr>
          <w:szCs w:val="22"/>
        </w:rPr>
        <w:tab/>
        <w:t xml:space="preserve">To be mentally healthy, people need an opportunity to act out, and thus to vent, their </w:t>
      </w:r>
      <w:r w:rsidRPr="00BA65FD">
        <w:rPr>
          <w:szCs w:val="22"/>
        </w:rPr>
        <w:tab/>
        <w:t>aggression.</w:t>
      </w:r>
    </w:p>
    <w:p w:rsidR="00F25EF1" w:rsidRPr="00BA65FD" w:rsidRDefault="00F25EF1" w:rsidP="00F25EF1">
      <w:pPr>
        <w:pStyle w:val="Outline1"/>
        <w:tabs>
          <w:tab w:val="clear" w:pos="1800"/>
          <w:tab w:val="clear" w:pos="2160"/>
          <w:tab w:val="clear" w:pos="2520"/>
        </w:tabs>
        <w:rPr>
          <w:szCs w:val="22"/>
        </w:rPr>
      </w:pPr>
      <w:r w:rsidRPr="00BA65FD">
        <w:rPr>
          <w:szCs w:val="22"/>
        </w:rPr>
        <w:t>T F</w:t>
      </w:r>
      <w:r w:rsidRPr="00BA65FD">
        <w:rPr>
          <w:szCs w:val="22"/>
        </w:rPr>
        <w:tab/>
        <w:t>18.</w:t>
      </w:r>
      <w:r w:rsidRPr="00BA65FD">
        <w:rPr>
          <w:szCs w:val="22"/>
        </w:rPr>
        <w:tab/>
        <w:t>The more often we see something—even if we d</w:t>
      </w:r>
      <w:r>
        <w:rPr>
          <w:szCs w:val="22"/>
        </w:rPr>
        <w:t xml:space="preserve">on’t like it at first—the more we </w:t>
      </w:r>
      <w:r w:rsidRPr="00BA65FD">
        <w:rPr>
          <w:szCs w:val="22"/>
        </w:rPr>
        <w:t xml:space="preserve">grow to like </w:t>
      </w:r>
      <w:r>
        <w:rPr>
          <w:szCs w:val="22"/>
        </w:rPr>
        <w:tab/>
      </w:r>
      <w:r w:rsidRPr="00BA65FD">
        <w:rPr>
          <w:szCs w:val="22"/>
        </w:rPr>
        <w:t>it.</w:t>
      </w:r>
    </w:p>
    <w:p w:rsidR="00F25EF1" w:rsidRPr="00065755" w:rsidRDefault="00F25EF1" w:rsidP="00F25EF1">
      <w:pPr>
        <w:pStyle w:val="Outline1"/>
        <w:rPr>
          <w:szCs w:val="22"/>
        </w:rPr>
      </w:pPr>
      <w:r w:rsidRPr="00065755">
        <w:rPr>
          <w:szCs w:val="22"/>
        </w:rPr>
        <w:t>T F</w:t>
      </w:r>
      <w:r w:rsidRPr="00065755">
        <w:rPr>
          <w:szCs w:val="22"/>
        </w:rPr>
        <w:tab/>
        <w:t>19.</w:t>
      </w:r>
      <w:r w:rsidRPr="00065755">
        <w:rPr>
          <w:szCs w:val="22"/>
        </w:rPr>
        <w:tab/>
        <w:t xml:space="preserve">As suggested by the dumb-blonde idea, physically attractive men and women tend to </w:t>
      </w:r>
      <w:r w:rsidRPr="00065755">
        <w:rPr>
          <w:szCs w:val="22"/>
        </w:rPr>
        <w:tab/>
        <w:t xml:space="preserve">be </w:t>
      </w:r>
      <w:r>
        <w:rPr>
          <w:szCs w:val="22"/>
        </w:rPr>
        <w:tab/>
      </w:r>
      <w:r w:rsidRPr="00065755">
        <w:rPr>
          <w:szCs w:val="22"/>
        </w:rPr>
        <w:t>looked on by others as colder, dumber, and less moral than the plainer people.</w:t>
      </w:r>
    </w:p>
    <w:p w:rsidR="00F25EF1" w:rsidRPr="0066013B" w:rsidRDefault="00F25EF1" w:rsidP="00F25EF1">
      <w:pPr>
        <w:pStyle w:val="Outline1"/>
        <w:rPr>
          <w:szCs w:val="22"/>
          <w:lang w:val="fr-FR"/>
        </w:rPr>
      </w:pPr>
      <w:r w:rsidRPr="0066013B">
        <w:rPr>
          <w:szCs w:val="22"/>
          <w:lang w:val="fr-FR"/>
        </w:rPr>
        <w:t>T F</w:t>
      </w:r>
      <w:r w:rsidRPr="0066013B">
        <w:rPr>
          <w:szCs w:val="22"/>
          <w:lang w:val="fr-FR"/>
        </w:rPr>
        <w:tab/>
        <w:t>20.</w:t>
      </w:r>
      <w:r w:rsidRPr="0066013B">
        <w:rPr>
          <w:szCs w:val="22"/>
          <w:lang w:val="fr-FR"/>
        </w:rPr>
        <w:tab/>
        <w:t>Opposites attract.</w:t>
      </w:r>
    </w:p>
    <w:p w:rsidR="00F25EF1" w:rsidRPr="00065755" w:rsidRDefault="00F25EF1" w:rsidP="00F25EF1">
      <w:pPr>
        <w:pStyle w:val="Outline1"/>
        <w:tabs>
          <w:tab w:val="clear" w:pos="1080"/>
        </w:tabs>
        <w:ind w:left="1080" w:hanging="1080"/>
        <w:rPr>
          <w:szCs w:val="22"/>
        </w:rPr>
      </w:pPr>
      <w:r w:rsidRPr="0066013B">
        <w:rPr>
          <w:szCs w:val="22"/>
          <w:lang w:val="fr-FR"/>
        </w:rPr>
        <w:t>T F</w:t>
      </w:r>
      <w:r w:rsidRPr="0066013B">
        <w:rPr>
          <w:szCs w:val="22"/>
          <w:lang w:val="fr-FR"/>
        </w:rPr>
        <w:tab/>
        <w:t>21.</w:t>
      </w:r>
      <w:r w:rsidRPr="0066013B">
        <w:rPr>
          <w:szCs w:val="22"/>
          <w:lang w:val="fr-FR"/>
        </w:rPr>
        <w:tab/>
      </w:r>
      <w:r w:rsidRPr="00065755">
        <w:rPr>
          <w:szCs w:val="22"/>
        </w:rPr>
        <w:t>One of the best predictors of whether any two people are friends is their sheer proximity, or geographical nearness, to one another.</w:t>
      </w:r>
    </w:p>
    <w:p w:rsidR="00F25EF1" w:rsidRPr="00065755" w:rsidRDefault="00F25EF1" w:rsidP="00F25EF1">
      <w:pPr>
        <w:pStyle w:val="Outline1"/>
        <w:rPr>
          <w:szCs w:val="22"/>
        </w:rPr>
      </w:pPr>
      <w:r w:rsidRPr="00065755">
        <w:rPr>
          <w:szCs w:val="22"/>
        </w:rPr>
        <w:t>T F</w:t>
      </w:r>
      <w:r w:rsidRPr="00065755">
        <w:rPr>
          <w:szCs w:val="22"/>
        </w:rPr>
        <w:tab/>
        <w:t>22.</w:t>
      </w:r>
      <w:r w:rsidRPr="00065755">
        <w:rPr>
          <w:szCs w:val="22"/>
        </w:rPr>
        <w:tab/>
        <w:t>When we feel guilty, we are more likely to help those around us.</w:t>
      </w:r>
    </w:p>
    <w:p w:rsidR="00F25EF1" w:rsidRPr="00065755" w:rsidRDefault="00F25EF1" w:rsidP="00F25EF1">
      <w:pPr>
        <w:pStyle w:val="Outline1"/>
        <w:rPr>
          <w:szCs w:val="22"/>
        </w:rPr>
      </w:pPr>
      <w:r w:rsidRPr="00065755">
        <w:rPr>
          <w:szCs w:val="22"/>
        </w:rPr>
        <w:t>T F</w:t>
      </w:r>
      <w:r w:rsidRPr="00065755">
        <w:rPr>
          <w:szCs w:val="22"/>
        </w:rPr>
        <w:tab/>
        <w:t>23.</w:t>
      </w:r>
      <w:r w:rsidRPr="00065755">
        <w:rPr>
          <w:szCs w:val="22"/>
        </w:rPr>
        <w:tab/>
        <w:t xml:space="preserve">If you want to buy a new car at the best price, it is best to adopt a tough bargaining stance by </w:t>
      </w:r>
      <w:r>
        <w:rPr>
          <w:szCs w:val="22"/>
        </w:rPr>
        <w:tab/>
      </w:r>
      <w:r w:rsidRPr="00065755">
        <w:rPr>
          <w:szCs w:val="22"/>
        </w:rPr>
        <w:t>opening with a very low offer rather than with a sincere, “good faith” offer.</w:t>
      </w:r>
    </w:p>
    <w:p w:rsidR="00F25EF1" w:rsidRPr="00065755" w:rsidRDefault="00F25EF1" w:rsidP="00F25EF1">
      <w:pPr>
        <w:pStyle w:val="Outline1"/>
        <w:rPr>
          <w:szCs w:val="22"/>
        </w:rPr>
      </w:pPr>
      <w:r w:rsidRPr="00065755">
        <w:rPr>
          <w:szCs w:val="22"/>
        </w:rPr>
        <w:t>T F</w:t>
      </w:r>
      <w:r w:rsidRPr="00065755">
        <w:rPr>
          <w:szCs w:val="22"/>
        </w:rPr>
        <w:tab/>
        <w:t>24.</w:t>
      </w:r>
      <w:r w:rsidRPr="00065755">
        <w:rPr>
          <w:szCs w:val="22"/>
        </w:rPr>
        <w:tab/>
        <w:t>Depressed persons tend to be unrealistic in their perceptions of themselves.</w:t>
      </w:r>
    </w:p>
    <w:p w:rsidR="00F25EF1" w:rsidRPr="00065755" w:rsidRDefault="00F25EF1" w:rsidP="00F25EF1">
      <w:pPr>
        <w:pStyle w:val="Outline1"/>
        <w:rPr>
          <w:szCs w:val="22"/>
        </w:rPr>
      </w:pPr>
      <w:r w:rsidRPr="00065755">
        <w:rPr>
          <w:szCs w:val="22"/>
        </w:rPr>
        <w:t>T F</w:t>
      </w:r>
      <w:r w:rsidRPr="00065755">
        <w:rPr>
          <w:szCs w:val="22"/>
        </w:rPr>
        <w:tab/>
        <w:t>25.</w:t>
      </w:r>
      <w:r w:rsidRPr="00065755">
        <w:rPr>
          <w:szCs w:val="22"/>
        </w:rPr>
        <w:tab/>
        <w:t>People who favor the death penalty are also more prone to vote a defendant guilty.</w:t>
      </w:r>
    </w:p>
    <w:p w:rsidR="00F25EF1" w:rsidRPr="00065755" w:rsidRDefault="00F25EF1" w:rsidP="00F25EF1">
      <w:pPr>
        <w:pStyle w:val="Outline1"/>
        <w:rPr>
          <w:i/>
          <w:szCs w:val="22"/>
        </w:rPr>
      </w:pPr>
      <w:r w:rsidRPr="00065755">
        <w:rPr>
          <w:szCs w:val="22"/>
        </w:rPr>
        <w:t>T F</w:t>
      </w:r>
      <w:r w:rsidRPr="00065755">
        <w:rPr>
          <w:szCs w:val="22"/>
        </w:rPr>
        <w:tab/>
        <w:t>26.</w:t>
      </w:r>
      <w:r w:rsidRPr="00065755">
        <w:rPr>
          <w:szCs w:val="22"/>
        </w:rPr>
        <w:tab/>
        <w:t xml:space="preserve">Eyewitnesses’ </w:t>
      </w:r>
      <w:r w:rsidRPr="00065755">
        <w:rPr>
          <w:i/>
          <w:szCs w:val="22"/>
        </w:rPr>
        <w:t>certainty</w:t>
      </w:r>
      <w:r w:rsidRPr="00065755">
        <w:rPr>
          <w:szCs w:val="22"/>
        </w:rPr>
        <w:t xml:space="preserve"> about their own accura</w:t>
      </w:r>
      <w:r>
        <w:rPr>
          <w:szCs w:val="22"/>
        </w:rPr>
        <w:t xml:space="preserve">cy in viewing a crime is highly </w:t>
      </w:r>
      <w:r w:rsidRPr="00065755">
        <w:rPr>
          <w:szCs w:val="22"/>
        </w:rPr>
        <w:t xml:space="preserve">related </w:t>
      </w:r>
      <w:r w:rsidRPr="00065755">
        <w:rPr>
          <w:szCs w:val="22"/>
        </w:rPr>
        <w:tab/>
        <w:t xml:space="preserve">to their actual </w:t>
      </w:r>
      <w:r w:rsidRPr="00065755">
        <w:rPr>
          <w:i/>
          <w:szCs w:val="22"/>
        </w:rPr>
        <w:t>accuracy.</w:t>
      </w:r>
    </w:p>
    <w:p w:rsidR="00F25EF1" w:rsidRPr="00065755" w:rsidRDefault="00F25EF1" w:rsidP="00F25EF1">
      <w:pPr>
        <w:pStyle w:val="Outline1"/>
        <w:tabs>
          <w:tab w:val="clear" w:pos="1800"/>
          <w:tab w:val="clear" w:pos="2160"/>
          <w:tab w:val="clear" w:pos="2520"/>
          <w:tab w:val="clear" w:pos="2880"/>
        </w:tabs>
        <w:rPr>
          <w:b/>
          <w:szCs w:val="22"/>
        </w:rPr>
      </w:pPr>
      <w:r w:rsidRPr="00065755">
        <w:rPr>
          <w:szCs w:val="22"/>
        </w:rPr>
        <w:t>T F</w:t>
      </w:r>
      <w:r w:rsidRPr="00065755">
        <w:rPr>
          <w:szCs w:val="22"/>
        </w:rPr>
        <w:tab/>
        <w:t>27.</w:t>
      </w:r>
      <w:r w:rsidRPr="00065755">
        <w:rPr>
          <w:szCs w:val="22"/>
        </w:rPr>
        <w:tab/>
        <w:t xml:space="preserve">Research clearly shows a strong positive relationship between material wealth and life </w:t>
      </w:r>
      <w:r>
        <w:rPr>
          <w:szCs w:val="22"/>
        </w:rPr>
        <w:tab/>
      </w:r>
      <w:r w:rsidRPr="00065755">
        <w:rPr>
          <w:szCs w:val="22"/>
        </w:rPr>
        <w:t>satisfaction.</w:t>
      </w:r>
    </w:p>
    <w:p w:rsidR="00F25EF1" w:rsidRPr="00065755" w:rsidRDefault="00F25EF1" w:rsidP="00F25EF1">
      <w:pPr>
        <w:pStyle w:val="Outline1"/>
        <w:ind w:left="0" w:firstLine="0"/>
        <w:rPr>
          <w:szCs w:val="22"/>
        </w:rPr>
      </w:pPr>
    </w:p>
    <w:p w:rsidR="00F25EF1" w:rsidRPr="0087071A" w:rsidRDefault="00F25EF1" w:rsidP="00F25EF1">
      <w:pPr>
        <w:pStyle w:val="Outline1"/>
        <w:spacing w:before="80" w:after="80"/>
        <w:ind w:left="0" w:firstLine="0"/>
        <w:rPr>
          <w:sz w:val="24"/>
          <w:szCs w:val="24"/>
        </w:rPr>
      </w:pPr>
    </w:p>
    <w:p w:rsidR="00F25EF1" w:rsidRPr="003F1EAD" w:rsidRDefault="00F25EF1" w:rsidP="00F25EF1">
      <w:pPr>
        <w:pStyle w:val="2"/>
        <w:spacing w:before="0" w:after="40"/>
        <w:jc w:val="right"/>
        <w:rPr>
          <w:rFonts w:ascii="Times New Roman" w:hAnsi="Times New Roman" w:cs="Times New Roman"/>
          <w:i w:val="0"/>
          <w:sz w:val="22"/>
          <w:szCs w:val="22"/>
        </w:rPr>
      </w:pPr>
      <w:r w:rsidRPr="0087071A">
        <w:rPr>
          <w:sz w:val="24"/>
          <w:szCs w:val="24"/>
        </w:rPr>
        <w:br w:type="page"/>
      </w:r>
      <w:r w:rsidRPr="003F1EAD">
        <w:rPr>
          <w:rFonts w:ascii="Times New Roman" w:hAnsi="Times New Roman" w:cs="Times New Roman"/>
          <w:i w:val="0"/>
          <w:sz w:val="22"/>
          <w:szCs w:val="22"/>
        </w:rPr>
        <w:t>Demonstration 1–6</w:t>
      </w:r>
    </w:p>
    <w:p w:rsidR="00F25EF1" w:rsidRPr="003F1EAD" w:rsidRDefault="00F25EF1" w:rsidP="00F25EF1">
      <w:pPr>
        <w:pStyle w:val="2"/>
        <w:spacing w:before="40" w:after="40"/>
        <w:jc w:val="right"/>
        <w:rPr>
          <w:rFonts w:ascii="Times New Roman" w:hAnsi="Times New Roman" w:cs="Times New Roman"/>
          <w:i w:val="0"/>
          <w:sz w:val="22"/>
          <w:szCs w:val="22"/>
        </w:rPr>
      </w:pPr>
      <w:r w:rsidRPr="003F1EAD">
        <w:rPr>
          <w:rFonts w:ascii="Times New Roman" w:hAnsi="Times New Roman" w:cs="Times New Roman"/>
          <w:i w:val="0"/>
          <w:sz w:val="22"/>
          <w:szCs w:val="22"/>
        </w:rPr>
        <w:t>Bolt &amp; Myers</w:t>
      </w:r>
    </w:p>
    <w:p w:rsidR="00F25EF1" w:rsidRPr="003F1EAD" w:rsidRDefault="00F25EF1" w:rsidP="00F25EF1">
      <w:pPr>
        <w:pStyle w:val="2"/>
        <w:spacing w:before="40" w:after="80"/>
        <w:jc w:val="right"/>
        <w:rPr>
          <w:rFonts w:ascii="Times New Roman" w:hAnsi="Times New Roman" w:cs="Times New Roman"/>
          <w:i w:val="0"/>
          <w:sz w:val="22"/>
          <w:szCs w:val="22"/>
        </w:rPr>
      </w:pPr>
      <w:r w:rsidRPr="003F1EAD">
        <w:rPr>
          <w:rFonts w:ascii="Times New Roman" w:hAnsi="Times New Roman" w:cs="Times New Roman"/>
          <w:i w:val="0"/>
          <w:sz w:val="22"/>
          <w:szCs w:val="22"/>
        </w:rPr>
        <w:sym w:font="Symbol" w:char="F0E3"/>
      </w:r>
      <w:r w:rsidRPr="003A1C90">
        <w:rPr>
          <w:rFonts w:ascii="Times New Roman" w:hAnsi="Times New Roman" w:cs="Times New Roman"/>
          <w:i w:val="0"/>
          <w:sz w:val="22"/>
          <w:szCs w:val="22"/>
        </w:rPr>
        <w:t xml:space="preserve"> </w:t>
      </w:r>
      <w:r w:rsidRPr="003F1EAD">
        <w:rPr>
          <w:rFonts w:ascii="Times New Roman" w:hAnsi="Times New Roman" w:cs="Times New Roman"/>
          <w:i w:val="0"/>
          <w:sz w:val="22"/>
          <w:szCs w:val="22"/>
        </w:rPr>
        <w:t>McGraw-Hill, 1999</w:t>
      </w:r>
    </w:p>
    <w:p w:rsidR="00F25EF1" w:rsidRDefault="00F25EF1" w:rsidP="00F25EF1">
      <w:pPr>
        <w:pStyle w:val="8"/>
        <w:spacing w:before="80" w:after="80"/>
        <w:rPr>
          <w:b/>
          <w:i w:val="0"/>
          <w:sz w:val="22"/>
          <w:szCs w:val="22"/>
        </w:rPr>
      </w:pPr>
      <w:r w:rsidRPr="003F1EAD">
        <w:rPr>
          <w:b/>
          <w:i w:val="0"/>
          <w:sz w:val="22"/>
          <w:szCs w:val="22"/>
        </w:rPr>
        <w:t>The Wisdom of the Past: Who Is Right?</w:t>
      </w:r>
    </w:p>
    <w:p w:rsidR="00F25EF1" w:rsidRPr="003A1C90" w:rsidRDefault="00F25EF1" w:rsidP="00F25EF1"/>
    <w:p w:rsidR="00F25EF1" w:rsidRPr="00711DD5" w:rsidRDefault="00F25EF1" w:rsidP="00F25EF1">
      <w:pPr>
        <w:pStyle w:val="a4"/>
        <w:jc w:val="left"/>
        <w:rPr>
          <w:szCs w:val="22"/>
        </w:rPr>
      </w:pPr>
      <w:r w:rsidRPr="00711DD5">
        <w:rPr>
          <w:szCs w:val="22"/>
        </w:rPr>
        <w:t>The following 15 questions will be discussed in the textbook</w:t>
      </w:r>
      <w:r>
        <w:rPr>
          <w:szCs w:val="22"/>
        </w:rPr>
        <w:t xml:space="preserve"> </w:t>
      </w:r>
      <w:r w:rsidRPr="00711DD5">
        <w:rPr>
          <w:szCs w:val="22"/>
        </w:rPr>
        <w:t xml:space="preserve">(Chapter 1 will speak to question 1, Chapter 2 to question 2, </w:t>
      </w:r>
      <w:r>
        <w:rPr>
          <w:szCs w:val="22"/>
        </w:rPr>
        <w:t>etc…</w:t>
      </w:r>
      <w:r w:rsidRPr="00711DD5">
        <w:rPr>
          <w:szCs w:val="22"/>
        </w:rPr>
        <w:t>)</w:t>
      </w:r>
      <w:r>
        <w:rPr>
          <w:szCs w:val="22"/>
        </w:rPr>
        <w:t>.</w:t>
      </w:r>
      <w:r w:rsidRPr="00711DD5">
        <w:rPr>
          <w:szCs w:val="22"/>
        </w:rPr>
        <w:t xml:space="preserve"> Indicate your own hunches, prior to reading the text.</w:t>
      </w:r>
    </w:p>
    <w:p w:rsidR="00F25EF1" w:rsidRDefault="00F25EF1" w:rsidP="00F25EF1">
      <w:pPr>
        <w:pStyle w:val="Outline1"/>
        <w:spacing w:before="80" w:after="80"/>
        <w:ind w:left="0" w:firstLine="0"/>
        <w:rPr>
          <w:szCs w:val="22"/>
        </w:rPr>
      </w:pPr>
    </w:p>
    <w:p w:rsidR="00F25EF1" w:rsidRPr="00711DD5" w:rsidRDefault="00F25EF1" w:rsidP="00F25EF1">
      <w:pPr>
        <w:pStyle w:val="Outline1"/>
        <w:spacing w:before="80" w:after="80"/>
        <w:ind w:left="0" w:firstLine="0"/>
        <w:rPr>
          <w:szCs w:val="22"/>
        </w:rPr>
      </w:pPr>
      <w:r w:rsidRPr="00711DD5">
        <w:rPr>
          <w:szCs w:val="22"/>
        </w:rPr>
        <w:t>1.  What is the relationship between science and common sense? Shall we agree with</w:t>
      </w:r>
    </w:p>
    <w:p w:rsidR="00F25EF1" w:rsidRPr="00711DD5" w:rsidRDefault="00F25EF1" w:rsidP="00F25EF1">
      <w:pPr>
        <w:pStyle w:val="Outline1"/>
        <w:spacing w:before="80" w:after="80"/>
        <w:ind w:left="360" w:hanging="360"/>
        <w:rPr>
          <w:szCs w:val="22"/>
        </w:rPr>
      </w:pPr>
      <w:r w:rsidRPr="00711DD5">
        <w:rPr>
          <w:szCs w:val="22"/>
          <w:u w:val="single"/>
        </w:rPr>
        <w:tab/>
      </w:r>
      <w:r w:rsidRPr="00711DD5">
        <w:rPr>
          <w:szCs w:val="22"/>
        </w:rPr>
        <w:t>a.  Thomas H. Huxley</w:t>
      </w:r>
      <w:r>
        <w:rPr>
          <w:szCs w:val="22"/>
        </w:rPr>
        <w:t>,</w:t>
      </w:r>
      <w:r w:rsidRPr="00711DD5">
        <w:rPr>
          <w:szCs w:val="22"/>
        </w:rPr>
        <w:t xml:space="preserve"> </w:t>
      </w:r>
      <w:r>
        <w:rPr>
          <w:szCs w:val="22"/>
        </w:rPr>
        <w:t xml:space="preserve">who said, </w:t>
      </w:r>
      <w:r w:rsidRPr="00711DD5">
        <w:rPr>
          <w:szCs w:val="22"/>
        </w:rPr>
        <w:t>“science is nothing but trained and organized common sense?”</w:t>
      </w:r>
    </w:p>
    <w:p w:rsidR="00F25EF1" w:rsidRPr="00711DD5" w:rsidRDefault="00F25EF1" w:rsidP="00F25EF1">
      <w:pPr>
        <w:pStyle w:val="Outline2"/>
        <w:spacing w:before="80" w:after="80"/>
        <w:ind w:left="0" w:firstLine="0"/>
        <w:rPr>
          <w:szCs w:val="22"/>
        </w:rPr>
      </w:pPr>
      <w:r>
        <w:rPr>
          <w:szCs w:val="22"/>
        </w:rPr>
        <w:t>o</w:t>
      </w:r>
      <w:r w:rsidRPr="00711DD5">
        <w:rPr>
          <w:szCs w:val="22"/>
        </w:rPr>
        <w:t>r with</w:t>
      </w:r>
    </w:p>
    <w:p w:rsidR="00F25EF1" w:rsidRDefault="00F25EF1" w:rsidP="00F25EF1">
      <w:pPr>
        <w:pStyle w:val="Outline2"/>
        <w:spacing w:before="80" w:after="80"/>
        <w:ind w:left="360"/>
        <w:rPr>
          <w:szCs w:val="22"/>
        </w:rPr>
      </w:pPr>
      <w:r w:rsidRPr="00711DD5">
        <w:rPr>
          <w:szCs w:val="22"/>
          <w:u w:val="single"/>
        </w:rPr>
        <w:tab/>
      </w:r>
      <w:r w:rsidRPr="00711DD5">
        <w:rPr>
          <w:szCs w:val="22"/>
        </w:rPr>
        <w:t xml:space="preserve">b.  E. B. Titchener, </w:t>
      </w:r>
      <w:r>
        <w:rPr>
          <w:szCs w:val="22"/>
        </w:rPr>
        <w:t xml:space="preserve">who said, </w:t>
      </w:r>
      <w:r w:rsidRPr="00711DD5">
        <w:rPr>
          <w:szCs w:val="22"/>
        </w:rPr>
        <w:t>“common sense is the very opposite of science?”</w:t>
      </w:r>
    </w:p>
    <w:p w:rsidR="00F25EF1" w:rsidRPr="00711DD5" w:rsidRDefault="00F25EF1" w:rsidP="00F25EF1">
      <w:pPr>
        <w:pStyle w:val="Outline2"/>
        <w:spacing w:before="80" w:after="80"/>
        <w:ind w:left="360"/>
        <w:rPr>
          <w:szCs w:val="22"/>
        </w:rPr>
      </w:pPr>
    </w:p>
    <w:p w:rsidR="00F25EF1" w:rsidRPr="00711DD5" w:rsidRDefault="00F25EF1" w:rsidP="00F25EF1">
      <w:pPr>
        <w:pStyle w:val="Outline1"/>
        <w:spacing w:before="80" w:after="80"/>
        <w:ind w:left="0" w:firstLine="0"/>
        <w:rPr>
          <w:szCs w:val="22"/>
        </w:rPr>
      </w:pPr>
      <w:r w:rsidRPr="00711DD5">
        <w:rPr>
          <w:szCs w:val="22"/>
        </w:rPr>
        <w:t>2.  Do people more commonly have deflated or inflated self-images? Shall we agree more with</w:t>
      </w:r>
    </w:p>
    <w:p w:rsidR="00F25EF1" w:rsidRPr="00711DD5" w:rsidRDefault="00F25EF1" w:rsidP="00F25EF1">
      <w:pPr>
        <w:pStyle w:val="Outline2"/>
        <w:spacing w:before="80" w:after="80"/>
        <w:ind w:left="720" w:hanging="720"/>
        <w:rPr>
          <w:szCs w:val="22"/>
        </w:rPr>
      </w:pPr>
      <w:r w:rsidRPr="00AE0486">
        <w:rPr>
          <w:szCs w:val="22"/>
        </w:rPr>
        <w:t>___</w:t>
      </w:r>
      <w:r w:rsidRPr="00711DD5">
        <w:rPr>
          <w:szCs w:val="22"/>
        </w:rPr>
        <w:t>a.  Carl Rogers</w:t>
      </w:r>
      <w:r>
        <w:rPr>
          <w:szCs w:val="22"/>
        </w:rPr>
        <w:t>,</w:t>
      </w:r>
      <w:r w:rsidRPr="00711DD5">
        <w:rPr>
          <w:szCs w:val="22"/>
        </w:rPr>
        <w:t xml:space="preserve"> </w:t>
      </w:r>
      <w:r>
        <w:rPr>
          <w:szCs w:val="22"/>
        </w:rPr>
        <w:t xml:space="preserve">who said, </w:t>
      </w:r>
      <w:r w:rsidRPr="00711DD5">
        <w:rPr>
          <w:szCs w:val="22"/>
        </w:rPr>
        <w:t xml:space="preserve">“the central core of difficulty in people . . . is that in the great majority of cases they despise themselves, and regard themselves as worthless and unlovable?” </w:t>
      </w:r>
    </w:p>
    <w:p w:rsidR="00F25EF1" w:rsidRPr="00711DD5" w:rsidRDefault="00F25EF1" w:rsidP="00F25EF1">
      <w:pPr>
        <w:pStyle w:val="Outline2"/>
        <w:spacing w:before="80" w:after="80"/>
        <w:ind w:left="0" w:firstLine="0"/>
        <w:rPr>
          <w:szCs w:val="22"/>
        </w:rPr>
      </w:pPr>
      <w:r>
        <w:rPr>
          <w:szCs w:val="22"/>
        </w:rPr>
        <w:t>o</w:t>
      </w:r>
      <w:r w:rsidRPr="00711DD5">
        <w:rPr>
          <w:szCs w:val="22"/>
        </w:rPr>
        <w:t>r shall we agree more with</w:t>
      </w:r>
    </w:p>
    <w:p w:rsidR="00F25EF1" w:rsidRDefault="00F25EF1" w:rsidP="00F25EF1">
      <w:pPr>
        <w:pStyle w:val="Outline2"/>
        <w:spacing w:before="80" w:after="80"/>
        <w:ind w:left="720" w:hanging="720"/>
        <w:rPr>
          <w:szCs w:val="22"/>
        </w:rPr>
      </w:pPr>
      <w:r w:rsidRPr="00AE0486">
        <w:rPr>
          <w:szCs w:val="22"/>
        </w:rPr>
        <w:t>___</w:t>
      </w:r>
      <w:r w:rsidRPr="00041494">
        <w:rPr>
          <w:szCs w:val="22"/>
        </w:rPr>
        <w:t>b.  Henry Ward Beecher</w:t>
      </w:r>
      <w:r>
        <w:rPr>
          <w:szCs w:val="22"/>
        </w:rPr>
        <w:t>,</w:t>
      </w:r>
      <w:r w:rsidRPr="00041494">
        <w:rPr>
          <w:szCs w:val="22"/>
        </w:rPr>
        <w:t xml:space="preserve"> </w:t>
      </w:r>
      <w:r>
        <w:rPr>
          <w:szCs w:val="22"/>
        </w:rPr>
        <w:t xml:space="preserve">who said, </w:t>
      </w:r>
      <w:r w:rsidRPr="00041494">
        <w:rPr>
          <w:szCs w:val="22"/>
        </w:rPr>
        <w:t>“conceit is the most incurable disease that is known to the human soul?”</w:t>
      </w:r>
    </w:p>
    <w:p w:rsidR="00F25EF1" w:rsidRPr="00041494" w:rsidRDefault="00F25EF1" w:rsidP="00F25EF1">
      <w:pPr>
        <w:pStyle w:val="Outline2"/>
        <w:spacing w:before="80" w:after="80"/>
        <w:ind w:left="720" w:hanging="720"/>
        <w:rPr>
          <w:szCs w:val="22"/>
        </w:rPr>
      </w:pPr>
    </w:p>
    <w:p w:rsidR="00F25EF1" w:rsidRPr="005336C3" w:rsidRDefault="00F25EF1" w:rsidP="00F25EF1">
      <w:pPr>
        <w:pStyle w:val="Outline1"/>
        <w:spacing w:before="80" w:after="80"/>
        <w:ind w:left="0" w:firstLine="0"/>
        <w:rPr>
          <w:rFonts w:ascii="Arial" w:hAnsi="Arial"/>
          <w:szCs w:val="22"/>
        </w:rPr>
      </w:pPr>
      <w:r w:rsidRPr="005336C3">
        <w:rPr>
          <w:szCs w:val="22"/>
        </w:rPr>
        <w:t>3.  Concerning the rationality of our social thinking, who is closer to the truth?</w:t>
      </w:r>
    </w:p>
    <w:p w:rsidR="00F25EF1" w:rsidRDefault="00F25EF1" w:rsidP="00F25EF1">
      <w:pPr>
        <w:pStyle w:val="Outline2"/>
        <w:spacing w:before="80" w:after="80"/>
        <w:ind w:left="720" w:hanging="720"/>
        <w:rPr>
          <w:szCs w:val="22"/>
        </w:rPr>
      </w:pPr>
      <w:r w:rsidRPr="00AE0486">
        <w:rPr>
          <w:szCs w:val="22"/>
        </w:rPr>
        <w:t>___</w:t>
      </w:r>
      <w:r w:rsidRPr="005336C3">
        <w:rPr>
          <w:szCs w:val="22"/>
        </w:rPr>
        <w:t xml:space="preserve">a.  Shakespeare’s Hamlet: “What a piece of work is man! How noble in reason! How infinite in faculty! . . . in apprehension how like a god!” </w:t>
      </w:r>
    </w:p>
    <w:p w:rsidR="00F25EF1" w:rsidRPr="005336C3" w:rsidRDefault="00F25EF1" w:rsidP="00F25EF1">
      <w:pPr>
        <w:pStyle w:val="Outline2"/>
        <w:spacing w:before="80" w:after="80"/>
        <w:ind w:left="720" w:hanging="720"/>
        <w:rPr>
          <w:szCs w:val="22"/>
        </w:rPr>
      </w:pPr>
      <w:r>
        <w:rPr>
          <w:szCs w:val="22"/>
        </w:rPr>
        <w:t>o</w:t>
      </w:r>
      <w:r w:rsidRPr="005336C3">
        <w:rPr>
          <w:szCs w:val="22"/>
        </w:rPr>
        <w:t>r</w:t>
      </w:r>
    </w:p>
    <w:p w:rsidR="00F25EF1" w:rsidRDefault="00F25EF1" w:rsidP="00F25EF1">
      <w:pPr>
        <w:pStyle w:val="Outline2"/>
        <w:spacing w:before="80" w:after="80"/>
        <w:ind w:left="720" w:hanging="720"/>
        <w:rPr>
          <w:szCs w:val="22"/>
        </w:rPr>
      </w:pPr>
      <w:r w:rsidRPr="00AE0486">
        <w:rPr>
          <w:szCs w:val="22"/>
        </w:rPr>
        <w:t>___</w:t>
      </w:r>
      <w:r w:rsidRPr="005336C3">
        <w:rPr>
          <w:szCs w:val="22"/>
        </w:rPr>
        <w:t>b.  Madeline L’Engle’s Mr. Murry: “The naked intellect is an extraordinarily inaccurate instrument?”</w:t>
      </w:r>
    </w:p>
    <w:p w:rsidR="00F25EF1" w:rsidRPr="005336C3" w:rsidRDefault="00F25EF1" w:rsidP="00F25EF1">
      <w:pPr>
        <w:pStyle w:val="Outline2"/>
        <w:spacing w:before="80" w:after="80"/>
        <w:ind w:left="720" w:hanging="720"/>
        <w:rPr>
          <w:szCs w:val="22"/>
        </w:rPr>
      </w:pPr>
    </w:p>
    <w:p w:rsidR="00F25EF1" w:rsidRPr="005336C3" w:rsidRDefault="00F25EF1" w:rsidP="00F25EF1">
      <w:pPr>
        <w:pStyle w:val="Outline1"/>
        <w:spacing w:before="80" w:after="80"/>
        <w:ind w:left="0" w:firstLine="0"/>
        <w:rPr>
          <w:szCs w:val="22"/>
        </w:rPr>
      </w:pPr>
      <w:r w:rsidRPr="005336C3">
        <w:rPr>
          <w:szCs w:val="22"/>
        </w:rPr>
        <w:t>4.  Consider the relationship between our actions and our convictions. Is it more true that</w:t>
      </w:r>
    </w:p>
    <w:p w:rsidR="00F25EF1" w:rsidRDefault="00F25EF1" w:rsidP="00F25EF1">
      <w:pPr>
        <w:pStyle w:val="Outline2"/>
        <w:spacing w:before="80" w:after="80"/>
        <w:ind w:left="0" w:firstLine="0"/>
        <w:rPr>
          <w:szCs w:val="22"/>
        </w:rPr>
      </w:pPr>
      <w:r w:rsidRPr="00AE0486">
        <w:rPr>
          <w:szCs w:val="22"/>
        </w:rPr>
        <w:t>___</w:t>
      </w:r>
      <w:r w:rsidRPr="005336C3">
        <w:rPr>
          <w:szCs w:val="22"/>
        </w:rPr>
        <w:t>a.  “</w:t>
      </w:r>
      <w:r>
        <w:rPr>
          <w:szCs w:val="22"/>
        </w:rPr>
        <w:t>t</w:t>
      </w:r>
      <w:r w:rsidRPr="005336C3">
        <w:rPr>
          <w:szCs w:val="22"/>
        </w:rPr>
        <w:t xml:space="preserve">he ancestor of every action is a thought” (Ralph Waldo Emerson)? </w:t>
      </w:r>
    </w:p>
    <w:p w:rsidR="00F25EF1" w:rsidRPr="005336C3" w:rsidRDefault="00F25EF1" w:rsidP="00F25EF1">
      <w:pPr>
        <w:pStyle w:val="Outline2"/>
        <w:spacing w:before="80" w:after="80"/>
        <w:ind w:left="0" w:firstLine="0"/>
        <w:rPr>
          <w:szCs w:val="22"/>
        </w:rPr>
      </w:pPr>
      <w:r>
        <w:rPr>
          <w:szCs w:val="22"/>
        </w:rPr>
        <w:t>o</w:t>
      </w:r>
      <w:r w:rsidRPr="005336C3">
        <w:rPr>
          <w:szCs w:val="22"/>
        </w:rPr>
        <w:t>r that</w:t>
      </w:r>
    </w:p>
    <w:p w:rsidR="00F25EF1" w:rsidRDefault="00F25EF1" w:rsidP="00F25EF1">
      <w:pPr>
        <w:pStyle w:val="Outline2"/>
        <w:spacing w:before="80" w:after="80"/>
        <w:ind w:left="0" w:firstLine="0"/>
        <w:rPr>
          <w:szCs w:val="22"/>
        </w:rPr>
      </w:pPr>
      <w:r w:rsidRPr="00AE0486">
        <w:rPr>
          <w:szCs w:val="22"/>
        </w:rPr>
        <w:t>___</w:t>
      </w:r>
      <w:r w:rsidRPr="005336C3">
        <w:rPr>
          <w:szCs w:val="22"/>
        </w:rPr>
        <w:t>b.  “</w:t>
      </w:r>
      <w:r>
        <w:rPr>
          <w:szCs w:val="22"/>
        </w:rPr>
        <w:t>t</w:t>
      </w:r>
      <w:r w:rsidRPr="005336C3">
        <w:rPr>
          <w:szCs w:val="22"/>
        </w:rPr>
        <w:t>hought is the child of action” (Benjamin Disraeli)?</w:t>
      </w:r>
    </w:p>
    <w:p w:rsidR="00F25EF1" w:rsidRPr="005336C3" w:rsidRDefault="00F25EF1" w:rsidP="00F25EF1">
      <w:pPr>
        <w:pStyle w:val="Outline2"/>
        <w:spacing w:before="80" w:after="80"/>
        <w:ind w:left="0" w:firstLine="0"/>
        <w:rPr>
          <w:szCs w:val="22"/>
        </w:rPr>
      </w:pPr>
    </w:p>
    <w:p w:rsidR="00F25EF1" w:rsidRPr="005336C3" w:rsidRDefault="00F25EF1" w:rsidP="00F25EF1">
      <w:pPr>
        <w:pStyle w:val="Outline2"/>
        <w:spacing w:before="80" w:after="80"/>
        <w:ind w:left="0" w:firstLine="0"/>
        <w:rPr>
          <w:szCs w:val="22"/>
        </w:rPr>
      </w:pPr>
      <w:r w:rsidRPr="005336C3">
        <w:rPr>
          <w:szCs w:val="22"/>
        </w:rPr>
        <w:t>5.  Which sex exerts more social power? Is it more often true</w:t>
      </w:r>
    </w:p>
    <w:p w:rsidR="00F25EF1" w:rsidRDefault="00F25EF1" w:rsidP="00F25EF1">
      <w:pPr>
        <w:pStyle w:val="Outline2"/>
        <w:spacing w:before="80" w:after="80"/>
        <w:ind w:left="0" w:firstLine="0"/>
        <w:rPr>
          <w:szCs w:val="22"/>
        </w:rPr>
      </w:pPr>
      <w:r w:rsidRPr="00AE0486">
        <w:rPr>
          <w:szCs w:val="22"/>
        </w:rPr>
        <w:t>___</w:t>
      </w:r>
      <w:r w:rsidRPr="005336C3">
        <w:rPr>
          <w:szCs w:val="22"/>
        </w:rPr>
        <w:t xml:space="preserve">a.  as Alfred Lord Tennyson declared: “Man to command, and woman to obey?” </w:t>
      </w:r>
    </w:p>
    <w:p w:rsidR="00F25EF1" w:rsidRPr="005336C3" w:rsidRDefault="00F25EF1" w:rsidP="00F25EF1">
      <w:pPr>
        <w:pStyle w:val="Outline2"/>
        <w:spacing w:before="80" w:after="80"/>
        <w:ind w:left="0" w:firstLine="0"/>
        <w:rPr>
          <w:szCs w:val="22"/>
        </w:rPr>
      </w:pPr>
      <w:r>
        <w:rPr>
          <w:szCs w:val="22"/>
        </w:rPr>
        <w:t>o</w:t>
      </w:r>
      <w:r w:rsidRPr="005336C3">
        <w:rPr>
          <w:szCs w:val="22"/>
        </w:rPr>
        <w:t>r</w:t>
      </w:r>
      <w:r>
        <w:rPr>
          <w:szCs w:val="22"/>
        </w:rPr>
        <w:t xml:space="preserve"> is it more often true</w:t>
      </w:r>
    </w:p>
    <w:p w:rsidR="00F25EF1" w:rsidRDefault="00F25EF1" w:rsidP="00F25EF1">
      <w:pPr>
        <w:pStyle w:val="Outline2"/>
        <w:spacing w:before="80" w:after="80"/>
        <w:ind w:left="720" w:hanging="720"/>
        <w:rPr>
          <w:szCs w:val="22"/>
        </w:rPr>
      </w:pPr>
      <w:r w:rsidRPr="00AE0486">
        <w:rPr>
          <w:szCs w:val="22"/>
        </w:rPr>
        <w:t>___</w:t>
      </w:r>
      <w:r w:rsidRPr="005336C3">
        <w:rPr>
          <w:szCs w:val="22"/>
        </w:rPr>
        <w:t>b.  as Thomas Moore believed: “Disguise our bondage as we will, Tis woman, woman rules us still?”</w:t>
      </w:r>
    </w:p>
    <w:p w:rsidR="00F25EF1" w:rsidRPr="005336C3" w:rsidRDefault="00F25EF1" w:rsidP="00F25EF1">
      <w:pPr>
        <w:pStyle w:val="Outline2"/>
        <w:spacing w:before="80" w:after="80"/>
        <w:ind w:left="720" w:hanging="720"/>
        <w:rPr>
          <w:szCs w:val="22"/>
        </w:rPr>
      </w:pPr>
    </w:p>
    <w:p w:rsidR="00F25EF1" w:rsidRPr="005336C3" w:rsidRDefault="00F25EF1" w:rsidP="00F25EF1">
      <w:pPr>
        <w:pStyle w:val="Outline1"/>
        <w:spacing w:before="80" w:after="80"/>
        <w:ind w:left="0" w:firstLine="0"/>
        <w:rPr>
          <w:szCs w:val="22"/>
        </w:rPr>
      </w:pPr>
      <w:r>
        <w:rPr>
          <w:szCs w:val="22"/>
        </w:rPr>
        <w:br w:type="page"/>
      </w:r>
      <w:r w:rsidRPr="005336C3">
        <w:rPr>
          <w:szCs w:val="22"/>
        </w:rPr>
        <w:t xml:space="preserve">6.  Are most evil acts willfully performed by evil individuals, or by ordinary people who have been corrupted by an evil influence? Whose experience is more typical, that of </w:t>
      </w:r>
    </w:p>
    <w:p w:rsidR="00F25EF1" w:rsidRDefault="00F25EF1" w:rsidP="00F25EF1">
      <w:pPr>
        <w:pStyle w:val="Outline2"/>
        <w:spacing w:before="80" w:after="80"/>
        <w:ind w:left="0" w:firstLine="0"/>
        <w:rPr>
          <w:szCs w:val="22"/>
        </w:rPr>
      </w:pPr>
      <w:r w:rsidRPr="00AE0486">
        <w:rPr>
          <w:szCs w:val="22"/>
        </w:rPr>
        <w:t>___</w:t>
      </w:r>
      <w:r w:rsidRPr="005336C3">
        <w:rPr>
          <w:szCs w:val="22"/>
        </w:rPr>
        <w:t xml:space="preserve">a.  Euripides: “I know indeed what evil I intend to do?” </w:t>
      </w:r>
    </w:p>
    <w:p w:rsidR="00F25EF1" w:rsidRPr="005336C3" w:rsidRDefault="00F25EF1" w:rsidP="00F25EF1">
      <w:pPr>
        <w:pStyle w:val="Outline2"/>
        <w:spacing w:before="80" w:after="80"/>
        <w:ind w:left="0" w:firstLine="0"/>
        <w:rPr>
          <w:szCs w:val="22"/>
        </w:rPr>
      </w:pPr>
      <w:r>
        <w:rPr>
          <w:szCs w:val="22"/>
        </w:rPr>
        <w:t>o</w:t>
      </w:r>
      <w:r w:rsidRPr="005336C3">
        <w:rPr>
          <w:szCs w:val="22"/>
        </w:rPr>
        <w:t>r that of</w:t>
      </w:r>
    </w:p>
    <w:p w:rsidR="00F25EF1" w:rsidRDefault="00F25EF1" w:rsidP="00F25EF1">
      <w:pPr>
        <w:pStyle w:val="Outline2"/>
        <w:spacing w:before="80" w:after="80"/>
        <w:ind w:left="0" w:firstLine="0"/>
        <w:rPr>
          <w:szCs w:val="22"/>
        </w:rPr>
      </w:pPr>
      <w:r w:rsidRPr="00AE0486">
        <w:rPr>
          <w:szCs w:val="22"/>
        </w:rPr>
        <w:t>___</w:t>
      </w:r>
      <w:r w:rsidRPr="005336C3">
        <w:rPr>
          <w:szCs w:val="22"/>
        </w:rPr>
        <w:t xml:space="preserve">b.  </w:t>
      </w:r>
      <w:smartTag w:uri="urn:schemas-microsoft-com:office:smarttags" w:element="place">
        <w:smartTag w:uri="urn:schemas-microsoft-com:office:smarttags" w:element="City">
          <w:r w:rsidRPr="005336C3">
            <w:rPr>
              <w:szCs w:val="22"/>
            </w:rPr>
            <w:t>St. Paul</w:t>
          </w:r>
        </w:smartTag>
      </w:smartTag>
      <w:r w:rsidRPr="005336C3">
        <w:rPr>
          <w:szCs w:val="22"/>
        </w:rPr>
        <w:t>: “The evil which I would not, that I do?”</w:t>
      </w:r>
    </w:p>
    <w:p w:rsidR="00F25EF1" w:rsidRPr="005336C3" w:rsidRDefault="00F25EF1" w:rsidP="00F25EF1">
      <w:pPr>
        <w:pStyle w:val="Outline2"/>
        <w:spacing w:before="80" w:after="80"/>
        <w:ind w:left="0" w:firstLine="0"/>
        <w:rPr>
          <w:szCs w:val="22"/>
        </w:rPr>
      </w:pPr>
    </w:p>
    <w:p w:rsidR="00F25EF1" w:rsidRPr="005336C3" w:rsidRDefault="00F25EF1" w:rsidP="00F25EF1">
      <w:pPr>
        <w:pStyle w:val="Outline1"/>
        <w:spacing w:before="80" w:after="80"/>
        <w:ind w:left="0" w:firstLine="0"/>
        <w:rPr>
          <w:szCs w:val="22"/>
        </w:rPr>
      </w:pPr>
      <w:r w:rsidRPr="005336C3">
        <w:rPr>
          <w:szCs w:val="22"/>
        </w:rPr>
        <w:t>7.  Are people more persuaded by reason or emotion? Was</w:t>
      </w:r>
    </w:p>
    <w:p w:rsidR="00F25EF1" w:rsidRPr="005336C3" w:rsidRDefault="00F25EF1" w:rsidP="00F25EF1">
      <w:pPr>
        <w:pStyle w:val="Outline2"/>
        <w:spacing w:before="80" w:after="80"/>
        <w:ind w:left="0" w:firstLine="0"/>
        <w:rPr>
          <w:szCs w:val="22"/>
        </w:rPr>
      </w:pPr>
      <w:r w:rsidRPr="00AE0486">
        <w:rPr>
          <w:szCs w:val="22"/>
        </w:rPr>
        <w:t>___</w:t>
      </w:r>
      <w:r w:rsidRPr="005336C3">
        <w:rPr>
          <w:szCs w:val="22"/>
        </w:rPr>
        <w:t>a.  Shakespeare’s Lysander correct</w:t>
      </w:r>
      <w:r>
        <w:rPr>
          <w:szCs w:val="22"/>
        </w:rPr>
        <w:t xml:space="preserve"> in saying, </w:t>
      </w:r>
      <w:r w:rsidRPr="005336C3">
        <w:rPr>
          <w:szCs w:val="22"/>
        </w:rPr>
        <w:t>“The will of man is by his reason sway’d?”</w:t>
      </w:r>
    </w:p>
    <w:p w:rsidR="00F25EF1" w:rsidRPr="005336C3" w:rsidRDefault="00F25EF1" w:rsidP="00F25EF1">
      <w:pPr>
        <w:pStyle w:val="Outline2"/>
        <w:spacing w:before="80" w:after="80"/>
        <w:ind w:left="0" w:firstLine="0"/>
        <w:rPr>
          <w:szCs w:val="22"/>
        </w:rPr>
      </w:pPr>
      <w:r>
        <w:rPr>
          <w:szCs w:val="22"/>
        </w:rPr>
        <w:t>o</w:t>
      </w:r>
      <w:r w:rsidRPr="005336C3">
        <w:rPr>
          <w:szCs w:val="22"/>
        </w:rPr>
        <w:t>r was</w:t>
      </w:r>
    </w:p>
    <w:p w:rsidR="00F25EF1" w:rsidRPr="005336C3" w:rsidRDefault="00F25EF1" w:rsidP="00F25EF1">
      <w:pPr>
        <w:pStyle w:val="Outline2"/>
        <w:spacing w:before="80" w:after="80"/>
        <w:ind w:left="720" w:hanging="720"/>
        <w:rPr>
          <w:szCs w:val="22"/>
        </w:rPr>
      </w:pPr>
      <w:r w:rsidRPr="00AE0486">
        <w:rPr>
          <w:szCs w:val="22"/>
        </w:rPr>
        <w:t>___</w:t>
      </w:r>
      <w:r w:rsidRPr="005336C3">
        <w:rPr>
          <w:szCs w:val="22"/>
        </w:rPr>
        <w:t xml:space="preserve">b.  Lord Chesterfield </w:t>
      </w:r>
      <w:r>
        <w:rPr>
          <w:szCs w:val="22"/>
        </w:rPr>
        <w:t>correct when he said,</w:t>
      </w:r>
      <w:r w:rsidRPr="005336C3">
        <w:rPr>
          <w:szCs w:val="22"/>
        </w:rPr>
        <w:t xml:space="preserve"> “Address yourself generally to the senses, to the heart, and to the weaknesses of mankind, but rarely to their reason?”</w:t>
      </w:r>
    </w:p>
    <w:p w:rsidR="00F25EF1" w:rsidRDefault="00F25EF1" w:rsidP="00F25EF1">
      <w:pPr>
        <w:pStyle w:val="Outline1"/>
        <w:spacing w:before="80" w:after="80"/>
        <w:ind w:left="0" w:firstLine="0"/>
        <w:rPr>
          <w:szCs w:val="22"/>
        </w:rPr>
      </w:pPr>
    </w:p>
    <w:p w:rsidR="00F25EF1" w:rsidRPr="005336C3" w:rsidRDefault="00F25EF1" w:rsidP="00F25EF1">
      <w:pPr>
        <w:pStyle w:val="Outline1"/>
        <w:spacing w:before="80" w:after="80"/>
        <w:ind w:left="0" w:firstLine="0"/>
        <w:rPr>
          <w:szCs w:val="22"/>
        </w:rPr>
      </w:pPr>
      <w:r w:rsidRPr="005336C3">
        <w:rPr>
          <w:szCs w:val="22"/>
        </w:rPr>
        <w:t>8.  Who makes better decisions—individuals (“too many cooks spoil the broth”) or groups (“two heads are better than one”)? Is it more true that</w:t>
      </w:r>
    </w:p>
    <w:p w:rsidR="00F25EF1" w:rsidRDefault="00F25EF1" w:rsidP="00F25EF1">
      <w:pPr>
        <w:pStyle w:val="Outline2"/>
        <w:spacing w:before="80" w:after="80"/>
        <w:ind w:left="720" w:hanging="720"/>
        <w:rPr>
          <w:szCs w:val="22"/>
        </w:rPr>
      </w:pPr>
      <w:r w:rsidRPr="00AE0486">
        <w:rPr>
          <w:szCs w:val="22"/>
        </w:rPr>
        <w:t>___</w:t>
      </w:r>
      <w:r w:rsidRPr="005336C3">
        <w:rPr>
          <w:szCs w:val="22"/>
        </w:rPr>
        <w:t xml:space="preserve">a.  “The mass never comes up to the standard of its best member, but on the contrary degrades itself to a level with the lowest” (Henry David Thoreau)? </w:t>
      </w:r>
    </w:p>
    <w:p w:rsidR="00F25EF1" w:rsidRPr="005336C3" w:rsidRDefault="00F25EF1" w:rsidP="00F25EF1">
      <w:pPr>
        <w:pStyle w:val="Outline2"/>
        <w:spacing w:before="80" w:after="80"/>
        <w:ind w:left="720" w:hanging="720"/>
        <w:rPr>
          <w:szCs w:val="22"/>
        </w:rPr>
      </w:pPr>
      <w:r>
        <w:rPr>
          <w:szCs w:val="22"/>
        </w:rPr>
        <w:t>o</w:t>
      </w:r>
      <w:r w:rsidRPr="005336C3">
        <w:rPr>
          <w:szCs w:val="22"/>
        </w:rPr>
        <w:t>r that</w:t>
      </w:r>
    </w:p>
    <w:p w:rsidR="00F25EF1" w:rsidRDefault="00F25EF1" w:rsidP="00F25EF1">
      <w:pPr>
        <w:pStyle w:val="Outline2"/>
        <w:spacing w:before="80" w:after="80"/>
        <w:ind w:left="720" w:hanging="720"/>
        <w:rPr>
          <w:szCs w:val="22"/>
        </w:rPr>
      </w:pPr>
      <w:r w:rsidRPr="00AE0486">
        <w:rPr>
          <w:szCs w:val="22"/>
        </w:rPr>
        <w:t>___</w:t>
      </w:r>
      <w:r w:rsidRPr="005336C3">
        <w:rPr>
          <w:szCs w:val="22"/>
        </w:rPr>
        <w:t>b.  “About things on which the public thinks long, it commonly attains to think right” (Samuel Johnson)?</w:t>
      </w:r>
    </w:p>
    <w:p w:rsidR="00F25EF1" w:rsidRPr="005336C3" w:rsidRDefault="00F25EF1" w:rsidP="00F25EF1">
      <w:pPr>
        <w:pStyle w:val="Outline2"/>
        <w:spacing w:before="80" w:after="80"/>
        <w:ind w:left="720" w:hanging="720"/>
        <w:rPr>
          <w:szCs w:val="22"/>
        </w:rPr>
      </w:pPr>
    </w:p>
    <w:p w:rsidR="00F25EF1" w:rsidRPr="005336C3" w:rsidRDefault="00F25EF1" w:rsidP="00F25EF1">
      <w:pPr>
        <w:pStyle w:val="Outline1"/>
        <w:spacing w:before="80" w:after="80"/>
        <w:ind w:left="0" w:firstLine="0"/>
        <w:rPr>
          <w:szCs w:val="22"/>
        </w:rPr>
      </w:pPr>
      <w:r w:rsidRPr="005336C3">
        <w:rPr>
          <w:szCs w:val="22"/>
        </w:rPr>
        <w:t>9.  How do people evaluate innocent victims of oppression? Was</w:t>
      </w:r>
    </w:p>
    <w:p w:rsidR="00F25EF1" w:rsidRPr="005336C3" w:rsidRDefault="00F25EF1" w:rsidP="00F25EF1">
      <w:pPr>
        <w:pStyle w:val="Outline2"/>
        <w:spacing w:before="80" w:after="80"/>
        <w:ind w:left="0" w:firstLine="0"/>
        <w:rPr>
          <w:szCs w:val="22"/>
        </w:rPr>
      </w:pPr>
      <w:r w:rsidRPr="005336C3">
        <w:rPr>
          <w:szCs w:val="22"/>
        </w:rPr>
        <w:t xml:space="preserve">___a.  Juvenal, the Roman satirist, correct </w:t>
      </w:r>
      <w:r>
        <w:rPr>
          <w:szCs w:val="22"/>
        </w:rPr>
        <w:t xml:space="preserve">in saying </w:t>
      </w:r>
      <w:r w:rsidRPr="005336C3">
        <w:rPr>
          <w:szCs w:val="22"/>
        </w:rPr>
        <w:t xml:space="preserve">that people “hate those who have been condemned?” </w:t>
      </w:r>
    </w:p>
    <w:p w:rsidR="00F25EF1" w:rsidRPr="005336C3" w:rsidRDefault="00F25EF1" w:rsidP="00F25EF1">
      <w:pPr>
        <w:pStyle w:val="Outline2"/>
        <w:spacing w:before="80" w:after="80"/>
        <w:ind w:left="0" w:firstLine="0"/>
        <w:rPr>
          <w:szCs w:val="22"/>
        </w:rPr>
      </w:pPr>
      <w:r>
        <w:rPr>
          <w:szCs w:val="22"/>
        </w:rPr>
        <w:t>o</w:t>
      </w:r>
      <w:r w:rsidRPr="005336C3">
        <w:rPr>
          <w:szCs w:val="22"/>
        </w:rPr>
        <w:t>r is it more often true that</w:t>
      </w:r>
    </w:p>
    <w:p w:rsidR="00F25EF1" w:rsidRDefault="00F25EF1" w:rsidP="00F25EF1">
      <w:pPr>
        <w:pStyle w:val="Outline2"/>
        <w:spacing w:before="80" w:after="80"/>
        <w:ind w:left="0" w:firstLine="0"/>
        <w:rPr>
          <w:szCs w:val="22"/>
        </w:rPr>
      </w:pPr>
      <w:r w:rsidRPr="005336C3">
        <w:rPr>
          <w:szCs w:val="22"/>
        </w:rPr>
        <w:t>___b.  “</w:t>
      </w:r>
      <w:r>
        <w:rPr>
          <w:szCs w:val="22"/>
        </w:rPr>
        <w:t>t</w:t>
      </w:r>
      <w:r w:rsidRPr="005336C3">
        <w:rPr>
          <w:szCs w:val="22"/>
        </w:rPr>
        <w:t>he martyr cannot be dishonored” (Ralph Waldo Emerson)?</w:t>
      </w:r>
    </w:p>
    <w:p w:rsidR="00F25EF1" w:rsidRPr="005336C3" w:rsidRDefault="00F25EF1" w:rsidP="00F25EF1">
      <w:pPr>
        <w:pStyle w:val="Outline2"/>
        <w:spacing w:before="80" w:after="80"/>
        <w:ind w:left="0" w:firstLine="0"/>
        <w:rPr>
          <w:szCs w:val="22"/>
        </w:rPr>
      </w:pPr>
    </w:p>
    <w:p w:rsidR="00F25EF1" w:rsidRPr="005336C3" w:rsidRDefault="00F25EF1" w:rsidP="00F25EF1">
      <w:pPr>
        <w:pStyle w:val="Outline1"/>
        <w:spacing w:before="80" w:after="80"/>
        <w:ind w:left="0" w:firstLine="0"/>
        <w:rPr>
          <w:szCs w:val="22"/>
        </w:rPr>
      </w:pPr>
      <w:r w:rsidRPr="005336C3">
        <w:rPr>
          <w:szCs w:val="22"/>
        </w:rPr>
        <w:t>10.  Is aggression instinctive? Was</w:t>
      </w:r>
    </w:p>
    <w:p w:rsidR="00F25EF1" w:rsidRDefault="00F25EF1" w:rsidP="00F25EF1">
      <w:pPr>
        <w:pStyle w:val="Outline2"/>
        <w:tabs>
          <w:tab w:val="clear" w:pos="720"/>
          <w:tab w:val="left" w:pos="540"/>
        </w:tabs>
        <w:spacing w:before="80" w:after="80"/>
        <w:ind w:left="720" w:hanging="720"/>
        <w:rPr>
          <w:szCs w:val="22"/>
        </w:rPr>
      </w:pPr>
      <w:r w:rsidRPr="005336C3">
        <w:rPr>
          <w:szCs w:val="22"/>
        </w:rPr>
        <w:t xml:space="preserve">___a.  George Santayana correct </w:t>
      </w:r>
      <w:r>
        <w:rPr>
          <w:szCs w:val="22"/>
        </w:rPr>
        <w:t>in saying,</w:t>
      </w:r>
      <w:r w:rsidRPr="005336C3">
        <w:rPr>
          <w:szCs w:val="22"/>
        </w:rPr>
        <w:t xml:space="preserve"> “To fight is a radical instinct. . . . To knock a thing down is a deep delight to the blood?” </w:t>
      </w:r>
    </w:p>
    <w:p w:rsidR="00F25EF1" w:rsidRPr="005336C3" w:rsidRDefault="00F25EF1" w:rsidP="00F25EF1">
      <w:pPr>
        <w:pStyle w:val="Outline2"/>
        <w:tabs>
          <w:tab w:val="clear" w:pos="720"/>
          <w:tab w:val="left" w:pos="540"/>
        </w:tabs>
        <w:spacing w:before="80" w:after="80"/>
        <w:ind w:left="720" w:hanging="720"/>
        <w:rPr>
          <w:szCs w:val="22"/>
        </w:rPr>
      </w:pPr>
      <w:r>
        <w:rPr>
          <w:szCs w:val="22"/>
        </w:rPr>
        <w:t>o</w:t>
      </w:r>
      <w:r w:rsidRPr="005336C3">
        <w:rPr>
          <w:szCs w:val="22"/>
        </w:rPr>
        <w:t>r was</w:t>
      </w:r>
    </w:p>
    <w:p w:rsidR="00F25EF1" w:rsidRDefault="00F25EF1" w:rsidP="00F25EF1">
      <w:pPr>
        <w:pStyle w:val="Outline2"/>
        <w:spacing w:before="80" w:after="80"/>
        <w:ind w:left="720" w:hanging="720"/>
        <w:rPr>
          <w:szCs w:val="22"/>
        </w:rPr>
      </w:pPr>
      <w:r w:rsidRPr="005336C3">
        <w:rPr>
          <w:szCs w:val="22"/>
        </w:rPr>
        <w:t>___b.  Bronislaw Malinowski closer to the truth</w:t>
      </w:r>
      <w:r>
        <w:rPr>
          <w:szCs w:val="22"/>
        </w:rPr>
        <w:t xml:space="preserve"> when he said</w:t>
      </w:r>
      <w:r w:rsidRPr="005336C3">
        <w:rPr>
          <w:szCs w:val="22"/>
        </w:rPr>
        <w:t>: “Is war a biological necessity? As regards the earliest cultures the answer is emphatically negative. . . . Nor is head-hunting, body snatching, or killing for food instinctive or natural?”</w:t>
      </w:r>
    </w:p>
    <w:p w:rsidR="00F25EF1" w:rsidRPr="005336C3" w:rsidRDefault="00F25EF1" w:rsidP="00F25EF1">
      <w:pPr>
        <w:pStyle w:val="Outline2"/>
        <w:spacing w:before="80" w:after="80"/>
        <w:ind w:left="720" w:hanging="720"/>
        <w:rPr>
          <w:szCs w:val="22"/>
        </w:rPr>
      </w:pPr>
    </w:p>
    <w:p w:rsidR="00F25EF1" w:rsidRPr="005336C3" w:rsidRDefault="00F25EF1" w:rsidP="00F25EF1">
      <w:pPr>
        <w:pStyle w:val="Outline1"/>
        <w:spacing w:before="80" w:after="80"/>
        <w:ind w:left="0" w:firstLine="0"/>
        <w:rPr>
          <w:szCs w:val="22"/>
        </w:rPr>
      </w:pPr>
      <w:r w:rsidRPr="005336C3">
        <w:rPr>
          <w:szCs w:val="22"/>
        </w:rPr>
        <w:t>11.  How does repeated contact with another usually affect our liking for the person? Does</w:t>
      </w:r>
    </w:p>
    <w:p w:rsidR="00F25EF1" w:rsidRPr="005336C3" w:rsidRDefault="00F25EF1" w:rsidP="00F25EF1">
      <w:pPr>
        <w:pStyle w:val="Outline2"/>
        <w:spacing w:before="80" w:after="80"/>
        <w:ind w:left="0" w:firstLine="0"/>
        <w:rPr>
          <w:szCs w:val="22"/>
        </w:rPr>
      </w:pPr>
      <w:r w:rsidRPr="00AE0486">
        <w:rPr>
          <w:szCs w:val="22"/>
        </w:rPr>
        <w:t>___</w:t>
      </w:r>
      <w:r w:rsidRPr="005336C3">
        <w:rPr>
          <w:szCs w:val="22"/>
        </w:rPr>
        <w:t>a.  “</w:t>
      </w:r>
      <w:r>
        <w:rPr>
          <w:szCs w:val="22"/>
        </w:rPr>
        <w:t>f</w:t>
      </w:r>
      <w:r w:rsidRPr="005336C3">
        <w:rPr>
          <w:szCs w:val="22"/>
        </w:rPr>
        <w:t>amiliarity breed contempt” while “</w:t>
      </w:r>
      <w:r>
        <w:rPr>
          <w:szCs w:val="22"/>
        </w:rPr>
        <w:t>a</w:t>
      </w:r>
      <w:r w:rsidRPr="005336C3">
        <w:rPr>
          <w:szCs w:val="22"/>
        </w:rPr>
        <w:t xml:space="preserve">bsence makes the heart grow fonder?” </w:t>
      </w:r>
    </w:p>
    <w:p w:rsidR="00F25EF1" w:rsidRPr="005336C3" w:rsidRDefault="00F25EF1" w:rsidP="00F25EF1">
      <w:pPr>
        <w:pStyle w:val="Outline2"/>
        <w:spacing w:before="80" w:after="80"/>
        <w:ind w:left="0" w:firstLine="0"/>
        <w:rPr>
          <w:szCs w:val="22"/>
        </w:rPr>
      </w:pPr>
      <w:r>
        <w:rPr>
          <w:szCs w:val="22"/>
        </w:rPr>
        <w:t>o</w:t>
      </w:r>
      <w:r w:rsidRPr="005336C3">
        <w:rPr>
          <w:szCs w:val="22"/>
        </w:rPr>
        <w:t>r is it more true that</w:t>
      </w:r>
    </w:p>
    <w:p w:rsidR="00F25EF1" w:rsidRDefault="00F25EF1" w:rsidP="00F25EF1">
      <w:pPr>
        <w:pStyle w:val="Outline2"/>
        <w:spacing w:before="80" w:after="80"/>
        <w:ind w:left="0" w:firstLine="0"/>
        <w:rPr>
          <w:szCs w:val="22"/>
        </w:rPr>
      </w:pPr>
      <w:r w:rsidRPr="00AE0486">
        <w:rPr>
          <w:szCs w:val="22"/>
        </w:rPr>
        <w:t>___</w:t>
      </w:r>
      <w:r w:rsidRPr="005336C3">
        <w:rPr>
          <w:szCs w:val="22"/>
        </w:rPr>
        <w:t>b.  “</w:t>
      </w:r>
      <w:r>
        <w:rPr>
          <w:szCs w:val="22"/>
        </w:rPr>
        <w:t>l</w:t>
      </w:r>
      <w:r w:rsidRPr="005336C3">
        <w:rPr>
          <w:szCs w:val="22"/>
        </w:rPr>
        <w:t>ove depends on frequent meetings” (Leo Tolstoy)?</w:t>
      </w:r>
    </w:p>
    <w:p w:rsidR="00F25EF1" w:rsidRPr="005336C3" w:rsidRDefault="00F25EF1" w:rsidP="00F25EF1">
      <w:pPr>
        <w:pStyle w:val="Outline2"/>
        <w:spacing w:before="80" w:after="80"/>
        <w:ind w:left="0" w:firstLine="0"/>
        <w:rPr>
          <w:szCs w:val="22"/>
        </w:rPr>
      </w:pPr>
    </w:p>
    <w:p w:rsidR="00F25EF1" w:rsidRPr="005336C3" w:rsidRDefault="00F25EF1" w:rsidP="00F25EF1">
      <w:pPr>
        <w:pStyle w:val="Outline1"/>
        <w:spacing w:before="80" w:after="80"/>
        <w:ind w:left="0" w:firstLine="0"/>
        <w:rPr>
          <w:szCs w:val="22"/>
        </w:rPr>
      </w:pPr>
      <w:r>
        <w:rPr>
          <w:szCs w:val="22"/>
        </w:rPr>
        <w:br w:type="page"/>
      </w:r>
      <w:r w:rsidRPr="005336C3">
        <w:rPr>
          <w:szCs w:val="22"/>
        </w:rPr>
        <w:t>12.  What motivates helpfulness? Is it more true that</w:t>
      </w:r>
    </w:p>
    <w:p w:rsidR="00F25EF1" w:rsidRDefault="00F25EF1" w:rsidP="00F25EF1">
      <w:pPr>
        <w:pStyle w:val="Outline2"/>
        <w:spacing w:before="80" w:after="80"/>
        <w:ind w:left="0" w:firstLine="0"/>
        <w:rPr>
          <w:szCs w:val="22"/>
        </w:rPr>
      </w:pPr>
      <w:r w:rsidRPr="00AE0486">
        <w:rPr>
          <w:szCs w:val="22"/>
        </w:rPr>
        <w:t>___</w:t>
      </w:r>
      <w:r w:rsidRPr="005336C3">
        <w:rPr>
          <w:szCs w:val="22"/>
        </w:rPr>
        <w:t xml:space="preserve">a.  “Men do not value a good deed unless it brings a reward” (Ovid)? </w:t>
      </w:r>
    </w:p>
    <w:p w:rsidR="00F25EF1" w:rsidRPr="005336C3" w:rsidRDefault="00F25EF1" w:rsidP="00F25EF1">
      <w:pPr>
        <w:pStyle w:val="Outline2"/>
        <w:spacing w:before="80" w:after="80"/>
        <w:ind w:left="0" w:firstLine="0"/>
        <w:rPr>
          <w:szCs w:val="22"/>
        </w:rPr>
      </w:pPr>
      <w:r>
        <w:rPr>
          <w:szCs w:val="22"/>
        </w:rPr>
        <w:t>o</w:t>
      </w:r>
      <w:r w:rsidRPr="005336C3">
        <w:rPr>
          <w:szCs w:val="22"/>
        </w:rPr>
        <w:t>r that</w:t>
      </w:r>
    </w:p>
    <w:p w:rsidR="00F25EF1" w:rsidRDefault="00F25EF1" w:rsidP="00F25EF1">
      <w:pPr>
        <w:pStyle w:val="Outline2"/>
        <w:spacing w:before="80" w:after="80"/>
        <w:ind w:left="0" w:firstLine="0"/>
        <w:rPr>
          <w:szCs w:val="22"/>
        </w:rPr>
      </w:pPr>
      <w:r w:rsidRPr="00AE0486">
        <w:rPr>
          <w:szCs w:val="22"/>
        </w:rPr>
        <w:t>___</w:t>
      </w:r>
      <w:r w:rsidRPr="005336C3">
        <w:rPr>
          <w:szCs w:val="22"/>
        </w:rPr>
        <w:t>b.  “True goodness springs from man’s own heart. All men are good” (Confucius)?</w:t>
      </w:r>
    </w:p>
    <w:p w:rsidR="00F25EF1" w:rsidRPr="005336C3" w:rsidRDefault="00F25EF1" w:rsidP="00F25EF1">
      <w:pPr>
        <w:pStyle w:val="Outline2"/>
        <w:spacing w:before="80" w:after="80"/>
        <w:ind w:left="0" w:firstLine="0"/>
        <w:rPr>
          <w:szCs w:val="22"/>
        </w:rPr>
      </w:pPr>
    </w:p>
    <w:p w:rsidR="00F25EF1" w:rsidRPr="005336C3" w:rsidRDefault="00F25EF1" w:rsidP="00F25EF1">
      <w:pPr>
        <w:pStyle w:val="Outline1"/>
        <w:spacing w:before="80" w:after="80"/>
        <w:ind w:left="0" w:firstLine="0"/>
        <w:rPr>
          <w:szCs w:val="22"/>
        </w:rPr>
      </w:pPr>
      <w:r w:rsidRPr="005336C3">
        <w:rPr>
          <w:szCs w:val="22"/>
        </w:rPr>
        <w:t>13.  Is another’s being of equal status more likely to trigger friendship, or rivalry and conflict? Who is more right?</w:t>
      </w:r>
    </w:p>
    <w:p w:rsidR="00F25EF1" w:rsidRDefault="00F25EF1" w:rsidP="00F25EF1">
      <w:pPr>
        <w:pStyle w:val="Outline2"/>
        <w:spacing w:before="80" w:after="80"/>
        <w:ind w:left="0" w:firstLine="0"/>
        <w:rPr>
          <w:szCs w:val="22"/>
        </w:rPr>
      </w:pPr>
      <w:r w:rsidRPr="005336C3">
        <w:rPr>
          <w:szCs w:val="22"/>
        </w:rPr>
        <w:t xml:space="preserve">___a.  Samuel Johnson: “Friendship is seldom lasting but between equals?” </w:t>
      </w:r>
    </w:p>
    <w:p w:rsidR="00F25EF1" w:rsidRPr="005336C3" w:rsidRDefault="00F25EF1" w:rsidP="00F25EF1">
      <w:pPr>
        <w:pStyle w:val="Outline2"/>
        <w:spacing w:before="80" w:after="80"/>
        <w:ind w:left="0" w:firstLine="0"/>
        <w:rPr>
          <w:szCs w:val="22"/>
        </w:rPr>
      </w:pPr>
      <w:r>
        <w:rPr>
          <w:szCs w:val="22"/>
        </w:rPr>
        <w:t>o</w:t>
      </w:r>
      <w:r w:rsidRPr="005336C3">
        <w:rPr>
          <w:szCs w:val="22"/>
        </w:rPr>
        <w:t>r</w:t>
      </w:r>
    </w:p>
    <w:p w:rsidR="00F25EF1" w:rsidRDefault="00F25EF1" w:rsidP="00F25EF1">
      <w:pPr>
        <w:pStyle w:val="Outline2"/>
        <w:spacing w:before="80" w:after="80"/>
        <w:ind w:left="0" w:firstLine="0"/>
        <w:rPr>
          <w:szCs w:val="22"/>
        </w:rPr>
      </w:pPr>
      <w:r w:rsidRPr="00AE0486">
        <w:rPr>
          <w:szCs w:val="22"/>
        </w:rPr>
        <w:t>___</w:t>
      </w:r>
      <w:r w:rsidRPr="005336C3">
        <w:rPr>
          <w:szCs w:val="22"/>
        </w:rPr>
        <w:t>b.  Francis Bacon: “There is little friendship in the world, and least of all between equals?”</w:t>
      </w:r>
    </w:p>
    <w:p w:rsidR="00F25EF1" w:rsidRPr="005336C3" w:rsidRDefault="00F25EF1" w:rsidP="00F25EF1">
      <w:pPr>
        <w:pStyle w:val="Outline2"/>
        <w:spacing w:before="80" w:after="80"/>
        <w:ind w:left="0" w:firstLine="0"/>
        <w:rPr>
          <w:szCs w:val="22"/>
        </w:rPr>
      </w:pPr>
    </w:p>
    <w:p w:rsidR="00F25EF1" w:rsidRPr="005336C3" w:rsidRDefault="00F25EF1" w:rsidP="00F25EF1">
      <w:pPr>
        <w:pStyle w:val="Outline1"/>
        <w:spacing w:before="80" w:after="80"/>
        <w:ind w:left="0" w:firstLine="0"/>
        <w:rPr>
          <w:szCs w:val="22"/>
        </w:rPr>
      </w:pPr>
      <w:r w:rsidRPr="005336C3">
        <w:rPr>
          <w:szCs w:val="22"/>
        </w:rPr>
        <w:t>14.  What shapes our beliefs? Was</w:t>
      </w:r>
    </w:p>
    <w:p w:rsidR="00F25EF1" w:rsidRDefault="00F25EF1" w:rsidP="00F25EF1">
      <w:pPr>
        <w:pStyle w:val="Outline2"/>
        <w:spacing w:before="80" w:after="80"/>
        <w:ind w:left="0" w:firstLine="0"/>
        <w:rPr>
          <w:szCs w:val="22"/>
        </w:rPr>
      </w:pPr>
      <w:r w:rsidRPr="00AE0486">
        <w:rPr>
          <w:szCs w:val="22"/>
        </w:rPr>
        <w:t>___</w:t>
      </w:r>
      <w:r w:rsidRPr="005336C3">
        <w:rPr>
          <w:szCs w:val="22"/>
        </w:rPr>
        <w:t xml:space="preserve">a.  Julius Caesar correct </w:t>
      </w:r>
      <w:r>
        <w:rPr>
          <w:szCs w:val="22"/>
        </w:rPr>
        <w:t>in saying,</w:t>
      </w:r>
      <w:r w:rsidRPr="005336C3">
        <w:rPr>
          <w:szCs w:val="22"/>
        </w:rPr>
        <w:t xml:space="preserve"> “Men freely believe that which they desire?” </w:t>
      </w:r>
    </w:p>
    <w:p w:rsidR="00F25EF1" w:rsidRPr="005336C3" w:rsidRDefault="00F25EF1" w:rsidP="00F25EF1">
      <w:pPr>
        <w:pStyle w:val="Outline2"/>
        <w:spacing w:before="80" w:after="80"/>
        <w:ind w:left="0" w:firstLine="0"/>
        <w:rPr>
          <w:szCs w:val="22"/>
        </w:rPr>
      </w:pPr>
      <w:r>
        <w:rPr>
          <w:szCs w:val="22"/>
        </w:rPr>
        <w:t>o</w:t>
      </w:r>
      <w:r w:rsidRPr="005336C3">
        <w:rPr>
          <w:szCs w:val="22"/>
        </w:rPr>
        <w:t>r</w:t>
      </w:r>
      <w:r>
        <w:rPr>
          <w:szCs w:val="22"/>
        </w:rPr>
        <w:t xml:space="preserve"> was</w:t>
      </w:r>
    </w:p>
    <w:p w:rsidR="00F25EF1" w:rsidRDefault="00F25EF1" w:rsidP="00F25EF1">
      <w:pPr>
        <w:pStyle w:val="Outline2"/>
        <w:spacing w:before="80" w:after="80"/>
        <w:ind w:left="0" w:firstLine="0"/>
        <w:rPr>
          <w:szCs w:val="22"/>
        </w:rPr>
      </w:pPr>
      <w:r w:rsidRPr="00AE0486">
        <w:rPr>
          <w:szCs w:val="22"/>
        </w:rPr>
        <w:t>___</w:t>
      </w:r>
      <w:r w:rsidRPr="005336C3">
        <w:rPr>
          <w:szCs w:val="22"/>
        </w:rPr>
        <w:t xml:space="preserve">b.  Sophocles </w:t>
      </w:r>
      <w:r>
        <w:rPr>
          <w:szCs w:val="22"/>
        </w:rPr>
        <w:t>correct when he said,</w:t>
      </w:r>
      <w:r w:rsidRPr="005336C3">
        <w:rPr>
          <w:szCs w:val="22"/>
        </w:rPr>
        <w:t xml:space="preserve"> “The truth is always the strongest argument?”</w:t>
      </w:r>
    </w:p>
    <w:p w:rsidR="00F25EF1" w:rsidRDefault="00F25EF1" w:rsidP="00F25EF1">
      <w:pPr>
        <w:pStyle w:val="Outline1"/>
        <w:spacing w:before="80" w:after="80"/>
        <w:ind w:left="0" w:firstLine="0"/>
        <w:rPr>
          <w:szCs w:val="22"/>
        </w:rPr>
      </w:pPr>
    </w:p>
    <w:p w:rsidR="00F25EF1" w:rsidRPr="005336C3" w:rsidRDefault="00F25EF1" w:rsidP="00F25EF1">
      <w:pPr>
        <w:pStyle w:val="Outline1"/>
        <w:spacing w:before="80" w:after="80"/>
        <w:ind w:left="0" w:firstLine="0"/>
        <w:rPr>
          <w:szCs w:val="22"/>
        </w:rPr>
      </w:pPr>
      <w:r w:rsidRPr="005336C3">
        <w:rPr>
          <w:szCs w:val="22"/>
        </w:rPr>
        <w:t>15.  Are juries more influenced by the evidence or by their personal biases and sympathies? Can a jury be impartial? Which assumption is more accurate, that of</w:t>
      </w:r>
    </w:p>
    <w:p w:rsidR="00F25EF1" w:rsidRDefault="00F25EF1" w:rsidP="00F25EF1">
      <w:pPr>
        <w:pStyle w:val="Outline2"/>
        <w:spacing w:before="80" w:after="80"/>
        <w:ind w:left="720" w:hanging="720"/>
        <w:rPr>
          <w:szCs w:val="22"/>
        </w:rPr>
      </w:pPr>
      <w:r w:rsidRPr="00AE0486">
        <w:rPr>
          <w:szCs w:val="22"/>
        </w:rPr>
        <w:t>___</w:t>
      </w:r>
      <w:r w:rsidRPr="005336C3">
        <w:rPr>
          <w:szCs w:val="22"/>
        </w:rPr>
        <w:t xml:space="preserve">a.  </w:t>
      </w:r>
      <w:r>
        <w:rPr>
          <w:szCs w:val="22"/>
        </w:rPr>
        <w:t>t</w:t>
      </w:r>
      <w:r w:rsidRPr="005336C3">
        <w:rPr>
          <w:szCs w:val="22"/>
        </w:rPr>
        <w:t xml:space="preserve">he Sixth Amendment to the U.S. Constitution: “The accused shall enjoy the right to a speedy and public trial, by an impartial jury?” </w:t>
      </w:r>
    </w:p>
    <w:p w:rsidR="00F25EF1" w:rsidRPr="005336C3" w:rsidRDefault="00F25EF1" w:rsidP="00F25EF1">
      <w:pPr>
        <w:pStyle w:val="Outline2"/>
        <w:spacing w:before="80" w:after="80"/>
        <w:ind w:left="720" w:hanging="720"/>
        <w:rPr>
          <w:szCs w:val="22"/>
        </w:rPr>
      </w:pPr>
      <w:r>
        <w:rPr>
          <w:szCs w:val="22"/>
        </w:rPr>
        <w:t>o</w:t>
      </w:r>
      <w:r w:rsidRPr="005336C3">
        <w:rPr>
          <w:szCs w:val="22"/>
        </w:rPr>
        <w:t>r that of</w:t>
      </w:r>
    </w:p>
    <w:p w:rsidR="00F25EF1" w:rsidRPr="005336C3" w:rsidRDefault="00F25EF1" w:rsidP="00F25EF1">
      <w:pPr>
        <w:pStyle w:val="Outline2"/>
        <w:spacing w:before="80" w:after="80"/>
        <w:ind w:left="720" w:hanging="720"/>
        <w:rPr>
          <w:szCs w:val="22"/>
        </w:rPr>
      </w:pPr>
      <w:r w:rsidRPr="00AE0486">
        <w:rPr>
          <w:szCs w:val="22"/>
        </w:rPr>
        <w:t>___</w:t>
      </w:r>
      <w:r w:rsidRPr="005336C3">
        <w:rPr>
          <w:szCs w:val="22"/>
        </w:rPr>
        <w:t>b.  Clarence Darrow: “Jurymen seldom convict a person they like, or acquit one they dislike. . . . Facts regarding the crime are relatively unimportant?”</w:t>
      </w:r>
    </w:p>
    <w:p w:rsidR="00F25EF1" w:rsidRPr="00192030" w:rsidRDefault="00F25EF1" w:rsidP="00F25EF1">
      <w:pPr>
        <w:pStyle w:val="Outline1"/>
        <w:spacing w:before="80" w:after="80"/>
        <w:ind w:left="0" w:firstLine="0"/>
      </w:pPr>
    </w:p>
    <w:p w:rsidR="00F25EF1" w:rsidRPr="00192030" w:rsidRDefault="00F25EF1" w:rsidP="00F25EF1">
      <w:pPr>
        <w:pStyle w:val="Outline1"/>
        <w:spacing w:before="80" w:after="80"/>
        <w:ind w:left="0" w:firstLine="0"/>
      </w:pPr>
    </w:p>
    <w:p w:rsidR="00F25EF1" w:rsidRPr="00062AEC" w:rsidRDefault="00F25EF1" w:rsidP="00F25EF1">
      <w:pPr>
        <w:pStyle w:val="2"/>
        <w:spacing w:before="0" w:after="40"/>
        <w:jc w:val="right"/>
        <w:rPr>
          <w:rFonts w:ascii="Times New Roman" w:hAnsi="Times New Roman" w:cs="Times New Roman"/>
          <w:i w:val="0"/>
          <w:sz w:val="22"/>
          <w:szCs w:val="22"/>
        </w:rPr>
      </w:pPr>
      <w:r w:rsidRPr="00192030">
        <w:br w:type="page"/>
      </w:r>
      <w:r w:rsidRPr="00062AEC">
        <w:rPr>
          <w:rFonts w:ascii="Times New Roman" w:hAnsi="Times New Roman" w:cs="Times New Roman"/>
          <w:i w:val="0"/>
          <w:sz w:val="22"/>
          <w:szCs w:val="22"/>
        </w:rPr>
        <w:t>Demonstration 1–7</w:t>
      </w:r>
    </w:p>
    <w:p w:rsidR="00F25EF1" w:rsidRDefault="00F25EF1" w:rsidP="00F25EF1">
      <w:pPr>
        <w:pStyle w:val="a4"/>
        <w:jc w:val="left"/>
        <w:rPr>
          <w:szCs w:val="22"/>
        </w:rPr>
      </w:pPr>
    </w:p>
    <w:p w:rsidR="00F25EF1" w:rsidRPr="00062AEC" w:rsidRDefault="00F25EF1" w:rsidP="00F25EF1">
      <w:pPr>
        <w:pStyle w:val="a4"/>
        <w:jc w:val="left"/>
        <w:rPr>
          <w:szCs w:val="22"/>
        </w:rPr>
      </w:pPr>
      <w:r w:rsidRPr="00062AEC">
        <w:rPr>
          <w:szCs w:val="22"/>
        </w:rPr>
        <w:t xml:space="preserve">Imagine that the </w:t>
      </w:r>
      <w:smartTag w:uri="urn:schemas-microsoft-com:office:smarttags" w:element="place">
        <w:smartTag w:uri="urn:schemas-microsoft-com:office:smarttags" w:element="country-region">
          <w:r w:rsidRPr="00062AEC">
            <w:rPr>
              <w:szCs w:val="22"/>
            </w:rPr>
            <w:t>United States</w:t>
          </w:r>
        </w:smartTag>
      </w:smartTag>
      <w:r w:rsidRPr="00062AEC">
        <w:rPr>
          <w:szCs w:val="22"/>
        </w:rPr>
        <w:t xml:space="preserve"> is preparing for the outbreak of an unusual Asian disease, which is expected to kill 600 people. Two alternative programs to combat the disease have been proposed. Assume that the exact scientific estimate of the consequences of the programs </w:t>
      </w:r>
      <w:r w:rsidR="0026079C">
        <w:rPr>
          <w:szCs w:val="22"/>
        </w:rPr>
        <w:t>is</w:t>
      </w:r>
      <w:r w:rsidR="0026079C" w:rsidRPr="00062AEC">
        <w:rPr>
          <w:szCs w:val="22"/>
        </w:rPr>
        <w:t xml:space="preserve"> </w:t>
      </w:r>
      <w:r w:rsidRPr="00062AEC">
        <w:rPr>
          <w:szCs w:val="22"/>
        </w:rPr>
        <w:t>as follows:</w:t>
      </w:r>
    </w:p>
    <w:p w:rsidR="00F25EF1" w:rsidRPr="00062AEC" w:rsidRDefault="00F25EF1" w:rsidP="00F25EF1">
      <w:pPr>
        <w:pStyle w:val="a5"/>
        <w:spacing w:after="80"/>
        <w:rPr>
          <w:sz w:val="22"/>
          <w:szCs w:val="22"/>
        </w:rPr>
      </w:pPr>
      <w:r w:rsidRPr="00062AEC">
        <w:rPr>
          <w:sz w:val="22"/>
          <w:szCs w:val="22"/>
        </w:rPr>
        <w:tab/>
        <w:t>If Program A is adopted, 200 people will be saved.</w:t>
      </w:r>
    </w:p>
    <w:p w:rsidR="00F25EF1" w:rsidRPr="00062AEC" w:rsidRDefault="00F25EF1" w:rsidP="00F25EF1">
      <w:pPr>
        <w:pStyle w:val="a5"/>
        <w:spacing w:after="80"/>
        <w:rPr>
          <w:sz w:val="22"/>
          <w:szCs w:val="22"/>
        </w:rPr>
      </w:pPr>
      <w:r w:rsidRPr="00062AEC">
        <w:rPr>
          <w:sz w:val="22"/>
          <w:szCs w:val="22"/>
        </w:rPr>
        <w:tab/>
        <w:t xml:space="preserve">If Program B is adopted, there is </w:t>
      </w:r>
      <w:r>
        <w:rPr>
          <w:sz w:val="22"/>
          <w:szCs w:val="22"/>
        </w:rPr>
        <w:t xml:space="preserve">a </w:t>
      </w:r>
      <w:r w:rsidRPr="00062AEC">
        <w:rPr>
          <w:sz w:val="22"/>
          <w:szCs w:val="22"/>
        </w:rPr>
        <w:t xml:space="preserve">1/3 probability that 600 people will be saved, and </w:t>
      </w:r>
      <w:r>
        <w:rPr>
          <w:sz w:val="22"/>
          <w:szCs w:val="22"/>
        </w:rPr>
        <w:t xml:space="preserve">a </w:t>
      </w:r>
      <w:r w:rsidRPr="00062AEC">
        <w:rPr>
          <w:sz w:val="22"/>
          <w:szCs w:val="22"/>
        </w:rPr>
        <w:t>2/3 probability that no people will be saved.</w:t>
      </w:r>
    </w:p>
    <w:p w:rsidR="00F25EF1" w:rsidRPr="00062AEC" w:rsidRDefault="00F25EF1" w:rsidP="00F25EF1">
      <w:pPr>
        <w:pStyle w:val="a5"/>
        <w:spacing w:before="80" w:after="80"/>
        <w:ind w:left="0" w:firstLine="0"/>
        <w:rPr>
          <w:sz w:val="22"/>
          <w:szCs w:val="22"/>
        </w:rPr>
      </w:pPr>
      <w:r w:rsidRPr="00062AEC">
        <w:rPr>
          <w:sz w:val="22"/>
          <w:szCs w:val="22"/>
        </w:rPr>
        <w:t>Which of the two programs would you favor?</w:t>
      </w:r>
    </w:p>
    <w:p w:rsidR="00F25EF1" w:rsidRPr="00062AEC" w:rsidRDefault="00F25EF1" w:rsidP="00F25EF1">
      <w:pPr>
        <w:pStyle w:val="a5"/>
        <w:spacing w:before="80" w:after="80"/>
        <w:ind w:left="0" w:firstLine="0"/>
        <w:rPr>
          <w:sz w:val="22"/>
          <w:szCs w:val="22"/>
        </w:rPr>
      </w:pPr>
    </w:p>
    <w:p w:rsidR="00F25EF1" w:rsidRPr="00062AEC" w:rsidRDefault="00F25EF1" w:rsidP="00F25EF1">
      <w:pPr>
        <w:pStyle w:val="a4"/>
        <w:jc w:val="left"/>
        <w:rPr>
          <w:szCs w:val="22"/>
        </w:rPr>
      </w:pPr>
      <w:r w:rsidRPr="00062AEC">
        <w:rPr>
          <w:szCs w:val="22"/>
        </w:rPr>
        <w:t>From Tversky, A.,</w:t>
      </w:r>
      <w:r>
        <w:rPr>
          <w:szCs w:val="22"/>
        </w:rPr>
        <w:t xml:space="preserve"> &amp;</w:t>
      </w:r>
      <w:r w:rsidRPr="00062AEC">
        <w:rPr>
          <w:szCs w:val="22"/>
        </w:rPr>
        <w:t xml:space="preserve"> Kahneman, D. The framing of decisions and the psychology of choice. </w:t>
      </w:r>
      <w:r w:rsidRPr="00062AEC">
        <w:rPr>
          <w:i/>
          <w:szCs w:val="22"/>
        </w:rPr>
        <w:t>Science,</w:t>
      </w:r>
      <w:r w:rsidRPr="00062AEC">
        <w:rPr>
          <w:szCs w:val="22"/>
        </w:rPr>
        <w:t xml:space="preserve"> 1981, </w:t>
      </w:r>
      <w:r w:rsidRPr="00062AEC">
        <w:rPr>
          <w:i/>
          <w:szCs w:val="22"/>
        </w:rPr>
        <w:t>211,</w:t>
      </w:r>
      <w:r w:rsidRPr="00062AEC">
        <w:rPr>
          <w:szCs w:val="22"/>
        </w:rPr>
        <w:t xml:space="preserve"> 453–458. Copyright 1981 by the American Association for the Advancement of Science.</w:t>
      </w:r>
    </w:p>
    <w:p w:rsidR="00F25EF1" w:rsidRPr="00192030" w:rsidRDefault="00F25EF1" w:rsidP="00F25EF1">
      <w:pPr>
        <w:pStyle w:val="a4"/>
        <w:jc w:val="left"/>
      </w:pPr>
    </w:p>
    <w:p w:rsidR="00F25EF1" w:rsidRPr="00192030" w:rsidRDefault="00F25EF1" w:rsidP="00F25EF1">
      <w:pPr>
        <w:pStyle w:val="a4"/>
        <w:jc w:val="left"/>
      </w:pPr>
    </w:p>
    <w:p w:rsidR="00F25EF1" w:rsidRDefault="00F25EF1" w:rsidP="00F25EF1">
      <w:pPr>
        <w:pStyle w:val="a4"/>
        <w:jc w:val="left"/>
      </w:pPr>
    </w:p>
    <w:p w:rsidR="00F25EF1" w:rsidRPr="00192030" w:rsidRDefault="00F25EF1" w:rsidP="00F25EF1">
      <w:pPr>
        <w:pStyle w:val="a4"/>
        <w:jc w:val="left"/>
      </w:pPr>
    </w:p>
    <w:p w:rsidR="00F25EF1" w:rsidRPr="00062AEC" w:rsidRDefault="00F25EF1" w:rsidP="00F25EF1">
      <w:pPr>
        <w:pStyle w:val="2"/>
        <w:spacing w:before="80" w:after="40"/>
        <w:jc w:val="right"/>
        <w:rPr>
          <w:rFonts w:ascii="Times New Roman" w:hAnsi="Times New Roman" w:cs="Times New Roman"/>
          <w:i w:val="0"/>
          <w:sz w:val="22"/>
          <w:szCs w:val="22"/>
        </w:rPr>
      </w:pPr>
      <w:r w:rsidRPr="00062AEC">
        <w:rPr>
          <w:rFonts w:ascii="Times New Roman" w:hAnsi="Times New Roman" w:cs="Times New Roman"/>
          <w:i w:val="0"/>
          <w:sz w:val="22"/>
          <w:szCs w:val="22"/>
        </w:rPr>
        <w:t>Demonstration 1–7</w:t>
      </w:r>
    </w:p>
    <w:p w:rsidR="00F25EF1" w:rsidRDefault="00F25EF1" w:rsidP="00F25EF1">
      <w:pPr>
        <w:pStyle w:val="a4"/>
        <w:jc w:val="left"/>
        <w:rPr>
          <w:szCs w:val="22"/>
        </w:rPr>
      </w:pPr>
    </w:p>
    <w:p w:rsidR="00F25EF1" w:rsidRPr="00062AEC" w:rsidRDefault="00F25EF1" w:rsidP="00F25EF1">
      <w:pPr>
        <w:pStyle w:val="a4"/>
        <w:jc w:val="left"/>
        <w:rPr>
          <w:szCs w:val="22"/>
        </w:rPr>
      </w:pPr>
      <w:r w:rsidRPr="00062AEC">
        <w:rPr>
          <w:szCs w:val="22"/>
        </w:rPr>
        <w:t xml:space="preserve">Imagine that the </w:t>
      </w:r>
      <w:smartTag w:uri="urn:schemas-microsoft-com:office:smarttags" w:element="place">
        <w:smartTag w:uri="urn:schemas-microsoft-com:office:smarttags" w:element="country-region">
          <w:r w:rsidRPr="00062AEC">
            <w:rPr>
              <w:szCs w:val="22"/>
            </w:rPr>
            <w:t>United States</w:t>
          </w:r>
        </w:smartTag>
      </w:smartTag>
      <w:r w:rsidRPr="00062AEC">
        <w:rPr>
          <w:szCs w:val="22"/>
        </w:rPr>
        <w:t xml:space="preserve"> is preparing for the outbreak of an unusual Asian disease, which is expected to kill 600 people. Two alternative programs to combat the disease have been proposed. Assume that the exact scientific estimate f</w:t>
      </w:r>
      <w:r w:rsidR="001775A5">
        <w:rPr>
          <w:szCs w:val="22"/>
        </w:rPr>
        <w:t>or</w:t>
      </w:r>
      <w:r w:rsidRPr="00062AEC">
        <w:rPr>
          <w:szCs w:val="22"/>
        </w:rPr>
        <w:t xml:space="preserve"> the consequences of the programs </w:t>
      </w:r>
      <w:r w:rsidR="005B2349">
        <w:rPr>
          <w:szCs w:val="22"/>
        </w:rPr>
        <w:t>is</w:t>
      </w:r>
      <w:r w:rsidRPr="00062AEC">
        <w:rPr>
          <w:szCs w:val="22"/>
        </w:rPr>
        <w:t xml:space="preserve"> as follows:</w:t>
      </w:r>
    </w:p>
    <w:p w:rsidR="00F25EF1" w:rsidRPr="00062AEC" w:rsidRDefault="00F25EF1" w:rsidP="00F25EF1">
      <w:pPr>
        <w:pStyle w:val="a5"/>
        <w:spacing w:after="80"/>
        <w:rPr>
          <w:sz w:val="22"/>
          <w:szCs w:val="22"/>
        </w:rPr>
      </w:pPr>
      <w:r w:rsidRPr="00062AEC">
        <w:rPr>
          <w:sz w:val="22"/>
          <w:szCs w:val="22"/>
        </w:rPr>
        <w:tab/>
        <w:t>If Program A is adopted, 400 people will die.</w:t>
      </w:r>
    </w:p>
    <w:p w:rsidR="00F25EF1" w:rsidRPr="00062AEC" w:rsidRDefault="00F25EF1" w:rsidP="00F25EF1">
      <w:pPr>
        <w:pStyle w:val="a5"/>
        <w:spacing w:after="80"/>
        <w:rPr>
          <w:sz w:val="22"/>
          <w:szCs w:val="22"/>
        </w:rPr>
      </w:pPr>
      <w:r w:rsidRPr="00062AEC">
        <w:rPr>
          <w:sz w:val="22"/>
          <w:szCs w:val="22"/>
        </w:rPr>
        <w:tab/>
        <w:t xml:space="preserve">If Program B is adopted, there is </w:t>
      </w:r>
      <w:r>
        <w:rPr>
          <w:sz w:val="22"/>
          <w:szCs w:val="22"/>
        </w:rPr>
        <w:t xml:space="preserve">a </w:t>
      </w:r>
      <w:r w:rsidRPr="00062AEC">
        <w:rPr>
          <w:sz w:val="22"/>
          <w:szCs w:val="22"/>
        </w:rPr>
        <w:t xml:space="preserve">1/3 probability that 600 people will be saved, and </w:t>
      </w:r>
      <w:r>
        <w:rPr>
          <w:sz w:val="22"/>
          <w:szCs w:val="22"/>
        </w:rPr>
        <w:t xml:space="preserve">a </w:t>
      </w:r>
      <w:r w:rsidRPr="00062AEC">
        <w:rPr>
          <w:sz w:val="22"/>
          <w:szCs w:val="22"/>
        </w:rPr>
        <w:t>2/3 probability that 600 people will die.</w:t>
      </w:r>
    </w:p>
    <w:p w:rsidR="00F25EF1" w:rsidRPr="00062AEC" w:rsidRDefault="00F25EF1" w:rsidP="00F25EF1">
      <w:pPr>
        <w:pStyle w:val="a5"/>
        <w:spacing w:before="80" w:after="80"/>
        <w:ind w:left="0" w:firstLine="0"/>
        <w:rPr>
          <w:sz w:val="22"/>
          <w:szCs w:val="22"/>
        </w:rPr>
      </w:pPr>
      <w:r w:rsidRPr="00062AEC">
        <w:rPr>
          <w:sz w:val="22"/>
          <w:szCs w:val="22"/>
        </w:rPr>
        <w:t>Which of the two programs would you favor?</w:t>
      </w:r>
    </w:p>
    <w:p w:rsidR="00F25EF1" w:rsidRPr="00062AEC" w:rsidRDefault="00F25EF1" w:rsidP="00F25EF1">
      <w:pPr>
        <w:pStyle w:val="a5"/>
        <w:spacing w:before="80" w:after="80"/>
        <w:ind w:left="0" w:firstLine="0"/>
        <w:rPr>
          <w:sz w:val="22"/>
          <w:szCs w:val="22"/>
        </w:rPr>
      </w:pPr>
      <w:r w:rsidRPr="00062AEC">
        <w:rPr>
          <w:sz w:val="22"/>
          <w:szCs w:val="22"/>
        </w:rPr>
        <w:t xml:space="preserve"> </w:t>
      </w:r>
      <w:r w:rsidRPr="00062AEC">
        <w:rPr>
          <w:sz w:val="22"/>
          <w:szCs w:val="22"/>
          <w:u w:val="single"/>
        </w:rPr>
        <w:t xml:space="preserve">     </w:t>
      </w:r>
    </w:p>
    <w:p w:rsidR="00F25EF1" w:rsidRPr="00062AEC" w:rsidRDefault="00F25EF1" w:rsidP="00F25EF1">
      <w:pPr>
        <w:pStyle w:val="a4"/>
        <w:jc w:val="left"/>
        <w:rPr>
          <w:szCs w:val="22"/>
        </w:rPr>
      </w:pPr>
      <w:r w:rsidRPr="00062AEC">
        <w:rPr>
          <w:szCs w:val="22"/>
        </w:rPr>
        <w:t>From Tversky, A.,</w:t>
      </w:r>
      <w:r>
        <w:rPr>
          <w:szCs w:val="22"/>
        </w:rPr>
        <w:t xml:space="preserve"> &amp;</w:t>
      </w:r>
      <w:r w:rsidRPr="00062AEC">
        <w:rPr>
          <w:szCs w:val="22"/>
        </w:rPr>
        <w:t xml:space="preserve"> Kahneman, D. The framing of decisions and the psychology of choice. </w:t>
      </w:r>
      <w:r w:rsidRPr="00062AEC">
        <w:rPr>
          <w:i/>
          <w:szCs w:val="22"/>
        </w:rPr>
        <w:t>Science,</w:t>
      </w:r>
      <w:r w:rsidRPr="00062AEC">
        <w:rPr>
          <w:szCs w:val="22"/>
        </w:rPr>
        <w:t xml:space="preserve"> 1981, </w:t>
      </w:r>
      <w:r w:rsidRPr="00062AEC">
        <w:rPr>
          <w:i/>
          <w:szCs w:val="22"/>
        </w:rPr>
        <w:t>211,</w:t>
      </w:r>
      <w:r w:rsidRPr="00062AEC">
        <w:rPr>
          <w:szCs w:val="22"/>
        </w:rPr>
        <w:t xml:space="preserve"> 453–458. Copyright 1981 by the American Association for the Advancement of Science.</w:t>
      </w:r>
    </w:p>
    <w:p w:rsidR="00F25EF1" w:rsidRPr="00192030" w:rsidRDefault="00F25EF1" w:rsidP="00F25EF1">
      <w:pPr>
        <w:pStyle w:val="Outline1"/>
        <w:spacing w:before="80" w:after="80"/>
        <w:ind w:left="0" w:firstLine="0"/>
      </w:pPr>
    </w:p>
    <w:p w:rsidR="00F25EF1" w:rsidRPr="00B1621C" w:rsidRDefault="00F25EF1" w:rsidP="00F25EF1">
      <w:pPr>
        <w:pStyle w:val="2"/>
        <w:spacing w:before="0" w:after="40"/>
        <w:jc w:val="right"/>
        <w:rPr>
          <w:rFonts w:ascii="Times New Roman" w:hAnsi="Times New Roman" w:cs="Times New Roman"/>
          <w:i w:val="0"/>
          <w:sz w:val="22"/>
          <w:szCs w:val="22"/>
        </w:rPr>
      </w:pPr>
      <w:r w:rsidRPr="00192030">
        <w:br w:type="page"/>
      </w:r>
      <w:r w:rsidRPr="00B1621C">
        <w:rPr>
          <w:rFonts w:ascii="Times New Roman" w:hAnsi="Times New Roman" w:cs="Times New Roman"/>
          <w:i w:val="0"/>
          <w:sz w:val="22"/>
          <w:szCs w:val="22"/>
        </w:rPr>
        <w:t>Demonstration 1–8</w:t>
      </w:r>
    </w:p>
    <w:p w:rsidR="00F25EF1" w:rsidRPr="00324692" w:rsidRDefault="00F25EF1" w:rsidP="00F25EF1">
      <w:pPr>
        <w:pStyle w:val="2"/>
        <w:spacing w:before="40" w:after="80"/>
        <w:jc w:val="right"/>
        <w:rPr>
          <w:rFonts w:ascii="Times New Roman" w:hAnsi="Times New Roman" w:cs="Times New Roman"/>
          <w:i w:val="0"/>
          <w:sz w:val="24"/>
          <w:szCs w:val="24"/>
        </w:rPr>
      </w:pPr>
      <w:r w:rsidRPr="00B1621C">
        <w:rPr>
          <w:rFonts w:ascii="Times New Roman" w:hAnsi="Times New Roman" w:cs="Times New Roman"/>
          <w:i w:val="0"/>
          <w:sz w:val="22"/>
          <w:szCs w:val="22"/>
        </w:rPr>
        <w:t xml:space="preserve">(with permission </w:t>
      </w:r>
      <w:r>
        <w:rPr>
          <w:rFonts w:ascii="Times New Roman" w:hAnsi="Times New Roman" w:cs="Times New Roman"/>
          <w:i w:val="0"/>
          <w:sz w:val="22"/>
          <w:szCs w:val="22"/>
        </w:rPr>
        <w:t>from</w:t>
      </w:r>
      <w:r w:rsidRPr="00B1621C">
        <w:rPr>
          <w:rFonts w:ascii="Times New Roman" w:hAnsi="Times New Roman" w:cs="Times New Roman"/>
          <w:i w:val="0"/>
          <w:sz w:val="22"/>
          <w:szCs w:val="22"/>
        </w:rPr>
        <w:t xml:space="preserve"> A. Tversky)</w:t>
      </w:r>
    </w:p>
    <w:p w:rsidR="00F25EF1" w:rsidRDefault="00F25EF1" w:rsidP="00F25EF1">
      <w:pPr>
        <w:pStyle w:val="a4"/>
        <w:jc w:val="left"/>
        <w:rPr>
          <w:szCs w:val="22"/>
        </w:rPr>
      </w:pPr>
    </w:p>
    <w:p w:rsidR="00F25EF1" w:rsidRPr="00B1621C" w:rsidRDefault="00F25EF1" w:rsidP="00F25EF1">
      <w:pPr>
        <w:pStyle w:val="a4"/>
        <w:jc w:val="left"/>
        <w:rPr>
          <w:szCs w:val="22"/>
        </w:rPr>
      </w:pPr>
      <w:r w:rsidRPr="00B1621C">
        <w:rPr>
          <w:szCs w:val="22"/>
        </w:rPr>
        <w:t>Imagine you have operable lung cancer and must choose between two treatments—surgery and radiation therapy. Of 100 people having surgery, 10 die during the operation, 32 (including those original 10) are dead after one year, and 66 after five years. Of 100 people having radiation therapy, none die during treatment, 22 are dead after one year and 78 after five years. Which treatment would you prefer?</w:t>
      </w:r>
    </w:p>
    <w:p w:rsidR="00F25EF1" w:rsidRPr="00B1621C" w:rsidRDefault="00F25EF1" w:rsidP="00F25EF1">
      <w:pPr>
        <w:pStyle w:val="a4"/>
        <w:jc w:val="left"/>
        <w:rPr>
          <w:szCs w:val="22"/>
        </w:rPr>
      </w:pPr>
      <w:r w:rsidRPr="00B1621C">
        <w:rPr>
          <w:szCs w:val="22"/>
        </w:rPr>
        <w:t>___</w:t>
      </w:r>
      <w:r w:rsidRPr="00B1621C">
        <w:rPr>
          <w:szCs w:val="22"/>
        </w:rPr>
        <w:tab/>
        <w:t>Surgery</w:t>
      </w:r>
    </w:p>
    <w:p w:rsidR="00F25EF1" w:rsidRPr="00B1621C" w:rsidRDefault="00F25EF1" w:rsidP="00F25EF1">
      <w:pPr>
        <w:pStyle w:val="a4"/>
        <w:jc w:val="left"/>
        <w:rPr>
          <w:szCs w:val="22"/>
        </w:rPr>
      </w:pPr>
      <w:r w:rsidRPr="00B1621C">
        <w:rPr>
          <w:szCs w:val="22"/>
        </w:rPr>
        <w:t>___</w:t>
      </w:r>
      <w:r w:rsidRPr="00B1621C">
        <w:rPr>
          <w:szCs w:val="22"/>
        </w:rPr>
        <w:tab/>
        <w:t>Radiation therapy</w:t>
      </w:r>
    </w:p>
    <w:p w:rsidR="00F25EF1" w:rsidRPr="00192030" w:rsidRDefault="00F25EF1" w:rsidP="00F25EF1">
      <w:pPr>
        <w:pStyle w:val="Outline1"/>
        <w:spacing w:before="80" w:after="80"/>
        <w:ind w:left="0" w:firstLine="0"/>
      </w:pPr>
    </w:p>
    <w:p w:rsidR="00F25EF1" w:rsidRPr="00192030" w:rsidRDefault="00F25EF1" w:rsidP="00F25EF1">
      <w:pPr>
        <w:pStyle w:val="Outline1"/>
        <w:spacing w:before="80" w:after="80"/>
        <w:ind w:left="0" w:firstLine="0"/>
      </w:pPr>
    </w:p>
    <w:p w:rsidR="00F25EF1" w:rsidRDefault="00F25EF1" w:rsidP="00F25EF1">
      <w:pPr>
        <w:pStyle w:val="Outline1"/>
        <w:spacing w:before="80" w:after="80"/>
        <w:ind w:left="0" w:firstLine="0"/>
      </w:pPr>
    </w:p>
    <w:p w:rsidR="00F25EF1" w:rsidRPr="00192030" w:rsidRDefault="00F25EF1" w:rsidP="00F25EF1">
      <w:pPr>
        <w:pStyle w:val="Outline1"/>
        <w:spacing w:before="80" w:after="80"/>
        <w:ind w:left="0" w:firstLine="0"/>
      </w:pPr>
    </w:p>
    <w:p w:rsidR="00F25EF1" w:rsidRPr="009E32F1" w:rsidRDefault="00F25EF1" w:rsidP="00F25EF1">
      <w:pPr>
        <w:pStyle w:val="2"/>
        <w:spacing w:before="80" w:after="40"/>
        <w:jc w:val="right"/>
        <w:rPr>
          <w:rFonts w:ascii="Times New Roman" w:hAnsi="Times New Roman" w:cs="Times New Roman"/>
          <w:i w:val="0"/>
          <w:sz w:val="22"/>
          <w:szCs w:val="22"/>
        </w:rPr>
      </w:pPr>
      <w:r w:rsidRPr="009E32F1">
        <w:rPr>
          <w:rFonts w:ascii="Times New Roman" w:hAnsi="Times New Roman" w:cs="Times New Roman"/>
          <w:i w:val="0"/>
          <w:sz w:val="22"/>
          <w:szCs w:val="22"/>
        </w:rPr>
        <w:t>Demonstration 1–8</w:t>
      </w:r>
    </w:p>
    <w:p w:rsidR="00F25EF1" w:rsidRPr="009E32F1" w:rsidRDefault="00F25EF1" w:rsidP="00F25EF1">
      <w:pPr>
        <w:pStyle w:val="2"/>
        <w:spacing w:before="40" w:after="80"/>
        <w:jc w:val="right"/>
        <w:rPr>
          <w:rFonts w:ascii="Times New Roman" w:hAnsi="Times New Roman" w:cs="Times New Roman"/>
          <w:i w:val="0"/>
          <w:sz w:val="22"/>
          <w:szCs w:val="22"/>
        </w:rPr>
      </w:pPr>
      <w:r w:rsidRPr="009E32F1">
        <w:rPr>
          <w:rFonts w:ascii="Times New Roman" w:hAnsi="Times New Roman" w:cs="Times New Roman"/>
          <w:i w:val="0"/>
          <w:sz w:val="22"/>
          <w:szCs w:val="22"/>
        </w:rPr>
        <w:t xml:space="preserve">(with permission </w:t>
      </w:r>
      <w:r>
        <w:rPr>
          <w:rFonts w:ascii="Times New Roman" w:hAnsi="Times New Roman" w:cs="Times New Roman"/>
          <w:i w:val="0"/>
          <w:sz w:val="22"/>
          <w:szCs w:val="22"/>
        </w:rPr>
        <w:t>from</w:t>
      </w:r>
      <w:r w:rsidRPr="009E32F1">
        <w:rPr>
          <w:rFonts w:ascii="Times New Roman" w:hAnsi="Times New Roman" w:cs="Times New Roman"/>
          <w:i w:val="0"/>
          <w:sz w:val="22"/>
          <w:szCs w:val="22"/>
        </w:rPr>
        <w:t xml:space="preserve"> A. Tversky)</w:t>
      </w:r>
    </w:p>
    <w:p w:rsidR="00F25EF1" w:rsidRDefault="00F25EF1" w:rsidP="00F25EF1">
      <w:pPr>
        <w:pStyle w:val="a4"/>
        <w:jc w:val="left"/>
        <w:rPr>
          <w:szCs w:val="22"/>
        </w:rPr>
      </w:pPr>
    </w:p>
    <w:p w:rsidR="00F25EF1" w:rsidRPr="00B1621C" w:rsidRDefault="00F25EF1" w:rsidP="00F25EF1">
      <w:pPr>
        <w:pStyle w:val="a4"/>
        <w:jc w:val="left"/>
        <w:rPr>
          <w:szCs w:val="22"/>
        </w:rPr>
      </w:pPr>
      <w:r w:rsidRPr="00B1621C">
        <w:rPr>
          <w:szCs w:val="22"/>
        </w:rPr>
        <w:t>Imagine you have operable lung cancer and must choose between two treatments—surgery and radiation therapy. Of 100 people having surgery, 90 survive the operation, 68 are alive after one year, and 34 after five years. Of 100 people having radiation therapy, all survive the treatment, 78 are alive after one year, and 22 after five years. What treatment would you prefer?</w:t>
      </w:r>
    </w:p>
    <w:p w:rsidR="00F25EF1" w:rsidRPr="00B1621C" w:rsidRDefault="00F25EF1" w:rsidP="00F25EF1">
      <w:pPr>
        <w:pStyle w:val="a4"/>
        <w:jc w:val="left"/>
        <w:rPr>
          <w:szCs w:val="22"/>
        </w:rPr>
      </w:pPr>
      <w:r w:rsidRPr="00B1621C">
        <w:rPr>
          <w:szCs w:val="22"/>
        </w:rPr>
        <w:t>___</w:t>
      </w:r>
      <w:r w:rsidRPr="00B1621C">
        <w:rPr>
          <w:szCs w:val="22"/>
        </w:rPr>
        <w:tab/>
        <w:t>Surgery</w:t>
      </w:r>
    </w:p>
    <w:p w:rsidR="00F25EF1" w:rsidRPr="00B1621C" w:rsidRDefault="00F25EF1" w:rsidP="00F25EF1">
      <w:pPr>
        <w:pStyle w:val="a4"/>
        <w:jc w:val="left"/>
        <w:rPr>
          <w:szCs w:val="22"/>
        </w:rPr>
      </w:pPr>
      <w:r w:rsidRPr="00B1621C">
        <w:rPr>
          <w:szCs w:val="22"/>
        </w:rPr>
        <w:t>___</w:t>
      </w:r>
      <w:r w:rsidRPr="00B1621C">
        <w:rPr>
          <w:szCs w:val="22"/>
        </w:rPr>
        <w:tab/>
        <w:t>Radiation therapy</w:t>
      </w:r>
    </w:p>
    <w:p w:rsidR="00F25EF1" w:rsidRPr="00B1621C" w:rsidRDefault="00F25EF1" w:rsidP="00F25EF1">
      <w:pPr>
        <w:pStyle w:val="a4"/>
        <w:jc w:val="left"/>
        <w:rPr>
          <w:szCs w:val="22"/>
        </w:rPr>
      </w:pPr>
    </w:p>
    <w:p w:rsidR="00F25EF1" w:rsidRPr="00CD2A62" w:rsidRDefault="00F25EF1" w:rsidP="00F25EF1">
      <w:pPr>
        <w:pStyle w:val="2"/>
        <w:spacing w:before="0" w:after="40"/>
        <w:jc w:val="right"/>
        <w:rPr>
          <w:rFonts w:ascii="Times New Roman" w:hAnsi="Times New Roman" w:cs="Times New Roman"/>
          <w:i w:val="0"/>
          <w:sz w:val="22"/>
          <w:szCs w:val="22"/>
        </w:rPr>
      </w:pPr>
      <w:r w:rsidRPr="00B1621C">
        <w:rPr>
          <w:sz w:val="22"/>
          <w:szCs w:val="22"/>
        </w:rPr>
        <w:br w:type="page"/>
      </w:r>
      <w:r w:rsidRPr="00CD2A62">
        <w:rPr>
          <w:rFonts w:ascii="Times New Roman" w:hAnsi="Times New Roman" w:cs="Times New Roman"/>
          <w:i w:val="0"/>
          <w:sz w:val="22"/>
          <w:szCs w:val="22"/>
        </w:rPr>
        <w:t>Demonstration 1–9</w:t>
      </w:r>
    </w:p>
    <w:p w:rsidR="00F25EF1" w:rsidRPr="00CD2A62" w:rsidRDefault="00F25EF1" w:rsidP="00F25EF1">
      <w:pPr>
        <w:pStyle w:val="2"/>
        <w:spacing w:before="40" w:after="80"/>
        <w:jc w:val="right"/>
        <w:rPr>
          <w:rFonts w:ascii="Times New Roman" w:hAnsi="Times New Roman" w:cs="Times New Roman"/>
          <w:i w:val="0"/>
          <w:sz w:val="22"/>
          <w:szCs w:val="22"/>
        </w:rPr>
      </w:pPr>
      <w:r w:rsidRPr="00CD2A62">
        <w:rPr>
          <w:rFonts w:ascii="Times New Roman" w:hAnsi="Times New Roman" w:cs="Times New Roman"/>
          <w:i w:val="0"/>
          <w:sz w:val="22"/>
          <w:szCs w:val="22"/>
        </w:rPr>
        <w:t xml:space="preserve">(with permission </w:t>
      </w:r>
      <w:r>
        <w:rPr>
          <w:rFonts w:ascii="Times New Roman" w:hAnsi="Times New Roman" w:cs="Times New Roman"/>
          <w:i w:val="0"/>
          <w:sz w:val="22"/>
          <w:szCs w:val="22"/>
        </w:rPr>
        <w:t>from</w:t>
      </w:r>
      <w:r w:rsidRPr="00CD2A62">
        <w:rPr>
          <w:rFonts w:ascii="Times New Roman" w:hAnsi="Times New Roman" w:cs="Times New Roman"/>
          <w:i w:val="0"/>
          <w:sz w:val="22"/>
          <w:szCs w:val="22"/>
        </w:rPr>
        <w:t xml:space="preserve"> A. Tversky)</w:t>
      </w:r>
    </w:p>
    <w:p w:rsidR="00F25EF1" w:rsidRDefault="00F25EF1" w:rsidP="00F25EF1">
      <w:pPr>
        <w:pStyle w:val="a4"/>
        <w:jc w:val="left"/>
        <w:rPr>
          <w:szCs w:val="22"/>
        </w:rPr>
      </w:pPr>
    </w:p>
    <w:p w:rsidR="00F25EF1" w:rsidRPr="002A2E3D" w:rsidRDefault="00F25EF1" w:rsidP="00F25EF1">
      <w:pPr>
        <w:pStyle w:val="a4"/>
        <w:jc w:val="left"/>
        <w:rPr>
          <w:szCs w:val="22"/>
        </w:rPr>
      </w:pPr>
      <w:r w:rsidRPr="002A2E3D">
        <w:rPr>
          <w:szCs w:val="22"/>
        </w:rPr>
        <w:t>You’ve decided to see a Broadway play for which the ticket price is $40. As you enter the theater to buy your ticket, you discover you’ve lost $40 from your pocket. Would you still buy the ticket? (Assume you have enough cash left to do so.)</w:t>
      </w:r>
    </w:p>
    <w:p w:rsidR="00F25EF1" w:rsidRPr="002A2E3D" w:rsidRDefault="00F25EF1" w:rsidP="00F25EF1">
      <w:pPr>
        <w:pStyle w:val="a5"/>
        <w:spacing w:before="80" w:after="80"/>
        <w:ind w:left="0" w:firstLine="0"/>
        <w:rPr>
          <w:sz w:val="22"/>
          <w:szCs w:val="22"/>
        </w:rPr>
      </w:pPr>
      <w:r w:rsidRPr="002A2E3D">
        <w:rPr>
          <w:sz w:val="22"/>
          <w:szCs w:val="22"/>
        </w:rPr>
        <w:t>_____ Yes</w:t>
      </w:r>
    </w:p>
    <w:p w:rsidR="00F25EF1" w:rsidRPr="002A2E3D" w:rsidRDefault="00F25EF1" w:rsidP="00F25EF1">
      <w:pPr>
        <w:pStyle w:val="a5"/>
        <w:spacing w:before="80" w:after="80"/>
        <w:ind w:left="0" w:firstLine="0"/>
        <w:rPr>
          <w:sz w:val="22"/>
          <w:szCs w:val="22"/>
        </w:rPr>
      </w:pPr>
      <w:r w:rsidRPr="002A2E3D">
        <w:rPr>
          <w:sz w:val="22"/>
          <w:szCs w:val="22"/>
        </w:rPr>
        <w:t>_____ No</w:t>
      </w:r>
    </w:p>
    <w:p w:rsidR="00F25EF1" w:rsidRPr="00192030" w:rsidRDefault="00F25EF1" w:rsidP="00F25EF1">
      <w:pPr>
        <w:pStyle w:val="Outline1"/>
        <w:spacing w:before="80" w:after="80"/>
        <w:ind w:left="0" w:firstLine="0"/>
      </w:pPr>
    </w:p>
    <w:p w:rsidR="00F25EF1" w:rsidRPr="00192030" w:rsidRDefault="00F25EF1" w:rsidP="00F25EF1">
      <w:pPr>
        <w:pStyle w:val="Outline1"/>
        <w:spacing w:before="80" w:after="80"/>
        <w:ind w:left="0" w:firstLine="0"/>
      </w:pPr>
    </w:p>
    <w:p w:rsidR="00F25EF1" w:rsidRPr="00192030" w:rsidRDefault="00F25EF1" w:rsidP="00F25EF1">
      <w:pPr>
        <w:pStyle w:val="Outline1"/>
        <w:spacing w:before="80" w:after="80"/>
        <w:ind w:left="0" w:firstLine="0"/>
      </w:pPr>
    </w:p>
    <w:p w:rsidR="00F25EF1" w:rsidRDefault="00F25EF1" w:rsidP="00F25EF1">
      <w:pPr>
        <w:pStyle w:val="Outline1"/>
        <w:spacing w:before="80" w:after="80"/>
        <w:ind w:left="0" w:firstLine="0"/>
      </w:pPr>
    </w:p>
    <w:p w:rsidR="00F25EF1" w:rsidRPr="00192030" w:rsidRDefault="00F25EF1" w:rsidP="00F25EF1">
      <w:pPr>
        <w:pStyle w:val="Outline1"/>
        <w:spacing w:before="80" w:after="80"/>
        <w:ind w:left="0" w:firstLine="0"/>
      </w:pPr>
    </w:p>
    <w:p w:rsidR="00F25EF1" w:rsidRPr="002A2E3D" w:rsidRDefault="00F25EF1" w:rsidP="00F25EF1">
      <w:pPr>
        <w:pStyle w:val="2"/>
        <w:spacing w:before="80" w:after="40"/>
        <w:jc w:val="right"/>
        <w:rPr>
          <w:rFonts w:ascii="Times New Roman" w:hAnsi="Times New Roman" w:cs="Times New Roman"/>
          <w:i w:val="0"/>
          <w:sz w:val="22"/>
          <w:szCs w:val="22"/>
        </w:rPr>
      </w:pPr>
      <w:r w:rsidRPr="002A2E3D">
        <w:rPr>
          <w:rFonts w:ascii="Times New Roman" w:hAnsi="Times New Roman" w:cs="Times New Roman"/>
          <w:i w:val="0"/>
          <w:sz w:val="22"/>
          <w:szCs w:val="22"/>
        </w:rPr>
        <w:t>Demonstration 1–9</w:t>
      </w:r>
    </w:p>
    <w:p w:rsidR="00F25EF1" w:rsidRPr="002A2E3D" w:rsidRDefault="00F25EF1" w:rsidP="00F25EF1">
      <w:pPr>
        <w:pStyle w:val="2"/>
        <w:spacing w:before="40" w:after="80"/>
        <w:jc w:val="right"/>
        <w:rPr>
          <w:rFonts w:ascii="Times New Roman" w:hAnsi="Times New Roman" w:cs="Times New Roman"/>
          <w:i w:val="0"/>
          <w:sz w:val="22"/>
          <w:szCs w:val="22"/>
        </w:rPr>
      </w:pPr>
      <w:r w:rsidRPr="002A2E3D">
        <w:rPr>
          <w:rFonts w:ascii="Times New Roman" w:hAnsi="Times New Roman" w:cs="Times New Roman"/>
          <w:i w:val="0"/>
          <w:sz w:val="22"/>
          <w:szCs w:val="22"/>
        </w:rPr>
        <w:t xml:space="preserve">(with permission </w:t>
      </w:r>
      <w:r>
        <w:rPr>
          <w:rFonts w:ascii="Times New Roman" w:hAnsi="Times New Roman" w:cs="Times New Roman"/>
          <w:i w:val="0"/>
          <w:sz w:val="22"/>
          <w:szCs w:val="22"/>
        </w:rPr>
        <w:t>from</w:t>
      </w:r>
      <w:r w:rsidRPr="002A2E3D">
        <w:rPr>
          <w:rFonts w:ascii="Times New Roman" w:hAnsi="Times New Roman" w:cs="Times New Roman"/>
          <w:i w:val="0"/>
          <w:sz w:val="22"/>
          <w:szCs w:val="22"/>
        </w:rPr>
        <w:t xml:space="preserve"> A. Tversky)</w:t>
      </w:r>
    </w:p>
    <w:p w:rsidR="00F25EF1" w:rsidRDefault="00F25EF1" w:rsidP="00F25EF1">
      <w:pPr>
        <w:pStyle w:val="a4"/>
        <w:jc w:val="left"/>
        <w:rPr>
          <w:szCs w:val="22"/>
        </w:rPr>
      </w:pPr>
    </w:p>
    <w:p w:rsidR="00F25EF1" w:rsidRPr="002A2E3D" w:rsidRDefault="00F25EF1" w:rsidP="00F25EF1">
      <w:pPr>
        <w:pStyle w:val="a4"/>
        <w:jc w:val="left"/>
        <w:rPr>
          <w:szCs w:val="22"/>
        </w:rPr>
      </w:pPr>
      <w:r w:rsidRPr="002A2E3D">
        <w:rPr>
          <w:szCs w:val="22"/>
        </w:rPr>
        <w:t>You’ve decided to see a Broadway play and have bought a $40 ticket. As you enter the theater, you realize you’ve lost your ticket. You can’t remember the seat number, so you can’t prove to the management that you bought a ticket. Would you spend $40 for a new ticket?</w:t>
      </w:r>
    </w:p>
    <w:p w:rsidR="00F25EF1" w:rsidRPr="002A2E3D" w:rsidRDefault="00F25EF1" w:rsidP="00F25EF1">
      <w:pPr>
        <w:pStyle w:val="a5"/>
        <w:spacing w:before="80" w:after="80"/>
        <w:ind w:left="0" w:firstLine="0"/>
        <w:rPr>
          <w:sz w:val="22"/>
          <w:szCs w:val="22"/>
        </w:rPr>
      </w:pPr>
      <w:r w:rsidRPr="002A2E3D">
        <w:rPr>
          <w:sz w:val="22"/>
          <w:szCs w:val="22"/>
        </w:rPr>
        <w:t>_____ Yes</w:t>
      </w:r>
    </w:p>
    <w:p w:rsidR="00F25EF1" w:rsidRPr="002A2E3D" w:rsidRDefault="00F25EF1" w:rsidP="00F25EF1">
      <w:pPr>
        <w:pStyle w:val="a5"/>
        <w:spacing w:before="80" w:after="80"/>
        <w:ind w:left="0" w:firstLine="0"/>
        <w:rPr>
          <w:sz w:val="22"/>
          <w:szCs w:val="22"/>
        </w:rPr>
      </w:pPr>
      <w:r w:rsidRPr="002A2E3D">
        <w:rPr>
          <w:sz w:val="22"/>
          <w:szCs w:val="22"/>
        </w:rPr>
        <w:t>_____ No</w:t>
      </w:r>
    </w:p>
    <w:p w:rsidR="00F25EF1" w:rsidRPr="00192030" w:rsidRDefault="00F25EF1" w:rsidP="00F25EF1">
      <w:pPr>
        <w:pStyle w:val="Outline1"/>
        <w:spacing w:before="80" w:after="80"/>
        <w:ind w:left="0" w:firstLine="0"/>
      </w:pPr>
    </w:p>
    <w:p w:rsidR="00F25EF1" w:rsidRPr="00192030" w:rsidRDefault="00F25EF1" w:rsidP="00F25EF1">
      <w:pPr>
        <w:pStyle w:val="Outline1"/>
        <w:spacing w:before="80" w:after="80"/>
        <w:ind w:left="0" w:firstLine="0"/>
      </w:pPr>
    </w:p>
    <w:p w:rsidR="00F25EF1" w:rsidRPr="00104490" w:rsidRDefault="00F25EF1" w:rsidP="00F25EF1">
      <w:pPr>
        <w:pStyle w:val="2"/>
        <w:spacing w:before="0" w:after="40"/>
        <w:jc w:val="right"/>
        <w:rPr>
          <w:rFonts w:ascii="Times New Roman" w:hAnsi="Times New Roman" w:cs="Times New Roman"/>
          <w:i w:val="0"/>
          <w:sz w:val="22"/>
          <w:szCs w:val="22"/>
        </w:rPr>
      </w:pPr>
      <w:r w:rsidRPr="00192030">
        <w:br w:type="page"/>
      </w:r>
      <w:r w:rsidRPr="00104490">
        <w:rPr>
          <w:rFonts w:ascii="Times New Roman" w:hAnsi="Times New Roman" w:cs="Times New Roman"/>
          <w:i w:val="0"/>
          <w:sz w:val="22"/>
          <w:szCs w:val="22"/>
        </w:rPr>
        <w:t>Demonstration 1–10</w:t>
      </w:r>
    </w:p>
    <w:p w:rsidR="00F25EF1" w:rsidRPr="00104490" w:rsidRDefault="00F25EF1" w:rsidP="00F25EF1">
      <w:pPr>
        <w:pStyle w:val="2"/>
        <w:spacing w:before="40" w:after="40"/>
        <w:jc w:val="right"/>
        <w:rPr>
          <w:rFonts w:ascii="Times New Roman" w:hAnsi="Times New Roman" w:cs="Times New Roman"/>
          <w:i w:val="0"/>
          <w:sz w:val="22"/>
          <w:szCs w:val="22"/>
        </w:rPr>
      </w:pPr>
      <w:r w:rsidRPr="00104490">
        <w:rPr>
          <w:rFonts w:ascii="Times New Roman" w:hAnsi="Times New Roman" w:cs="Times New Roman"/>
          <w:i w:val="0"/>
          <w:sz w:val="22"/>
          <w:szCs w:val="22"/>
        </w:rPr>
        <w:t>Bolt &amp; Myers</w:t>
      </w:r>
    </w:p>
    <w:p w:rsidR="00F25EF1" w:rsidRPr="00104490" w:rsidRDefault="00F25EF1" w:rsidP="00F25EF1">
      <w:pPr>
        <w:pStyle w:val="2"/>
        <w:spacing w:before="40" w:after="80"/>
        <w:jc w:val="right"/>
        <w:rPr>
          <w:rFonts w:ascii="Times New Roman" w:hAnsi="Times New Roman" w:cs="Times New Roman"/>
          <w:i w:val="0"/>
          <w:sz w:val="22"/>
          <w:szCs w:val="22"/>
        </w:rPr>
      </w:pPr>
      <w:r w:rsidRPr="00104490">
        <w:rPr>
          <w:rFonts w:ascii="Times New Roman" w:hAnsi="Times New Roman" w:cs="Times New Roman"/>
          <w:i w:val="0"/>
          <w:sz w:val="22"/>
          <w:szCs w:val="22"/>
        </w:rPr>
        <w:sym w:font="Symbol" w:char="F0E3"/>
      </w:r>
      <w:r w:rsidRPr="005B2CB7">
        <w:rPr>
          <w:rFonts w:ascii="Times New Roman" w:hAnsi="Times New Roman" w:cs="Times New Roman"/>
          <w:i w:val="0"/>
          <w:sz w:val="22"/>
          <w:szCs w:val="22"/>
        </w:rPr>
        <w:t xml:space="preserve"> </w:t>
      </w:r>
      <w:r w:rsidRPr="00104490">
        <w:rPr>
          <w:rFonts w:ascii="Times New Roman" w:hAnsi="Times New Roman" w:cs="Times New Roman"/>
          <w:i w:val="0"/>
          <w:sz w:val="22"/>
          <w:szCs w:val="22"/>
        </w:rPr>
        <w:t>McGraw-Hill, 1999</w:t>
      </w:r>
    </w:p>
    <w:p w:rsidR="00F25EF1" w:rsidRDefault="00F25EF1" w:rsidP="00F25EF1">
      <w:pPr>
        <w:pStyle w:val="a4"/>
        <w:jc w:val="left"/>
        <w:rPr>
          <w:szCs w:val="22"/>
        </w:rPr>
      </w:pPr>
    </w:p>
    <w:p w:rsidR="00F25EF1" w:rsidRPr="00104490" w:rsidRDefault="00F25EF1" w:rsidP="00F25EF1">
      <w:pPr>
        <w:pStyle w:val="a4"/>
        <w:jc w:val="left"/>
        <w:rPr>
          <w:szCs w:val="22"/>
        </w:rPr>
      </w:pPr>
      <w:r w:rsidRPr="00104490">
        <w:rPr>
          <w:szCs w:val="22"/>
        </w:rPr>
        <w:t>George is a 19-year-old male who has been arrested for assault and battery with intent to commit murder. George is pleading guilty to the charge. It is his first offense. On the basis of this limited information what sentence would you recommend?</w:t>
      </w:r>
    </w:p>
    <w:p w:rsidR="00F25EF1" w:rsidRPr="00104490" w:rsidRDefault="00F25EF1" w:rsidP="00F25EF1">
      <w:pPr>
        <w:pStyle w:val="a5"/>
        <w:spacing w:before="80" w:after="80"/>
        <w:ind w:left="0" w:firstLine="0"/>
        <w:rPr>
          <w:sz w:val="22"/>
          <w:szCs w:val="22"/>
        </w:rPr>
      </w:pPr>
      <w:r w:rsidRPr="00104490">
        <w:rPr>
          <w:sz w:val="22"/>
          <w:szCs w:val="22"/>
        </w:rPr>
        <w:t>A small fine</w:t>
      </w:r>
    </w:p>
    <w:p w:rsidR="00F25EF1" w:rsidRPr="00104490" w:rsidRDefault="00F25EF1" w:rsidP="00F25EF1">
      <w:pPr>
        <w:pStyle w:val="a5"/>
        <w:spacing w:before="80" w:after="80"/>
        <w:ind w:left="0" w:firstLine="0"/>
        <w:rPr>
          <w:sz w:val="22"/>
          <w:szCs w:val="22"/>
        </w:rPr>
      </w:pPr>
      <w:r w:rsidRPr="00104490">
        <w:rPr>
          <w:sz w:val="22"/>
          <w:szCs w:val="22"/>
        </w:rPr>
        <w:t>A brief probationary period</w:t>
      </w:r>
    </w:p>
    <w:p w:rsidR="00F25EF1" w:rsidRPr="00104490" w:rsidRDefault="00F25EF1" w:rsidP="00F25EF1">
      <w:pPr>
        <w:pStyle w:val="a5"/>
        <w:spacing w:before="80" w:after="80"/>
        <w:ind w:left="0" w:firstLine="0"/>
        <w:rPr>
          <w:sz w:val="22"/>
          <w:szCs w:val="22"/>
        </w:rPr>
      </w:pPr>
      <w:r w:rsidRPr="00104490">
        <w:rPr>
          <w:sz w:val="22"/>
          <w:szCs w:val="22"/>
        </w:rPr>
        <w:t>One-month jail sentence</w:t>
      </w:r>
    </w:p>
    <w:p w:rsidR="00F25EF1" w:rsidRPr="00104490" w:rsidRDefault="00F25EF1" w:rsidP="00F25EF1">
      <w:pPr>
        <w:pStyle w:val="a5"/>
        <w:spacing w:before="80" w:after="80"/>
        <w:ind w:left="0" w:firstLine="0"/>
        <w:rPr>
          <w:sz w:val="22"/>
          <w:szCs w:val="22"/>
        </w:rPr>
      </w:pPr>
      <w:r w:rsidRPr="00104490">
        <w:rPr>
          <w:sz w:val="22"/>
          <w:szCs w:val="22"/>
        </w:rPr>
        <w:t>Six-month sentence</w:t>
      </w:r>
    </w:p>
    <w:p w:rsidR="00F25EF1" w:rsidRPr="00104490" w:rsidRDefault="00F25EF1" w:rsidP="00F25EF1">
      <w:pPr>
        <w:pStyle w:val="a5"/>
        <w:spacing w:before="80" w:after="80"/>
        <w:ind w:left="0" w:firstLine="0"/>
        <w:rPr>
          <w:sz w:val="22"/>
          <w:szCs w:val="22"/>
        </w:rPr>
      </w:pPr>
      <w:r w:rsidRPr="00104490">
        <w:rPr>
          <w:sz w:val="22"/>
          <w:szCs w:val="22"/>
        </w:rPr>
        <w:t>Two-year sentence</w:t>
      </w:r>
    </w:p>
    <w:p w:rsidR="00F25EF1" w:rsidRPr="00104490" w:rsidRDefault="00F25EF1" w:rsidP="00F25EF1">
      <w:pPr>
        <w:pStyle w:val="a5"/>
        <w:spacing w:before="80" w:after="80"/>
        <w:ind w:left="0" w:firstLine="0"/>
        <w:rPr>
          <w:sz w:val="22"/>
          <w:szCs w:val="22"/>
        </w:rPr>
      </w:pPr>
      <w:r w:rsidRPr="00104490">
        <w:rPr>
          <w:sz w:val="22"/>
          <w:szCs w:val="22"/>
        </w:rPr>
        <w:t>Five-year sentence</w:t>
      </w:r>
    </w:p>
    <w:p w:rsidR="00F25EF1" w:rsidRPr="00104490" w:rsidRDefault="00F25EF1" w:rsidP="00F25EF1">
      <w:pPr>
        <w:pStyle w:val="a5"/>
        <w:spacing w:before="80" w:after="80"/>
        <w:ind w:left="0" w:firstLine="0"/>
        <w:rPr>
          <w:sz w:val="22"/>
          <w:szCs w:val="22"/>
        </w:rPr>
      </w:pPr>
    </w:p>
    <w:p w:rsidR="00F25EF1" w:rsidRPr="00192030" w:rsidRDefault="00F25EF1" w:rsidP="00F25EF1">
      <w:pPr>
        <w:pStyle w:val="a5"/>
        <w:spacing w:before="80" w:after="80"/>
        <w:ind w:left="0" w:firstLine="0"/>
        <w:rPr>
          <w:sz w:val="24"/>
        </w:rPr>
      </w:pPr>
    </w:p>
    <w:p w:rsidR="00F25EF1" w:rsidRPr="00192030" w:rsidRDefault="00F25EF1" w:rsidP="00F25EF1">
      <w:pPr>
        <w:pStyle w:val="a5"/>
        <w:spacing w:before="80" w:after="80"/>
        <w:ind w:left="0" w:firstLine="0"/>
        <w:rPr>
          <w:sz w:val="24"/>
        </w:rPr>
      </w:pPr>
    </w:p>
    <w:p w:rsidR="00F25EF1" w:rsidRPr="00192030" w:rsidRDefault="00F25EF1" w:rsidP="00F25EF1">
      <w:pPr>
        <w:pStyle w:val="a5"/>
        <w:spacing w:before="80" w:after="80"/>
        <w:ind w:left="0" w:firstLine="0"/>
        <w:rPr>
          <w:sz w:val="24"/>
        </w:rPr>
      </w:pPr>
    </w:p>
    <w:p w:rsidR="00F25EF1" w:rsidRPr="00CD2A62" w:rsidRDefault="00F25EF1" w:rsidP="00F25EF1">
      <w:pPr>
        <w:pStyle w:val="2"/>
        <w:spacing w:before="80" w:after="40"/>
        <w:jc w:val="right"/>
        <w:rPr>
          <w:rFonts w:ascii="Times New Roman" w:hAnsi="Times New Roman" w:cs="Times New Roman"/>
          <w:i w:val="0"/>
          <w:sz w:val="22"/>
          <w:szCs w:val="22"/>
        </w:rPr>
      </w:pPr>
      <w:r w:rsidRPr="00CD2A62">
        <w:rPr>
          <w:rFonts w:ascii="Times New Roman" w:hAnsi="Times New Roman" w:cs="Times New Roman"/>
          <w:i w:val="0"/>
          <w:sz w:val="22"/>
          <w:szCs w:val="22"/>
        </w:rPr>
        <w:t>Demonstration 1–10</w:t>
      </w:r>
    </w:p>
    <w:p w:rsidR="00F25EF1" w:rsidRPr="00CD2A62" w:rsidRDefault="00F25EF1" w:rsidP="00F25EF1">
      <w:pPr>
        <w:pStyle w:val="2"/>
        <w:spacing w:before="40" w:after="40"/>
        <w:jc w:val="right"/>
        <w:rPr>
          <w:rFonts w:ascii="Times New Roman" w:hAnsi="Times New Roman" w:cs="Times New Roman"/>
          <w:i w:val="0"/>
          <w:sz w:val="22"/>
          <w:szCs w:val="22"/>
        </w:rPr>
      </w:pPr>
      <w:r w:rsidRPr="00CD2A62">
        <w:rPr>
          <w:rFonts w:ascii="Times New Roman" w:hAnsi="Times New Roman" w:cs="Times New Roman"/>
          <w:i w:val="0"/>
          <w:sz w:val="22"/>
          <w:szCs w:val="22"/>
        </w:rPr>
        <w:t>Bolt &amp; Myers</w:t>
      </w:r>
    </w:p>
    <w:p w:rsidR="00F25EF1" w:rsidRPr="00CD2A62" w:rsidRDefault="00F25EF1" w:rsidP="00F25EF1">
      <w:pPr>
        <w:pStyle w:val="2"/>
        <w:spacing w:before="40" w:after="80"/>
        <w:jc w:val="right"/>
        <w:rPr>
          <w:rFonts w:ascii="Times New Roman" w:hAnsi="Times New Roman" w:cs="Times New Roman"/>
          <w:i w:val="0"/>
          <w:sz w:val="22"/>
          <w:szCs w:val="22"/>
        </w:rPr>
      </w:pPr>
      <w:r w:rsidRPr="00CD2A62">
        <w:rPr>
          <w:rFonts w:ascii="Times New Roman" w:hAnsi="Times New Roman" w:cs="Times New Roman"/>
          <w:i w:val="0"/>
          <w:sz w:val="22"/>
          <w:szCs w:val="22"/>
        </w:rPr>
        <w:sym w:font="Symbol" w:char="F0E3"/>
      </w:r>
      <w:r w:rsidRPr="005B2CB7">
        <w:rPr>
          <w:rFonts w:ascii="Times New Roman" w:hAnsi="Times New Roman" w:cs="Times New Roman"/>
          <w:i w:val="0"/>
          <w:sz w:val="22"/>
          <w:szCs w:val="22"/>
        </w:rPr>
        <w:t xml:space="preserve"> </w:t>
      </w:r>
      <w:r w:rsidRPr="00CD2A62">
        <w:rPr>
          <w:rFonts w:ascii="Times New Roman" w:hAnsi="Times New Roman" w:cs="Times New Roman"/>
          <w:i w:val="0"/>
          <w:sz w:val="22"/>
          <w:szCs w:val="22"/>
        </w:rPr>
        <w:t>McGraw-Hill, 1999</w:t>
      </w:r>
    </w:p>
    <w:p w:rsidR="00F25EF1" w:rsidRDefault="00F25EF1" w:rsidP="00F25EF1">
      <w:pPr>
        <w:pStyle w:val="a4"/>
        <w:jc w:val="left"/>
        <w:rPr>
          <w:szCs w:val="22"/>
        </w:rPr>
      </w:pPr>
    </w:p>
    <w:p w:rsidR="00F25EF1" w:rsidRPr="008B77F1" w:rsidRDefault="00F25EF1" w:rsidP="00F25EF1">
      <w:pPr>
        <w:pStyle w:val="a4"/>
        <w:jc w:val="left"/>
        <w:rPr>
          <w:szCs w:val="22"/>
        </w:rPr>
      </w:pPr>
      <w:r w:rsidRPr="008B77F1">
        <w:rPr>
          <w:szCs w:val="22"/>
        </w:rPr>
        <w:t>George is a 19-year-old male who has been arrested for assault and battery with intent to commit murder. George is pleading guilty to the charge. It is his first offense. On the basis of this limited information what sentence would you recommend?</w:t>
      </w:r>
    </w:p>
    <w:p w:rsidR="00F25EF1" w:rsidRPr="008B77F1" w:rsidRDefault="00F25EF1" w:rsidP="00F25EF1">
      <w:pPr>
        <w:pStyle w:val="a5"/>
        <w:spacing w:before="80" w:after="80"/>
        <w:ind w:left="0" w:firstLine="0"/>
        <w:rPr>
          <w:sz w:val="22"/>
          <w:szCs w:val="22"/>
        </w:rPr>
      </w:pPr>
      <w:r w:rsidRPr="008B77F1">
        <w:rPr>
          <w:sz w:val="22"/>
          <w:szCs w:val="22"/>
        </w:rPr>
        <w:t>Six-month sentence</w:t>
      </w:r>
    </w:p>
    <w:p w:rsidR="00F25EF1" w:rsidRPr="008B77F1" w:rsidRDefault="00F25EF1" w:rsidP="00F25EF1">
      <w:pPr>
        <w:pStyle w:val="a5"/>
        <w:spacing w:before="80" w:after="80"/>
        <w:ind w:left="0" w:firstLine="0"/>
        <w:rPr>
          <w:sz w:val="22"/>
          <w:szCs w:val="22"/>
        </w:rPr>
      </w:pPr>
      <w:r w:rsidRPr="008B77F1">
        <w:rPr>
          <w:sz w:val="22"/>
          <w:szCs w:val="22"/>
        </w:rPr>
        <w:t>Two-year sentence</w:t>
      </w:r>
    </w:p>
    <w:p w:rsidR="00F25EF1" w:rsidRPr="008B77F1" w:rsidRDefault="00F25EF1" w:rsidP="00F25EF1">
      <w:pPr>
        <w:pStyle w:val="a5"/>
        <w:spacing w:before="80" w:after="80"/>
        <w:ind w:left="0" w:firstLine="0"/>
        <w:rPr>
          <w:sz w:val="22"/>
          <w:szCs w:val="22"/>
        </w:rPr>
      </w:pPr>
      <w:r w:rsidRPr="008B77F1">
        <w:rPr>
          <w:sz w:val="22"/>
          <w:szCs w:val="22"/>
        </w:rPr>
        <w:t>Five-year sentence</w:t>
      </w:r>
    </w:p>
    <w:p w:rsidR="00F25EF1" w:rsidRPr="008B77F1" w:rsidRDefault="00F25EF1" w:rsidP="00F25EF1">
      <w:pPr>
        <w:pStyle w:val="a5"/>
        <w:spacing w:before="80" w:after="80"/>
        <w:ind w:left="0" w:firstLine="0"/>
        <w:rPr>
          <w:sz w:val="22"/>
          <w:szCs w:val="22"/>
        </w:rPr>
      </w:pPr>
      <w:r w:rsidRPr="008B77F1">
        <w:rPr>
          <w:sz w:val="22"/>
          <w:szCs w:val="22"/>
        </w:rPr>
        <w:t>Ten-year sentence</w:t>
      </w:r>
    </w:p>
    <w:p w:rsidR="00F25EF1" w:rsidRPr="008B77F1" w:rsidRDefault="00F25EF1" w:rsidP="00F25EF1">
      <w:pPr>
        <w:pStyle w:val="a5"/>
        <w:spacing w:before="80" w:after="80"/>
        <w:ind w:left="0" w:firstLine="0"/>
        <w:rPr>
          <w:sz w:val="22"/>
          <w:szCs w:val="22"/>
        </w:rPr>
      </w:pPr>
      <w:r w:rsidRPr="008B77F1">
        <w:rPr>
          <w:sz w:val="22"/>
          <w:szCs w:val="22"/>
        </w:rPr>
        <w:t>Twenty-five-year sentence</w:t>
      </w:r>
    </w:p>
    <w:p w:rsidR="00F25EF1" w:rsidRPr="008B77F1" w:rsidRDefault="00F25EF1" w:rsidP="00F25EF1">
      <w:pPr>
        <w:pStyle w:val="a5"/>
        <w:spacing w:before="80" w:after="80"/>
        <w:ind w:left="0" w:firstLine="0"/>
        <w:rPr>
          <w:sz w:val="22"/>
          <w:szCs w:val="22"/>
        </w:rPr>
      </w:pPr>
      <w:r w:rsidRPr="008B77F1">
        <w:rPr>
          <w:sz w:val="22"/>
          <w:szCs w:val="22"/>
        </w:rPr>
        <w:t>Life imprisonment</w:t>
      </w:r>
    </w:p>
    <w:p w:rsidR="00F25EF1" w:rsidRPr="00192030" w:rsidRDefault="00F25EF1" w:rsidP="00F25EF1">
      <w:pPr>
        <w:pStyle w:val="a5"/>
        <w:spacing w:before="80" w:after="80"/>
        <w:ind w:left="0" w:firstLine="0"/>
        <w:rPr>
          <w:sz w:val="24"/>
        </w:rPr>
      </w:pPr>
    </w:p>
    <w:p w:rsidR="00F25EF1" w:rsidRDefault="00F25EF1" w:rsidP="00F25EF1">
      <w:pPr>
        <w:pStyle w:val="2"/>
        <w:spacing w:before="0" w:after="40"/>
        <w:jc w:val="right"/>
        <w:rPr>
          <w:rFonts w:ascii="Times New Roman" w:hAnsi="Times New Roman" w:cs="Times New Roman"/>
          <w:i w:val="0"/>
          <w:sz w:val="22"/>
          <w:szCs w:val="22"/>
        </w:rPr>
      </w:pPr>
      <w:r w:rsidRPr="00192030">
        <w:br w:type="page"/>
      </w:r>
      <w:r w:rsidRPr="00791447">
        <w:rPr>
          <w:rFonts w:ascii="Times New Roman" w:hAnsi="Times New Roman" w:cs="Times New Roman"/>
          <w:i w:val="0"/>
          <w:sz w:val="22"/>
          <w:szCs w:val="22"/>
        </w:rPr>
        <w:t>Demonstration 1–11</w:t>
      </w:r>
    </w:p>
    <w:p w:rsidR="00F25EF1" w:rsidRDefault="00F25EF1" w:rsidP="00F25EF1">
      <w:pPr>
        <w:jc w:val="right"/>
        <w:rPr>
          <w:b/>
        </w:rPr>
      </w:pPr>
      <w:r w:rsidRPr="00B65E27">
        <w:rPr>
          <w:b/>
        </w:rPr>
        <w:t xml:space="preserve">(with permission </w:t>
      </w:r>
      <w:r>
        <w:rPr>
          <w:b/>
        </w:rPr>
        <w:t>from</w:t>
      </w:r>
      <w:r w:rsidRPr="00B65E27">
        <w:rPr>
          <w:b/>
        </w:rPr>
        <w:t xml:space="preserve"> L. Madson)</w:t>
      </w:r>
    </w:p>
    <w:p w:rsidR="00F25EF1" w:rsidRPr="00B65E27" w:rsidRDefault="00F25EF1" w:rsidP="00F25EF1">
      <w:pPr>
        <w:jc w:val="right"/>
        <w:rPr>
          <w:b/>
        </w:rPr>
      </w:pPr>
    </w:p>
    <w:p w:rsidR="00F25EF1" w:rsidRPr="00EE09A4" w:rsidRDefault="00F25EF1" w:rsidP="00F25EF1">
      <w:pPr>
        <w:numPr>
          <w:ilvl w:val="0"/>
          <w:numId w:val="11"/>
        </w:numPr>
        <w:rPr>
          <w:sz w:val="22"/>
          <w:szCs w:val="22"/>
        </w:rPr>
      </w:pPr>
      <w:r w:rsidRPr="00EE09A4">
        <w:rPr>
          <w:sz w:val="22"/>
          <w:szCs w:val="22"/>
        </w:rPr>
        <w:t>I oppose raising taxes.</w:t>
      </w:r>
    </w:p>
    <w:p w:rsidR="00F25EF1" w:rsidRPr="00EE09A4" w:rsidRDefault="00F25EF1" w:rsidP="00F25EF1">
      <w:pPr>
        <w:rPr>
          <w:sz w:val="22"/>
          <w:szCs w:val="22"/>
        </w:rPr>
      </w:pPr>
    </w:p>
    <w:p w:rsidR="00F25EF1" w:rsidRPr="00EE09A4" w:rsidRDefault="00F25EF1" w:rsidP="00F25EF1">
      <w:pPr>
        <w:rPr>
          <w:sz w:val="22"/>
          <w:szCs w:val="22"/>
        </w:rPr>
      </w:pPr>
      <w:r w:rsidRPr="00EE09A4">
        <w:rPr>
          <w:sz w:val="22"/>
          <w:szCs w:val="22"/>
        </w:rPr>
        <w:t xml:space="preserve">      1               2               3               4               5               6               7</w:t>
      </w:r>
    </w:p>
    <w:p w:rsidR="00F25EF1" w:rsidRPr="00EE09A4" w:rsidRDefault="00F25EF1" w:rsidP="00F25EF1">
      <w:pPr>
        <w:rPr>
          <w:sz w:val="22"/>
          <w:szCs w:val="22"/>
        </w:rPr>
      </w:pPr>
      <w:r w:rsidRPr="00EE09A4">
        <w:rPr>
          <w:sz w:val="22"/>
          <w:szCs w:val="22"/>
        </w:rPr>
        <w:t>Strongly                                                                                        Strongly</w:t>
      </w:r>
    </w:p>
    <w:p w:rsidR="00F25EF1" w:rsidRPr="00EE09A4" w:rsidRDefault="00F25EF1" w:rsidP="00F25EF1">
      <w:pPr>
        <w:rPr>
          <w:sz w:val="22"/>
          <w:szCs w:val="22"/>
        </w:rPr>
      </w:pPr>
      <w:r w:rsidRPr="00EE09A4">
        <w:rPr>
          <w:sz w:val="22"/>
          <w:szCs w:val="22"/>
        </w:rPr>
        <w:t xml:space="preserve"> Agree                                                                                           Disagree</w:t>
      </w:r>
    </w:p>
    <w:p w:rsidR="00F25EF1" w:rsidRPr="00EE09A4" w:rsidRDefault="00F25EF1" w:rsidP="00F25EF1">
      <w:pPr>
        <w:rPr>
          <w:sz w:val="22"/>
          <w:szCs w:val="22"/>
        </w:rPr>
      </w:pPr>
    </w:p>
    <w:p w:rsidR="00F25EF1" w:rsidRPr="00EE09A4" w:rsidRDefault="00F25EF1" w:rsidP="00F25EF1">
      <w:pPr>
        <w:numPr>
          <w:ilvl w:val="0"/>
          <w:numId w:val="11"/>
        </w:numPr>
        <w:rPr>
          <w:sz w:val="22"/>
          <w:szCs w:val="22"/>
        </w:rPr>
      </w:pPr>
      <w:r w:rsidRPr="00EE09A4">
        <w:rPr>
          <w:sz w:val="22"/>
          <w:szCs w:val="22"/>
        </w:rPr>
        <w:t>The primary task of the government should be to keep citizens safe from terrorism and crime.</w:t>
      </w:r>
    </w:p>
    <w:p w:rsidR="00F25EF1" w:rsidRPr="00EE09A4" w:rsidRDefault="00F25EF1" w:rsidP="00F25EF1">
      <w:pPr>
        <w:rPr>
          <w:sz w:val="22"/>
          <w:szCs w:val="22"/>
        </w:rPr>
      </w:pPr>
    </w:p>
    <w:p w:rsidR="00F25EF1" w:rsidRPr="00EE09A4" w:rsidRDefault="00F25EF1" w:rsidP="00F25EF1">
      <w:pPr>
        <w:rPr>
          <w:sz w:val="22"/>
          <w:szCs w:val="22"/>
        </w:rPr>
      </w:pPr>
      <w:r w:rsidRPr="00EE09A4">
        <w:rPr>
          <w:sz w:val="22"/>
          <w:szCs w:val="22"/>
        </w:rPr>
        <w:t xml:space="preserve">      1               2               3               4               5               6               7</w:t>
      </w:r>
    </w:p>
    <w:p w:rsidR="00F25EF1" w:rsidRPr="00EE09A4" w:rsidRDefault="00F25EF1" w:rsidP="00F25EF1">
      <w:pPr>
        <w:rPr>
          <w:sz w:val="22"/>
          <w:szCs w:val="22"/>
        </w:rPr>
      </w:pPr>
      <w:r w:rsidRPr="00EE09A4">
        <w:rPr>
          <w:sz w:val="22"/>
          <w:szCs w:val="22"/>
        </w:rPr>
        <w:t>Strongly                                                                                        Strongly</w:t>
      </w:r>
    </w:p>
    <w:p w:rsidR="00F25EF1" w:rsidRPr="00EE09A4" w:rsidRDefault="00F25EF1" w:rsidP="00F25EF1">
      <w:pPr>
        <w:rPr>
          <w:sz w:val="22"/>
          <w:szCs w:val="22"/>
        </w:rPr>
      </w:pPr>
      <w:r w:rsidRPr="00EE09A4">
        <w:rPr>
          <w:sz w:val="22"/>
          <w:szCs w:val="22"/>
        </w:rPr>
        <w:t xml:space="preserve"> Agree                                                                                           Disagree</w:t>
      </w:r>
    </w:p>
    <w:p w:rsidR="00F25EF1" w:rsidRPr="00EE09A4" w:rsidRDefault="00F25EF1" w:rsidP="00F25EF1">
      <w:pPr>
        <w:rPr>
          <w:sz w:val="22"/>
          <w:szCs w:val="22"/>
        </w:rPr>
      </w:pPr>
    </w:p>
    <w:p w:rsidR="00F25EF1" w:rsidRPr="00EE09A4" w:rsidRDefault="00F25EF1" w:rsidP="00F25EF1">
      <w:pPr>
        <w:numPr>
          <w:ilvl w:val="0"/>
          <w:numId w:val="11"/>
        </w:numPr>
        <w:rPr>
          <w:sz w:val="22"/>
          <w:szCs w:val="22"/>
        </w:rPr>
      </w:pPr>
      <w:r w:rsidRPr="00EE09A4">
        <w:rPr>
          <w:sz w:val="22"/>
          <w:szCs w:val="22"/>
        </w:rPr>
        <w:t>I regularly perform routine maintenance on my car.</w:t>
      </w:r>
    </w:p>
    <w:p w:rsidR="00F25EF1" w:rsidRPr="00EE09A4" w:rsidRDefault="00F25EF1" w:rsidP="00F25EF1">
      <w:pPr>
        <w:rPr>
          <w:sz w:val="22"/>
          <w:szCs w:val="22"/>
        </w:rPr>
      </w:pPr>
    </w:p>
    <w:p w:rsidR="00F25EF1" w:rsidRPr="00EE09A4" w:rsidRDefault="00F25EF1" w:rsidP="00F25EF1">
      <w:pPr>
        <w:rPr>
          <w:sz w:val="22"/>
          <w:szCs w:val="22"/>
        </w:rPr>
      </w:pPr>
      <w:r w:rsidRPr="00EE09A4">
        <w:rPr>
          <w:sz w:val="22"/>
          <w:szCs w:val="22"/>
        </w:rPr>
        <w:t xml:space="preserve">      1               2               3               4               5               6               7</w:t>
      </w:r>
    </w:p>
    <w:p w:rsidR="00F25EF1" w:rsidRPr="00EE09A4" w:rsidRDefault="00F25EF1" w:rsidP="00F25EF1">
      <w:pPr>
        <w:rPr>
          <w:sz w:val="22"/>
          <w:szCs w:val="22"/>
        </w:rPr>
      </w:pPr>
      <w:r w:rsidRPr="00EE09A4">
        <w:rPr>
          <w:sz w:val="22"/>
          <w:szCs w:val="22"/>
        </w:rPr>
        <w:t>Strongly                                                                                        Strongly</w:t>
      </w:r>
    </w:p>
    <w:p w:rsidR="00F25EF1" w:rsidRPr="00EE09A4" w:rsidRDefault="00F25EF1" w:rsidP="00F25EF1">
      <w:pPr>
        <w:rPr>
          <w:sz w:val="22"/>
          <w:szCs w:val="22"/>
        </w:rPr>
      </w:pPr>
      <w:r w:rsidRPr="00EE09A4">
        <w:rPr>
          <w:sz w:val="22"/>
          <w:szCs w:val="22"/>
        </w:rPr>
        <w:t xml:space="preserve"> Agree                                                                                           Disagree</w:t>
      </w:r>
    </w:p>
    <w:p w:rsidR="00F25EF1" w:rsidRPr="00EE09A4" w:rsidRDefault="00F25EF1" w:rsidP="00F25EF1">
      <w:pPr>
        <w:rPr>
          <w:sz w:val="22"/>
          <w:szCs w:val="22"/>
        </w:rPr>
      </w:pPr>
    </w:p>
    <w:p w:rsidR="00F25EF1" w:rsidRPr="00EE09A4" w:rsidRDefault="00F25EF1" w:rsidP="00F25EF1">
      <w:pPr>
        <w:numPr>
          <w:ilvl w:val="0"/>
          <w:numId w:val="11"/>
        </w:numPr>
        <w:rPr>
          <w:sz w:val="22"/>
          <w:szCs w:val="22"/>
        </w:rPr>
      </w:pPr>
      <w:r w:rsidRPr="00EE09A4">
        <w:rPr>
          <w:sz w:val="22"/>
          <w:szCs w:val="22"/>
        </w:rPr>
        <w:t>I make it a practice to never lie.</w:t>
      </w:r>
    </w:p>
    <w:p w:rsidR="00F25EF1" w:rsidRPr="00EE09A4" w:rsidRDefault="00F25EF1" w:rsidP="00F25EF1">
      <w:pPr>
        <w:rPr>
          <w:sz w:val="22"/>
          <w:szCs w:val="22"/>
        </w:rPr>
      </w:pPr>
    </w:p>
    <w:p w:rsidR="00F25EF1" w:rsidRPr="00EE09A4" w:rsidRDefault="00F25EF1" w:rsidP="00F25EF1">
      <w:pPr>
        <w:rPr>
          <w:sz w:val="22"/>
          <w:szCs w:val="22"/>
        </w:rPr>
      </w:pPr>
      <w:r w:rsidRPr="00EE09A4">
        <w:rPr>
          <w:sz w:val="22"/>
          <w:szCs w:val="22"/>
        </w:rPr>
        <w:t xml:space="preserve">      1               2               3               4               5               6               7</w:t>
      </w:r>
    </w:p>
    <w:p w:rsidR="00F25EF1" w:rsidRPr="00EE09A4" w:rsidRDefault="00F25EF1" w:rsidP="00F25EF1">
      <w:pPr>
        <w:rPr>
          <w:sz w:val="22"/>
          <w:szCs w:val="22"/>
        </w:rPr>
      </w:pPr>
      <w:r w:rsidRPr="00EE09A4">
        <w:rPr>
          <w:sz w:val="22"/>
          <w:szCs w:val="22"/>
        </w:rPr>
        <w:t>Strongly                                                                                        Strongly</w:t>
      </w:r>
    </w:p>
    <w:p w:rsidR="00F25EF1" w:rsidRPr="00EE09A4" w:rsidRDefault="00F25EF1" w:rsidP="00F25EF1">
      <w:pPr>
        <w:rPr>
          <w:sz w:val="22"/>
          <w:szCs w:val="22"/>
        </w:rPr>
      </w:pPr>
      <w:r w:rsidRPr="00EE09A4">
        <w:rPr>
          <w:sz w:val="22"/>
          <w:szCs w:val="22"/>
        </w:rPr>
        <w:t xml:space="preserve"> Agree                                                                                           Disagree</w:t>
      </w:r>
    </w:p>
    <w:p w:rsidR="00F25EF1" w:rsidRPr="00EE09A4" w:rsidRDefault="00F25EF1" w:rsidP="00F25EF1">
      <w:pPr>
        <w:rPr>
          <w:sz w:val="22"/>
          <w:szCs w:val="22"/>
        </w:rPr>
      </w:pPr>
    </w:p>
    <w:p w:rsidR="00F25EF1" w:rsidRPr="00EE09A4" w:rsidRDefault="00F25EF1" w:rsidP="00F25EF1">
      <w:pPr>
        <w:numPr>
          <w:ilvl w:val="0"/>
          <w:numId w:val="11"/>
        </w:numPr>
        <w:rPr>
          <w:sz w:val="22"/>
          <w:szCs w:val="22"/>
        </w:rPr>
      </w:pPr>
      <w:r w:rsidRPr="00EE09A4">
        <w:rPr>
          <w:sz w:val="22"/>
          <w:szCs w:val="22"/>
        </w:rPr>
        <w:t>Monogamy is important to me.</w:t>
      </w:r>
    </w:p>
    <w:p w:rsidR="00F25EF1" w:rsidRPr="00EE09A4" w:rsidRDefault="00F25EF1" w:rsidP="00F25EF1">
      <w:pPr>
        <w:rPr>
          <w:sz w:val="22"/>
          <w:szCs w:val="22"/>
        </w:rPr>
      </w:pPr>
    </w:p>
    <w:p w:rsidR="00F25EF1" w:rsidRPr="00EE09A4" w:rsidRDefault="00F25EF1" w:rsidP="00F25EF1">
      <w:pPr>
        <w:rPr>
          <w:sz w:val="22"/>
          <w:szCs w:val="22"/>
        </w:rPr>
      </w:pPr>
      <w:r w:rsidRPr="00EE09A4">
        <w:rPr>
          <w:sz w:val="22"/>
          <w:szCs w:val="22"/>
        </w:rPr>
        <w:t xml:space="preserve">      1               2               3               4               5               6               7</w:t>
      </w:r>
    </w:p>
    <w:p w:rsidR="00F25EF1" w:rsidRPr="00EE09A4" w:rsidRDefault="00F25EF1" w:rsidP="00F25EF1">
      <w:pPr>
        <w:rPr>
          <w:sz w:val="22"/>
          <w:szCs w:val="22"/>
        </w:rPr>
      </w:pPr>
      <w:r w:rsidRPr="00EE09A4">
        <w:rPr>
          <w:sz w:val="22"/>
          <w:szCs w:val="22"/>
        </w:rPr>
        <w:t>Strongly                                                                                        Strongly</w:t>
      </w:r>
    </w:p>
    <w:p w:rsidR="00F25EF1" w:rsidRPr="00EE09A4" w:rsidRDefault="00F25EF1" w:rsidP="00F25EF1">
      <w:pPr>
        <w:rPr>
          <w:sz w:val="22"/>
          <w:szCs w:val="22"/>
        </w:rPr>
      </w:pPr>
      <w:r w:rsidRPr="00EE09A4">
        <w:rPr>
          <w:sz w:val="22"/>
          <w:szCs w:val="22"/>
        </w:rPr>
        <w:t xml:space="preserve"> Agree                                                                                           Disagree</w:t>
      </w:r>
    </w:p>
    <w:p w:rsidR="00F25EF1" w:rsidRPr="00EE09A4" w:rsidRDefault="00F25EF1" w:rsidP="00F25EF1">
      <w:pPr>
        <w:rPr>
          <w:sz w:val="22"/>
          <w:szCs w:val="22"/>
        </w:rPr>
      </w:pPr>
    </w:p>
    <w:p w:rsidR="00F25EF1" w:rsidRPr="00EE09A4" w:rsidRDefault="00F25EF1" w:rsidP="00F25EF1">
      <w:pPr>
        <w:numPr>
          <w:ilvl w:val="0"/>
          <w:numId w:val="11"/>
        </w:numPr>
        <w:rPr>
          <w:sz w:val="22"/>
          <w:szCs w:val="22"/>
        </w:rPr>
      </w:pPr>
      <w:r w:rsidRPr="00EE09A4">
        <w:rPr>
          <w:sz w:val="22"/>
          <w:szCs w:val="22"/>
        </w:rPr>
        <w:t>People should wait to have sex until they are in a committed relationship.</w:t>
      </w:r>
    </w:p>
    <w:p w:rsidR="00F25EF1" w:rsidRPr="00EE09A4" w:rsidRDefault="00F25EF1" w:rsidP="00F25EF1">
      <w:pPr>
        <w:rPr>
          <w:sz w:val="22"/>
          <w:szCs w:val="22"/>
        </w:rPr>
      </w:pPr>
    </w:p>
    <w:p w:rsidR="00F25EF1" w:rsidRPr="00EE09A4" w:rsidRDefault="00F25EF1" w:rsidP="00F25EF1">
      <w:pPr>
        <w:rPr>
          <w:sz w:val="22"/>
          <w:szCs w:val="22"/>
        </w:rPr>
      </w:pPr>
      <w:r w:rsidRPr="00EE09A4">
        <w:rPr>
          <w:sz w:val="22"/>
          <w:szCs w:val="22"/>
        </w:rPr>
        <w:t xml:space="preserve">      1               2               3               4               5               6               7</w:t>
      </w:r>
    </w:p>
    <w:p w:rsidR="00F25EF1" w:rsidRPr="00EE09A4" w:rsidRDefault="00F25EF1" w:rsidP="00F25EF1">
      <w:pPr>
        <w:rPr>
          <w:sz w:val="22"/>
          <w:szCs w:val="22"/>
        </w:rPr>
      </w:pPr>
      <w:r w:rsidRPr="00EE09A4">
        <w:rPr>
          <w:sz w:val="22"/>
          <w:szCs w:val="22"/>
        </w:rPr>
        <w:t>Strongly                                                                                        Strongly</w:t>
      </w:r>
    </w:p>
    <w:p w:rsidR="00F25EF1" w:rsidRPr="00EE09A4" w:rsidRDefault="00F25EF1" w:rsidP="00F25EF1">
      <w:pPr>
        <w:rPr>
          <w:sz w:val="22"/>
          <w:szCs w:val="22"/>
        </w:rPr>
      </w:pPr>
      <w:r w:rsidRPr="00EE09A4">
        <w:rPr>
          <w:sz w:val="22"/>
          <w:szCs w:val="22"/>
        </w:rPr>
        <w:t xml:space="preserve"> Agree                                                                                           Disagree</w:t>
      </w:r>
    </w:p>
    <w:p w:rsidR="00F25EF1" w:rsidRPr="00EE09A4" w:rsidRDefault="00F25EF1" w:rsidP="00F25EF1">
      <w:pPr>
        <w:rPr>
          <w:sz w:val="22"/>
          <w:szCs w:val="22"/>
        </w:rPr>
      </w:pPr>
    </w:p>
    <w:p w:rsidR="00F25EF1" w:rsidRPr="00EE09A4" w:rsidRDefault="00F25EF1" w:rsidP="00F25EF1">
      <w:pPr>
        <w:numPr>
          <w:ilvl w:val="0"/>
          <w:numId w:val="11"/>
        </w:numPr>
        <w:rPr>
          <w:sz w:val="22"/>
          <w:szCs w:val="22"/>
        </w:rPr>
      </w:pPr>
      <w:r w:rsidRPr="00EE09A4">
        <w:rPr>
          <w:sz w:val="22"/>
          <w:szCs w:val="22"/>
        </w:rPr>
        <w:t>My partner and I always use protection.</w:t>
      </w:r>
    </w:p>
    <w:p w:rsidR="00F25EF1" w:rsidRPr="00EE09A4" w:rsidRDefault="00F25EF1" w:rsidP="00F25EF1">
      <w:pPr>
        <w:rPr>
          <w:sz w:val="22"/>
          <w:szCs w:val="22"/>
        </w:rPr>
      </w:pPr>
    </w:p>
    <w:p w:rsidR="00F25EF1" w:rsidRPr="00EE09A4" w:rsidRDefault="00F25EF1" w:rsidP="00F25EF1">
      <w:pPr>
        <w:rPr>
          <w:sz w:val="22"/>
          <w:szCs w:val="22"/>
        </w:rPr>
      </w:pPr>
      <w:r w:rsidRPr="00EE09A4">
        <w:rPr>
          <w:sz w:val="22"/>
          <w:szCs w:val="22"/>
        </w:rPr>
        <w:t xml:space="preserve">      1               2               3               4               5               6               7</w:t>
      </w:r>
    </w:p>
    <w:p w:rsidR="00F25EF1" w:rsidRPr="00EE09A4" w:rsidRDefault="00F25EF1" w:rsidP="00F25EF1">
      <w:pPr>
        <w:rPr>
          <w:sz w:val="22"/>
          <w:szCs w:val="22"/>
        </w:rPr>
      </w:pPr>
      <w:r w:rsidRPr="00EE09A4">
        <w:rPr>
          <w:sz w:val="22"/>
          <w:szCs w:val="22"/>
        </w:rPr>
        <w:t>Strongly                                                                                        Strongly</w:t>
      </w:r>
    </w:p>
    <w:p w:rsidR="00F25EF1" w:rsidRPr="00EE09A4" w:rsidRDefault="00F25EF1" w:rsidP="00F25EF1">
      <w:pPr>
        <w:rPr>
          <w:sz w:val="22"/>
          <w:szCs w:val="22"/>
        </w:rPr>
      </w:pPr>
      <w:r w:rsidRPr="00EE09A4">
        <w:rPr>
          <w:sz w:val="22"/>
          <w:szCs w:val="22"/>
        </w:rPr>
        <w:t xml:space="preserve"> Agree                                                                                           Disagree</w:t>
      </w:r>
    </w:p>
    <w:p w:rsidR="00F25EF1" w:rsidRPr="00EE09A4" w:rsidRDefault="00F25EF1" w:rsidP="00F25EF1">
      <w:pPr>
        <w:rPr>
          <w:sz w:val="22"/>
          <w:szCs w:val="22"/>
        </w:rPr>
      </w:pPr>
    </w:p>
    <w:p w:rsidR="00F25EF1" w:rsidRPr="00EE09A4" w:rsidRDefault="00F25EF1" w:rsidP="00F25EF1">
      <w:pPr>
        <w:numPr>
          <w:ilvl w:val="0"/>
          <w:numId w:val="11"/>
        </w:numPr>
        <w:rPr>
          <w:sz w:val="22"/>
          <w:szCs w:val="22"/>
        </w:rPr>
      </w:pPr>
      <w:r w:rsidRPr="00EE09A4">
        <w:rPr>
          <w:sz w:val="22"/>
          <w:szCs w:val="22"/>
        </w:rPr>
        <w:t>How often do you exercise?</w:t>
      </w:r>
    </w:p>
    <w:p w:rsidR="00F25EF1" w:rsidRPr="00EE09A4" w:rsidRDefault="00F25EF1" w:rsidP="00F25EF1">
      <w:pPr>
        <w:rPr>
          <w:sz w:val="22"/>
          <w:szCs w:val="22"/>
        </w:rPr>
      </w:pPr>
    </w:p>
    <w:p w:rsidR="00F25EF1" w:rsidRPr="00EE09A4" w:rsidRDefault="00F25EF1" w:rsidP="00F25EF1">
      <w:pPr>
        <w:rPr>
          <w:sz w:val="22"/>
          <w:szCs w:val="22"/>
        </w:rPr>
      </w:pPr>
      <w:r w:rsidRPr="00EE09A4">
        <w:rPr>
          <w:sz w:val="22"/>
          <w:szCs w:val="22"/>
        </w:rPr>
        <w:t xml:space="preserve">                     1                         2                         3</w:t>
      </w:r>
    </w:p>
    <w:p w:rsidR="00F25EF1" w:rsidRPr="00EE09A4" w:rsidRDefault="00F25EF1" w:rsidP="00F25EF1">
      <w:pPr>
        <w:rPr>
          <w:sz w:val="22"/>
          <w:szCs w:val="22"/>
        </w:rPr>
      </w:pPr>
      <w:r w:rsidRPr="00EE09A4">
        <w:rPr>
          <w:sz w:val="22"/>
          <w:szCs w:val="22"/>
        </w:rPr>
        <w:t xml:space="preserve">           Infrequently         Occasionally            Often</w:t>
      </w:r>
    </w:p>
    <w:p w:rsidR="00F25EF1" w:rsidRPr="00791447" w:rsidRDefault="00F25EF1" w:rsidP="00F25EF1"/>
    <w:p w:rsidR="00F25EF1" w:rsidRPr="002A3FBD" w:rsidRDefault="00F25EF1" w:rsidP="00F25EF1">
      <w:pPr>
        <w:pStyle w:val="2"/>
        <w:spacing w:before="0" w:after="40"/>
        <w:jc w:val="right"/>
        <w:rPr>
          <w:rFonts w:ascii="Times New Roman" w:hAnsi="Times New Roman" w:cs="Times New Roman"/>
          <w:i w:val="0"/>
          <w:sz w:val="22"/>
          <w:szCs w:val="22"/>
        </w:rPr>
      </w:pPr>
      <w:r w:rsidRPr="002A3FBD">
        <w:rPr>
          <w:rFonts w:ascii="Times New Roman" w:hAnsi="Times New Roman" w:cs="Times New Roman"/>
          <w:i w:val="0"/>
          <w:sz w:val="22"/>
          <w:szCs w:val="22"/>
        </w:rPr>
        <w:t>Demonstration 1–11</w:t>
      </w:r>
    </w:p>
    <w:p w:rsidR="00F25EF1" w:rsidRPr="002A3FBD" w:rsidRDefault="00F25EF1" w:rsidP="00F25EF1">
      <w:pPr>
        <w:jc w:val="right"/>
        <w:rPr>
          <w:b/>
        </w:rPr>
      </w:pPr>
    </w:p>
    <w:p w:rsidR="00F25EF1" w:rsidRPr="00EE09A4" w:rsidRDefault="00F25EF1" w:rsidP="00F25EF1">
      <w:pPr>
        <w:ind w:left="360"/>
        <w:rPr>
          <w:sz w:val="22"/>
          <w:szCs w:val="22"/>
        </w:rPr>
      </w:pPr>
      <w:r>
        <w:rPr>
          <w:sz w:val="22"/>
          <w:szCs w:val="22"/>
        </w:rPr>
        <w:t>1.  I would be willing to pay a few extra dollars in taxes to provide high-quality education to all children.</w:t>
      </w:r>
    </w:p>
    <w:p w:rsidR="00F25EF1" w:rsidRPr="00EE09A4" w:rsidRDefault="00F25EF1" w:rsidP="00F25EF1">
      <w:pPr>
        <w:rPr>
          <w:sz w:val="22"/>
          <w:szCs w:val="22"/>
        </w:rPr>
      </w:pPr>
    </w:p>
    <w:p w:rsidR="00F25EF1" w:rsidRPr="00EE09A4" w:rsidRDefault="00F25EF1" w:rsidP="00F25EF1">
      <w:pPr>
        <w:rPr>
          <w:sz w:val="22"/>
          <w:szCs w:val="22"/>
        </w:rPr>
      </w:pPr>
      <w:r w:rsidRPr="00EE09A4">
        <w:rPr>
          <w:sz w:val="22"/>
          <w:szCs w:val="22"/>
        </w:rPr>
        <w:t xml:space="preserve">      1               2               3               4               5               6               7</w:t>
      </w:r>
    </w:p>
    <w:p w:rsidR="00F25EF1" w:rsidRPr="00EE09A4" w:rsidRDefault="00F25EF1" w:rsidP="00F25EF1">
      <w:pPr>
        <w:rPr>
          <w:sz w:val="22"/>
          <w:szCs w:val="22"/>
        </w:rPr>
      </w:pPr>
      <w:r w:rsidRPr="00EE09A4">
        <w:rPr>
          <w:sz w:val="22"/>
          <w:szCs w:val="22"/>
        </w:rPr>
        <w:t>Strongly                                                                                        Strongly</w:t>
      </w:r>
    </w:p>
    <w:p w:rsidR="00F25EF1" w:rsidRPr="00EE09A4" w:rsidRDefault="00F25EF1" w:rsidP="00F25EF1">
      <w:pPr>
        <w:rPr>
          <w:sz w:val="22"/>
          <w:szCs w:val="22"/>
        </w:rPr>
      </w:pPr>
      <w:r w:rsidRPr="00EE09A4">
        <w:rPr>
          <w:sz w:val="22"/>
          <w:szCs w:val="22"/>
        </w:rPr>
        <w:t xml:space="preserve"> Agree                                                                                           Disagree</w:t>
      </w:r>
    </w:p>
    <w:p w:rsidR="00F25EF1" w:rsidRPr="00EE09A4" w:rsidRDefault="00F25EF1" w:rsidP="00F25EF1">
      <w:pPr>
        <w:rPr>
          <w:sz w:val="22"/>
          <w:szCs w:val="22"/>
        </w:rPr>
      </w:pPr>
    </w:p>
    <w:p w:rsidR="00F25EF1" w:rsidRPr="00EE09A4" w:rsidRDefault="00F25EF1" w:rsidP="00F25EF1">
      <w:pPr>
        <w:numPr>
          <w:ilvl w:val="0"/>
          <w:numId w:val="12"/>
        </w:numPr>
        <w:rPr>
          <w:sz w:val="22"/>
          <w:szCs w:val="22"/>
        </w:rPr>
      </w:pPr>
      <w:r w:rsidRPr="00EE09A4">
        <w:rPr>
          <w:sz w:val="22"/>
          <w:szCs w:val="22"/>
        </w:rPr>
        <w:t xml:space="preserve">The primary task of the government should be to </w:t>
      </w:r>
      <w:r>
        <w:rPr>
          <w:sz w:val="22"/>
          <w:szCs w:val="22"/>
        </w:rPr>
        <w:t>preserve citizens’ rights and civil liberties</w:t>
      </w:r>
      <w:r w:rsidRPr="00EE09A4">
        <w:rPr>
          <w:sz w:val="22"/>
          <w:szCs w:val="22"/>
        </w:rPr>
        <w:t>.</w:t>
      </w:r>
    </w:p>
    <w:p w:rsidR="00F25EF1" w:rsidRPr="00EE09A4" w:rsidRDefault="00F25EF1" w:rsidP="00F25EF1">
      <w:pPr>
        <w:rPr>
          <w:sz w:val="22"/>
          <w:szCs w:val="22"/>
        </w:rPr>
      </w:pPr>
    </w:p>
    <w:p w:rsidR="00F25EF1" w:rsidRPr="00EE09A4" w:rsidRDefault="00F25EF1" w:rsidP="00F25EF1">
      <w:pPr>
        <w:rPr>
          <w:sz w:val="22"/>
          <w:szCs w:val="22"/>
        </w:rPr>
      </w:pPr>
      <w:r w:rsidRPr="00EE09A4">
        <w:rPr>
          <w:sz w:val="22"/>
          <w:szCs w:val="22"/>
        </w:rPr>
        <w:t xml:space="preserve">      1               2               3               4               5               6               7</w:t>
      </w:r>
    </w:p>
    <w:p w:rsidR="00F25EF1" w:rsidRPr="00EE09A4" w:rsidRDefault="00F25EF1" w:rsidP="00F25EF1">
      <w:pPr>
        <w:rPr>
          <w:sz w:val="22"/>
          <w:szCs w:val="22"/>
        </w:rPr>
      </w:pPr>
      <w:r w:rsidRPr="00EE09A4">
        <w:rPr>
          <w:sz w:val="22"/>
          <w:szCs w:val="22"/>
        </w:rPr>
        <w:t>Strongly                                                                                        Strongly</w:t>
      </w:r>
    </w:p>
    <w:p w:rsidR="00F25EF1" w:rsidRPr="00EE09A4" w:rsidRDefault="00F25EF1" w:rsidP="00F25EF1">
      <w:pPr>
        <w:rPr>
          <w:sz w:val="22"/>
          <w:szCs w:val="22"/>
        </w:rPr>
      </w:pPr>
      <w:r w:rsidRPr="00EE09A4">
        <w:rPr>
          <w:sz w:val="22"/>
          <w:szCs w:val="22"/>
        </w:rPr>
        <w:t xml:space="preserve"> Agree                                                                                           Disagree</w:t>
      </w:r>
    </w:p>
    <w:p w:rsidR="00F25EF1" w:rsidRPr="00EE09A4" w:rsidRDefault="00F25EF1" w:rsidP="00F25EF1">
      <w:pPr>
        <w:rPr>
          <w:sz w:val="22"/>
          <w:szCs w:val="22"/>
        </w:rPr>
      </w:pPr>
    </w:p>
    <w:p w:rsidR="00F25EF1" w:rsidRPr="00EE09A4" w:rsidRDefault="00F25EF1" w:rsidP="00F25EF1">
      <w:pPr>
        <w:numPr>
          <w:ilvl w:val="0"/>
          <w:numId w:val="12"/>
        </w:numPr>
        <w:rPr>
          <w:sz w:val="22"/>
          <w:szCs w:val="22"/>
        </w:rPr>
      </w:pPr>
      <w:r>
        <w:rPr>
          <w:sz w:val="22"/>
          <w:szCs w:val="22"/>
        </w:rPr>
        <w:t>Sometimes I don’t change the oil in my car on time.</w:t>
      </w:r>
    </w:p>
    <w:p w:rsidR="00F25EF1" w:rsidRPr="00EE09A4" w:rsidRDefault="00F25EF1" w:rsidP="00F25EF1">
      <w:pPr>
        <w:rPr>
          <w:sz w:val="22"/>
          <w:szCs w:val="22"/>
        </w:rPr>
      </w:pPr>
    </w:p>
    <w:p w:rsidR="00F25EF1" w:rsidRPr="00EE09A4" w:rsidRDefault="00F25EF1" w:rsidP="00F25EF1">
      <w:pPr>
        <w:rPr>
          <w:sz w:val="22"/>
          <w:szCs w:val="22"/>
        </w:rPr>
      </w:pPr>
      <w:r w:rsidRPr="00EE09A4">
        <w:rPr>
          <w:sz w:val="22"/>
          <w:szCs w:val="22"/>
        </w:rPr>
        <w:t xml:space="preserve">      1               2               3               4               5               6               7</w:t>
      </w:r>
    </w:p>
    <w:p w:rsidR="00F25EF1" w:rsidRPr="00EE09A4" w:rsidRDefault="00F25EF1" w:rsidP="00F25EF1">
      <w:pPr>
        <w:rPr>
          <w:sz w:val="22"/>
          <w:szCs w:val="22"/>
        </w:rPr>
      </w:pPr>
      <w:r w:rsidRPr="00EE09A4">
        <w:rPr>
          <w:sz w:val="22"/>
          <w:szCs w:val="22"/>
        </w:rPr>
        <w:t>Strongly                                                                                        Strongly</w:t>
      </w:r>
    </w:p>
    <w:p w:rsidR="00F25EF1" w:rsidRPr="00EE09A4" w:rsidRDefault="00F25EF1" w:rsidP="00F25EF1">
      <w:pPr>
        <w:rPr>
          <w:sz w:val="22"/>
          <w:szCs w:val="22"/>
        </w:rPr>
      </w:pPr>
      <w:r w:rsidRPr="00EE09A4">
        <w:rPr>
          <w:sz w:val="22"/>
          <w:szCs w:val="22"/>
        </w:rPr>
        <w:t xml:space="preserve"> Agree                                                                                           Disagree</w:t>
      </w:r>
    </w:p>
    <w:p w:rsidR="00F25EF1" w:rsidRPr="00EE09A4" w:rsidRDefault="00F25EF1" w:rsidP="00F25EF1">
      <w:pPr>
        <w:rPr>
          <w:sz w:val="22"/>
          <w:szCs w:val="22"/>
        </w:rPr>
      </w:pPr>
    </w:p>
    <w:p w:rsidR="00F25EF1" w:rsidRPr="00EE09A4" w:rsidRDefault="00F25EF1" w:rsidP="00F25EF1">
      <w:pPr>
        <w:numPr>
          <w:ilvl w:val="0"/>
          <w:numId w:val="12"/>
        </w:numPr>
        <w:rPr>
          <w:sz w:val="22"/>
          <w:szCs w:val="22"/>
        </w:rPr>
      </w:pPr>
      <w:r>
        <w:rPr>
          <w:sz w:val="22"/>
          <w:szCs w:val="22"/>
        </w:rPr>
        <w:t>Like all human beings, I occasionally tell a white lie.</w:t>
      </w:r>
    </w:p>
    <w:p w:rsidR="00F25EF1" w:rsidRPr="00EE09A4" w:rsidRDefault="00F25EF1" w:rsidP="00F25EF1">
      <w:pPr>
        <w:rPr>
          <w:sz w:val="22"/>
          <w:szCs w:val="22"/>
        </w:rPr>
      </w:pPr>
    </w:p>
    <w:p w:rsidR="00F25EF1" w:rsidRPr="00EE09A4" w:rsidRDefault="00F25EF1" w:rsidP="00F25EF1">
      <w:pPr>
        <w:rPr>
          <w:sz w:val="22"/>
          <w:szCs w:val="22"/>
        </w:rPr>
      </w:pPr>
      <w:r w:rsidRPr="00EE09A4">
        <w:rPr>
          <w:sz w:val="22"/>
          <w:szCs w:val="22"/>
        </w:rPr>
        <w:t xml:space="preserve">      1               2               3               4               5               6               7</w:t>
      </w:r>
    </w:p>
    <w:p w:rsidR="00F25EF1" w:rsidRPr="00EE09A4" w:rsidRDefault="00F25EF1" w:rsidP="00F25EF1">
      <w:pPr>
        <w:rPr>
          <w:sz w:val="22"/>
          <w:szCs w:val="22"/>
        </w:rPr>
      </w:pPr>
      <w:r w:rsidRPr="00EE09A4">
        <w:rPr>
          <w:sz w:val="22"/>
          <w:szCs w:val="22"/>
        </w:rPr>
        <w:t>Strongly                                                                                        Strongly</w:t>
      </w:r>
    </w:p>
    <w:p w:rsidR="00F25EF1" w:rsidRPr="00EE09A4" w:rsidRDefault="00F25EF1" w:rsidP="00F25EF1">
      <w:pPr>
        <w:rPr>
          <w:sz w:val="22"/>
          <w:szCs w:val="22"/>
        </w:rPr>
      </w:pPr>
      <w:r w:rsidRPr="00EE09A4">
        <w:rPr>
          <w:sz w:val="22"/>
          <w:szCs w:val="22"/>
        </w:rPr>
        <w:t xml:space="preserve"> Agree                                                                                           Disagree</w:t>
      </w:r>
    </w:p>
    <w:p w:rsidR="00F25EF1" w:rsidRPr="00EE09A4" w:rsidRDefault="00F25EF1" w:rsidP="00F25EF1">
      <w:pPr>
        <w:rPr>
          <w:sz w:val="22"/>
          <w:szCs w:val="22"/>
        </w:rPr>
      </w:pPr>
    </w:p>
    <w:p w:rsidR="00F25EF1" w:rsidRPr="00EE09A4" w:rsidRDefault="00F25EF1" w:rsidP="00F25EF1">
      <w:pPr>
        <w:numPr>
          <w:ilvl w:val="0"/>
          <w:numId w:val="12"/>
        </w:numPr>
        <w:rPr>
          <w:sz w:val="22"/>
          <w:szCs w:val="22"/>
        </w:rPr>
      </w:pPr>
      <w:r>
        <w:rPr>
          <w:sz w:val="22"/>
          <w:szCs w:val="22"/>
        </w:rPr>
        <w:t>Sexual freedom is important to me.</w:t>
      </w:r>
    </w:p>
    <w:p w:rsidR="00F25EF1" w:rsidRPr="00EE09A4" w:rsidRDefault="00F25EF1" w:rsidP="00F25EF1">
      <w:pPr>
        <w:rPr>
          <w:sz w:val="22"/>
          <w:szCs w:val="22"/>
        </w:rPr>
      </w:pPr>
    </w:p>
    <w:p w:rsidR="00F25EF1" w:rsidRPr="00EE09A4" w:rsidRDefault="00F25EF1" w:rsidP="00F25EF1">
      <w:pPr>
        <w:rPr>
          <w:sz w:val="22"/>
          <w:szCs w:val="22"/>
        </w:rPr>
      </w:pPr>
      <w:r w:rsidRPr="00EE09A4">
        <w:rPr>
          <w:sz w:val="22"/>
          <w:szCs w:val="22"/>
        </w:rPr>
        <w:t xml:space="preserve">      1               2               3               4               5               6               7</w:t>
      </w:r>
    </w:p>
    <w:p w:rsidR="00F25EF1" w:rsidRPr="00EE09A4" w:rsidRDefault="00F25EF1" w:rsidP="00F25EF1">
      <w:pPr>
        <w:rPr>
          <w:sz w:val="22"/>
          <w:szCs w:val="22"/>
        </w:rPr>
      </w:pPr>
      <w:r w:rsidRPr="00EE09A4">
        <w:rPr>
          <w:sz w:val="22"/>
          <w:szCs w:val="22"/>
        </w:rPr>
        <w:t>Strongly                                                                                        Strongly</w:t>
      </w:r>
    </w:p>
    <w:p w:rsidR="00F25EF1" w:rsidRPr="00EE09A4" w:rsidRDefault="00F25EF1" w:rsidP="00F25EF1">
      <w:pPr>
        <w:rPr>
          <w:sz w:val="22"/>
          <w:szCs w:val="22"/>
        </w:rPr>
      </w:pPr>
      <w:r w:rsidRPr="00EE09A4">
        <w:rPr>
          <w:sz w:val="22"/>
          <w:szCs w:val="22"/>
        </w:rPr>
        <w:t xml:space="preserve"> Agree                                                                                           Disagree</w:t>
      </w:r>
    </w:p>
    <w:p w:rsidR="00F25EF1" w:rsidRPr="00EE09A4" w:rsidRDefault="00F25EF1" w:rsidP="00F25EF1">
      <w:pPr>
        <w:rPr>
          <w:sz w:val="22"/>
          <w:szCs w:val="22"/>
        </w:rPr>
      </w:pPr>
    </w:p>
    <w:p w:rsidR="00F25EF1" w:rsidRPr="00EE09A4" w:rsidRDefault="00F25EF1" w:rsidP="00F25EF1">
      <w:pPr>
        <w:numPr>
          <w:ilvl w:val="0"/>
          <w:numId w:val="12"/>
        </w:numPr>
        <w:rPr>
          <w:sz w:val="22"/>
          <w:szCs w:val="22"/>
        </w:rPr>
      </w:pPr>
      <w:r>
        <w:rPr>
          <w:sz w:val="22"/>
          <w:szCs w:val="22"/>
        </w:rPr>
        <w:t>Sex can strengthen a new relationship.</w:t>
      </w:r>
    </w:p>
    <w:p w:rsidR="00F25EF1" w:rsidRPr="00EE09A4" w:rsidRDefault="00F25EF1" w:rsidP="00F25EF1">
      <w:pPr>
        <w:rPr>
          <w:sz w:val="22"/>
          <w:szCs w:val="22"/>
        </w:rPr>
      </w:pPr>
    </w:p>
    <w:p w:rsidR="00F25EF1" w:rsidRPr="00EE09A4" w:rsidRDefault="00F25EF1" w:rsidP="00F25EF1">
      <w:pPr>
        <w:rPr>
          <w:sz w:val="22"/>
          <w:szCs w:val="22"/>
        </w:rPr>
      </w:pPr>
      <w:r w:rsidRPr="00EE09A4">
        <w:rPr>
          <w:sz w:val="22"/>
          <w:szCs w:val="22"/>
        </w:rPr>
        <w:t xml:space="preserve">      1               2               3               4               5               6               7</w:t>
      </w:r>
    </w:p>
    <w:p w:rsidR="00F25EF1" w:rsidRPr="00EE09A4" w:rsidRDefault="00F25EF1" w:rsidP="00F25EF1">
      <w:pPr>
        <w:rPr>
          <w:sz w:val="22"/>
          <w:szCs w:val="22"/>
        </w:rPr>
      </w:pPr>
      <w:r w:rsidRPr="00EE09A4">
        <w:rPr>
          <w:sz w:val="22"/>
          <w:szCs w:val="22"/>
        </w:rPr>
        <w:t>Strongly                                                                                        Strongly</w:t>
      </w:r>
    </w:p>
    <w:p w:rsidR="00F25EF1" w:rsidRPr="00EE09A4" w:rsidRDefault="00F25EF1" w:rsidP="00F25EF1">
      <w:pPr>
        <w:rPr>
          <w:sz w:val="22"/>
          <w:szCs w:val="22"/>
        </w:rPr>
      </w:pPr>
      <w:r w:rsidRPr="00EE09A4">
        <w:rPr>
          <w:sz w:val="22"/>
          <w:szCs w:val="22"/>
        </w:rPr>
        <w:t xml:space="preserve"> Agree                                                                                           Disagree</w:t>
      </w:r>
    </w:p>
    <w:p w:rsidR="00F25EF1" w:rsidRPr="00EE09A4" w:rsidRDefault="00F25EF1" w:rsidP="00F25EF1">
      <w:pPr>
        <w:rPr>
          <w:sz w:val="22"/>
          <w:szCs w:val="22"/>
        </w:rPr>
      </w:pPr>
    </w:p>
    <w:p w:rsidR="00F25EF1" w:rsidRPr="00EE09A4" w:rsidRDefault="00F25EF1" w:rsidP="00F25EF1">
      <w:pPr>
        <w:numPr>
          <w:ilvl w:val="0"/>
          <w:numId w:val="12"/>
        </w:numPr>
        <w:rPr>
          <w:sz w:val="22"/>
          <w:szCs w:val="22"/>
        </w:rPr>
      </w:pPr>
      <w:r>
        <w:rPr>
          <w:sz w:val="22"/>
          <w:szCs w:val="22"/>
        </w:rPr>
        <w:t>Although I know it is important, sometimes I don’t practice safe sex.</w:t>
      </w:r>
    </w:p>
    <w:p w:rsidR="00F25EF1" w:rsidRPr="00EE09A4" w:rsidRDefault="00F25EF1" w:rsidP="00F25EF1">
      <w:pPr>
        <w:rPr>
          <w:sz w:val="22"/>
          <w:szCs w:val="22"/>
        </w:rPr>
      </w:pPr>
    </w:p>
    <w:p w:rsidR="00F25EF1" w:rsidRPr="00EE09A4" w:rsidRDefault="00F25EF1" w:rsidP="00F25EF1">
      <w:pPr>
        <w:rPr>
          <w:sz w:val="22"/>
          <w:szCs w:val="22"/>
        </w:rPr>
      </w:pPr>
      <w:r w:rsidRPr="00EE09A4">
        <w:rPr>
          <w:sz w:val="22"/>
          <w:szCs w:val="22"/>
        </w:rPr>
        <w:t xml:space="preserve">      1               2               3               4               5               6               7</w:t>
      </w:r>
    </w:p>
    <w:p w:rsidR="00F25EF1" w:rsidRPr="00EE09A4" w:rsidRDefault="00F25EF1" w:rsidP="00F25EF1">
      <w:pPr>
        <w:rPr>
          <w:sz w:val="22"/>
          <w:szCs w:val="22"/>
        </w:rPr>
      </w:pPr>
      <w:r w:rsidRPr="00EE09A4">
        <w:rPr>
          <w:sz w:val="22"/>
          <w:szCs w:val="22"/>
        </w:rPr>
        <w:t>Strongly                                                                                        Strongly</w:t>
      </w:r>
    </w:p>
    <w:p w:rsidR="00F25EF1" w:rsidRPr="00EE09A4" w:rsidRDefault="00F25EF1" w:rsidP="00F25EF1">
      <w:pPr>
        <w:rPr>
          <w:sz w:val="22"/>
          <w:szCs w:val="22"/>
        </w:rPr>
      </w:pPr>
      <w:r w:rsidRPr="00EE09A4">
        <w:rPr>
          <w:sz w:val="22"/>
          <w:szCs w:val="22"/>
        </w:rPr>
        <w:t xml:space="preserve"> Agree                                                                                           Disagree</w:t>
      </w:r>
    </w:p>
    <w:p w:rsidR="00F25EF1" w:rsidRPr="00EE09A4" w:rsidRDefault="00F25EF1" w:rsidP="00F25EF1">
      <w:pPr>
        <w:rPr>
          <w:sz w:val="22"/>
          <w:szCs w:val="22"/>
        </w:rPr>
      </w:pPr>
    </w:p>
    <w:p w:rsidR="00F25EF1" w:rsidRPr="00EE09A4" w:rsidRDefault="00F25EF1" w:rsidP="00F25EF1">
      <w:pPr>
        <w:numPr>
          <w:ilvl w:val="0"/>
          <w:numId w:val="12"/>
        </w:numPr>
        <w:rPr>
          <w:sz w:val="22"/>
          <w:szCs w:val="22"/>
        </w:rPr>
      </w:pPr>
      <w:r>
        <w:rPr>
          <w:sz w:val="22"/>
          <w:szCs w:val="22"/>
        </w:rPr>
        <w:t>In the last six months, how often have you engaged in at least 20 min of aerobic activity?</w:t>
      </w:r>
    </w:p>
    <w:p w:rsidR="00F25EF1" w:rsidRPr="00EE09A4" w:rsidRDefault="00F25EF1" w:rsidP="00F25EF1">
      <w:pPr>
        <w:rPr>
          <w:sz w:val="22"/>
          <w:szCs w:val="22"/>
        </w:rPr>
      </w:pPr>
    </w:p>
    <w:p w:rsidR="00F25EF1" w:rsidRPr="00EE09A4" w:rsidRDefault="00F25EF1" w:rsidP="00F25EF1">
      <w:pPr>
        <w:rPr>
          <w:sz w:val="22"/>
          <w:szCs w:val="22"/>
        </w:rPr>
      </w:pPr>
      <w:r>
        <w:rPr>
          <w:sz w:val="22"/>
          <w:szCs w:val="22"/>
        </w:rPr>
        <w:t xml:space="preserve">       </w:t>
      </w:r>
      <w:r w:rsidRPr="00EE09A4">
        <w:rPr>
          <w:sz w:val="22"/>
          <w:szCs w:val="22"/>
        </w:rPr>
        <w:t xml:space="preserve">1            </w:t>
      </w:r>
      <w:r>
        <w:rPr>
          <w:sz w:val="22"/>
          <w:szCs w:val="22"/>
        </w:rPr>
        <w:t xml:space="preserve">  </w:t>
      </w:r>
      <w:r w:rsidRPr="00EE09A4">
        <w:rPr>
          <w:sz w:val="22"/>
          <w:szCs w:val="22"/>
        </w:rPr>
        <w:t xml:space="preserve">  </w:t>
      </w:r>
      <w:r>
        <w:rPr>
          <w:sz w:val="22"/>
          <w:szCs w:val="22"/>
        </w:rPr>
        <w:t xml:space="preserve">    </w:t>
      </w:r>
      <w:r w:rsidRPr="00EE09A4">
        <w:rPr>
          <w:sz w:val="22"/>
          <w:szCs w:val="22"/>
        </w:rPr>
        <w:t>2</w:t>
      </w:r>
      <w:r>
        <w:rPr>
          <w:sz w:val="22"/>
          <w:szCs w:val="22"/>
        </w:rPr>
        <w:t xml:space="preserve">    </w:t>
      </w:r>
      <w:r w:rsidRPr="00EE09A4">
        <w:rPr>
          <w:sz w:val="22"/>
          <w:szCs w:val="22"/>
        </w:rPr>
        <w:t xml:space="preserve">      </w:t>
      </w:r>
      <w:r>
        <w:rPr>
          <w:sz w:val="22"/>
          <w:szCs w:val="22"/>
        </w:rPr>
        <w:t xml:space="preserve">  </w:t>
      </w:r>
      <w:r w:rsidRPr="00EE09A4">
        <w:rPr>
          <w:sz w:val="22"/>
          <w:szCs w:val="22"/>
        </w:rPr>
        <w:t xml:space="preserve">         3</w:t>
      </w:r>
      <w:r>
        <w:rPr>
          <w:sz w:val="22"/>
          <w:szCs w:val="22"/>
        </w:rPr>
        <w:t xml:space="preserve">                     4                     5                     6                     7  </w:t>
      </w:r>
    </w:p>
    <w:p w:rsidR="00F25EF1" w:rsidRDefault="00F25EF1" w:rsidP="00F25EF1">
      <w:pPr>
        <w:rPr>
          <w:sz w:val="22"/>
          <w:szCs w:val="22"/>
        </w:rPr>
      </w:pPr>
      <w:r>
        <w:rPr>
          <w:sz w:val="22"/>
          <w:szCs w:val="22"/>
        </w:rPr>
        <w:t xml:space="preserve">  Almost </w:t>
      </w:r>
      <w:r w:rsidRPr="00EE09A4">
        <w:rPr>
          <w:sz w:val="22"/>
          <w:szCs w:val="22"/>
        </w:rPr>
        <w:t xml:space="preserve">  </w:t>
      </w:r>
      <w:r>
        <w:rPr>
          <w:sz w:val="22"/>
          <w:szCs w:val="22"/>
        </w:rPr>
        <w:t xml:space="preserve">     Less than      Once/week   2 times/week</w:t>
      </w:r>
      <w:r w:rsidRPr="00EE09A4">
        <w:rPr>
          <w:sz w:val="22"/>
          <w:szCs w:val="22"/>
        </w:rPr>
        <w:t xml:space="preserve">  </w:t>
      </w:r>
      <w:r>
        <w:rPr>
          <w:sz w:val="22"/>
          <w:szCs w:val="22"/>
        </w:rPr>
        <w:t>3 times/week</w:t>
      </w:r>
      <w:r w:rsidRPr="00EE09A4">
        <w:rPr>
          <w:sz w:val="22"/>
          <w:szCs w:val="22"/>
        </w:rPr>
        <w:t xml:space="preserve"> </w:t>
      </w:r>
      <w:r>
        <w:rPr>
          <w:sz w:val="22"/>
          <w:szCs w:val="22"/>
        </w:rPr>
        <w:t xml:space="preserve">  4 times/week     More than 4</w:t>
      </w:r>
    </w:p>
    <w:p w:rsidR="00F25EF1" w:rsidRPr="00EE09A4" w:rsidRDefault="00F25EF1" w:rsidP="00F25EF1">
      <w:pPr>
        <w:rPr>
          <w:sz w:val="22"/>
          <w:szCs w:val="22"/>
        </w:rPr>
      </w:pPr>
      <w:r>
        <w:rPr>
          <w:sz w:val="22"/>
          <w:szCs w:val="22"/>
        </w:rPr>
        <w:t xml:space="preserve">   Never        Once/week                                                                                                    times/week</w:t>
      </w:r>
    </w:p>
    <w:p w:rsidR="00F25EF1" w:rsidRPr="00CD2A62" w:rsidRDefault="00F25EF1" w:rsidP="00F25EF1">
      <w:pPr>
        <w:pStyle w:val="2"/>
        <w:spacing w:before="0" w:after="40"/>
        <w:jc w:val="right"/>
        <w:rPr>
          <w:rFonts w:ascii="Times New Roman" w:hAnsi="Times New Roman" w:cs="Times New Roman"/>
          <w:i w:val="0"/>
          <w:sz w:val="22"/>
          <w:szCs w:val="22"/>
        </w:rPr>
      </w:pPr>
      <w:r w:rsidRPr="00CD2A62">
        <w:rPr>
          <w:rFonts w:ascii="Times New Roman" w:hAnsi="Times New Roman" w:cs="Times New Roman"/>
          <w:i w:val="0"/>
          <w:sz w:val="22"/>
          <w:szCs w:val="22"/>
        </w:rPr>
        <w:t>Demo</w:t>
      </w:r>
      <w:r>
        <w:rPr>
          <w:rFonts w:ascii="Times New Roman" w:hAnsi="Times New Roman" w:cs="Times New Roman"/>
          <w:i w:val="0"/>
          <w:sz w:val="22"/>
          <w:szCs w:val="22"/>
        </w:rPr>
        <w:t>nstration 1–12</w:t>
      </w:r>
    </w:p>
    <w:p w:rsidR="00F25EF1" w:rsidRDefault="00F25EF1" w:rsidP="00F25EF1">
      <w:pPr>
        <w:pStyle w:val="a5"/>
        <w:spacing w:before="80" w:after="80"/>
        <w:ind w:left="0" w:firstLine="0"/>
        <w:rPr>
          <w:sz w:val="22"/>
          <w:szCs w:val="22"/>
        </w:rPr>
      </w:pPr>
    </w:p>
    <w:p w:rsidR="00F25EF1" w:rsidRPr="006A3120" w:rsidRDefault="00F25EF1" w:rsidP="00F25EF1">
      <w:pPr>
        <w:pStyle w:val="a5"/>
        <w:spacing w:before="80" w:after="80"/>
        <w:ind w:left="0" w:firstLine="0"/>
        <w:rPr>
          <w:sz w:val="22"/>
          <w:szCs w:val="22"/>
        </w:rPr>
      </w:pPr>
      <w:r w:rsidRPr="006A3120">
        <w:rPr>
          <w:sz w:val="22"/>
          <w:szCs w:val="22"/>
        </w:rPr>
        <w:t xml:space="preserve">Is the </w:t>
      </w:r>
      <w:smartTag w:uri="urn:schemas-microsoft-com:office:smarttags" w:element="place">
        <w:r w:rsidRPr="006A3120">
          <w:rPr>
            <w:sz w:val="22"/>
            <w:szCs w:val="22"/>
          </w:rPr>
          <w:t>Mississippi River</w:t>
        </w:r>
      </w:smartTag>
      <w:r w:rsidRPr="006A3120">
        <w:rPr>
          <w:sz w:val="22"/>
          <w:szCs w:val="22"/>
        </w:rPr>
        <w:t xml:space="preserve"> longer or shorter than 500 miles? _________</w:t>
      </w:r>
    </w:p>
    <w:p w:rsidR="00F25EF1" w:rsidRPr="006A3120" w:rsidRDefault="00F25EF1" w:rsidP="00F25EF1">
      <w:pPr>
        <w:pStyle w:val="a5"/>
        <w:spacing w:before="80" w:after="80"/>
        <w:ind w:left="0" w:firstLine="0"/>
        <w:rPr>
          <w:sz w:val="22"/>
          <w:szCs w:val="22"/>
        </w:rPr>
      </w:pPr>
      <w:r w:rsidRPr="006A3120">
        <w:rPr>
          <w:sz w:val="22"/>
          <w:szCs w:val="22"/>
        </w:rPr>
        <w:t xml:space="preserve">How long is it?  </w:t>
      </w:r>
      <w:r w:rsidRPr="006A3120">
        <w:rPr>
          <w:sz w:val="22"/>
          <w:szCs w:val="22"/>
          <w:u w:val="single"/>
        </w:rPr>
        <w:t xml:space="preserve">                  </w:t>
      </w:r>
      <w:r w:rsidRPr="006A3120">
        <w:rPr>
          <w:sz w:val="22"/>
          <w:szCs w:val="22"/>
        </w:rPr>
        <w:t xml:space="preserve"> </w:t>
      </w:r>
      <w:r>
        <w:rPr>
          <w:sz w:val="22"/>
          <w:szCs w:val="22"/>
        </w:rPr>
        <w:t>m</w:t>
      </w:r>
      <w:r w:rsidRPr="006A3120">
        <w:rPr>
          <w:sz w:val="22"/>
          <w:szCs w:val="22"/>
        </w:rPr>
        <w:t>iles</w:t>
      </w:r>
    </w:p>
    <w:p w:rsidR="00F25EF1" w:rsidRPr="00192030" w:rsidRDefault="00F25EF1" w:rsidP="00F25EF1">
      <w:pPr>
        <w:pStyle w:val="Outline1"/>
        <w:spacing w:before="80" w:after="80"/>
        <w:ind w:left="0" w:firstLine="0"/>
      </w:pPr>
    </w:p>
    <w:p w:rsidR="00F25EF1" w:rsidRPr="00192030" w:rsidRDefault="00F25EF1" w:rsidP="00F25EF1">
      <w:pPr>
        <w:pStyle w:val="Outline1"/>
        <w:spacing w:before="80" w:after="80"/>
        <w:ind w:left="0" w:firstLine="0"/>
      </w:pPr>
    </w:p>
    <w:p w:rsidR="00F25EF1" w:rsidRPr="00192030" w:rsidRDefault="00F25EF1" w:rsidP="00F25EF1">
      <w:pPr>
        <w:pStyle w:val="Outline1"/>
        <w:spacing w:before="80" w:after="80"/>
        <w:ind w:left="0" w:firstLine="0"/>
      </w:pPr>
    </w:p>
    <w:p w:rsidR="00F25EF1" w:rsidRPr="00192030" w:rsidRDefault="00F25EF1" w:rsidP="00F25EF1">
      <w:pPr>
        <w:pStyle w:val="Outline1"/>
        <w:spacing w:before="80" w:after="80"/>
        <w:ind w:left="0" w:firstLine="0"/>
      </w:pPr>
    </w:p>
    <w:p w:rsidR="00F25EF1" w:rsidRPr="00192030" w:rsidRDefault="00F25EF1" w:rsidP="00F25EF1">
      <w:pPr>
        <w:pStyle w:val="Outline1"/>
        <w:spacing w:before="80" w:after="80"/>
        <w:ind w:left="0" w:firstLine="0"/>
      </w:pPr>
    </w:p>
    <w:p w:rsidR="00F25EF1" w:rsidRPr="00E03601" w:rsidRDefault="00F25EF1" w:rsidP="00F25EF1">
      <w:pPr>
        <w:pStyle w:val="2"/>
        <w:spacing w:before="80" w:after="40"/>
        <w:jc w:val="right"/>
        <w:rPr>
          <w:rFonts w:ascii="Times New Roman" w:hAnsi="Times New Roman" w:cs="Times New Roman"/>
          <w:i w:val="0"/>
          <w:sz w:val="22"/>
          <w:szCs w:val="22"/>
        </w:rPr>
      </w:pPr>
      <w:r w:rsidRPr="00E03601">
        <w:rPr>
          <w:rFonts w:ascii="Times New Roman" w:hAnsi="Times New Roman" w:cs="Times New Roman"/>
          <w:i w:val="0"/>
          <w:sz w:val="22"/>
          <w:szCs w:val="22"/>
        </w:rPr>
        <w:t>D</w:t>
      </w:r>
      <w:r>
        <w:rPr>
          <w:rFonts w:ascii="Times New Roman" w:hAnsi="Times New Roman" w:cs="Times New Roman"/>
          <w:i w:val="0"/>
          <w:sz w:val="22"/>
          <w:szCs w:val="22"/>
        </w:rPr>
        <w:t>emonstration 1–12</w:t>
      </w:r>
    </w:p>
    <w:p w:rsidR="00F25EF1" w:rsidRDefault="00F25EF1" w:rsidP="00F25EF1">
      <w:pPr>
        <w:pStyle w:val="a5"/>
        <w:spacing w:before="80" w:after="80"/>
        <w:ind w:left="0" w:firstLine="0"/>
        <w:rPr>
          <w:sz w:val="22"/>
          <w:szCs w:val="22"/>
        </w:rPr>
      </w:pPr>
    </w:p>
    <w:p w:rsidR="00F25EF1" w:rsidRPr="00E03601" w:rsidRDefault="00F25EF1" w:rsidP="00F25EF1">
      <w:pPr>
        <w:pStyle w:val="a5"/>
        <w:spacing w:before="80" w:after="80"/>
        <w:ind w:left="0" w:firstLine="0"/>
        <w:rPr>
          <w:sz w:val="22"/>
          <w:szCs w:val="22"/>
        </w:rPr>
      </w:pPr>
      <w:r w:rsidRPr="00E03601">
        <w:rPr>
          <w:sz w:val="22"/>
          <w:szCs w:val="22"/>
        </w:rPr>
        <w:t xml:space="preserve">Is the </w:t>
      </w:r>
      <w:smartTag w:uri="urn:schemas-microsoft-com:office:smarttags" w:element="place">
        <w:r w:rsidRPr="00E03601">
          <w:rPr>
            <w:sz w:val="22"/>
            <w:szCs w:val="22"/>
          </w:rPr>
          <w:t>Mississippi River</w:t>
        </w:r>
      </w:smartTag>
      <w:r w:rsidRPr="00E03601">
        <w:rPr>
          <w:sz w:val="22"/>
          <w:szCs w:val="22"/>
        </w:rPr>
        <w:t xml:space="preserve"> longer or shorter than 3,000 miles? _________</w:t>
      </w:r>
      <w:r w:rsidRPr="00E03601">
        <w:rPr>
          <w:sz w:val="22"/>
          <w:szCs w:val="22"/>
          <w:u w:val="single"/>
        </w:rPr>
        <w:t xml:space="preserve">                   </w:t>
      </w:r>
    </w:p>
    <w:p w:rsidR="00F25EF1" w:rsidRPr="00E03601" w:rsidRDefault="00F25EF1" w:rsidP="00F25EF1">
      <w:pPr>
        <w:pStyle w:val="a5"/>
        <w:spacing w:before="80" w:after="80"/>
        <w:ind w:left="0" w:firstLine="0"/>
        <w:rPr>
          <w:sz w:val="22"/>
          <w:szCs w:val="22"/>
        </w:rPr>
      </w:pPr>
      <w:r w:rsidRPr="00E03601">
        <w:rPr>
          <w:sz w:val="22"/>
          <w:szCs w:val="22"/>
        </w:rPr>
        <w:t xml:space="preserve">How long is it? </w:t>
      </w:r>
      <w:r w:rsidRPr="00E03601">
        <w:rPr>
          <w:sz w:val="22"/>
          <w:szCs w:val="22"/>
          <w:u w:val="single"/>
        </w:rPr>
        <w:t xml:space="preserve">                   </w:t>
      </w:r>
      <w:r w:rsidRPr="00E03601">
        <w:rPr>
          <w:sz w:val="22"/>
          <w:szCs w:val="22"/>
        </w:rPr>
        <w:t xml:space="preserve"> miles</w:t>
      </w:r>
    </w:p>
    <w:p w:rsidR="00F25EF1" w:rsidRPr="005442A7" w:rsidRDefault="00F25EF1" w:rsidP="00F25EF1">
      <w:pPr>
        <w:pStyle w:val="2"/>
        <w:spacing w:before="0" w:after="40"/>
        <w:jc w:val="right"/>
        <w:rPr>
          <w:rFonts w:ascii="Times New Roman" w:hAnsi="Times New Roman" w:cs="Times New Roman"/>
          <w:i w:val="0"/>
          <w:sz w:val="22"/>
          <w:szCs w:val="22"/>
        </w:rPr>
      </w:pPr>
      <w:r w:rsidRPr="00192030">
        <w:br w:type="page"/>
      </w:r>
      <w:r>
        <w:rPr>
          <w:rFonts w:ascii="Times New Roman" w:hAnsi="Times New Roman" w:cs="Times New Roman"/>
          <w:i w:val="0"/>
          <w:sz w:val="22"/>
          <w:szCs w:val="22"/>
        </w:rPr>
        <w:t>Demonstration 1–13</w:t>
      </w:r>
    </w:p>
    <w:p w:rsidR="00F25EF1" w:rsidRDefault="00F25EF1" w:rsidP="00F25EF1">
      <w:pPr>
        <w:pStyle w:val="8"/>
        <w:spacing w:before="80" w:after="80"/>
        <w:jc w:val="center"/>
        <w:rPr>
          <w:b/>
          <w:i w:val="0"/>
          <w:sz w:val="22"/>
          <w:szCs w:val="22"/>
        </w:rPr>
      </w:pPr>
    </w:p>
    <w:p w:rsidR="00F25EF1" w:rsidRDefault="00F25EF1" w:rsidP="00F25EF1">
      <w:pPr>
        <w:pStyle w:val="8"/>
        <w:spacing w:before="80" w:after="80"/>
        <w:rPr>
          <w:b/>
          <w:i w:val="0"/>
          <w:sz w:val="22"/>
          <w:szCs w:val="22"/>
        </w:rPr>
      </w:pPr>
      <w:r w:rsidRPr="005442A7">
        <w:rPr>
          <w:b/>
          <w:i w:val="0"/>
          <w:sz w:val="22"/>
          <w:szCs w:val="22"/>
        </w:rPr>
        <w:t>Student Preferences Survey</w:t>
      </w:r>
    </w:p>
    <w:p w:rsidR="00F25EF1" w:rsidRPr="005B2CB7" w:rsidRDefault="00F25EF1" w:rsidP="00F25EF1"/>
    <w:p w:rsidR="00F25EF1" w:rsidRPr="005442A7" w:rsidRDefault="00F25EF1" w:rsidP="00F25EF1">
      <w:pPr>
        <w:pStyle w:val="a4"/>
        <w:jc w:val="left"/>
        <w:rPr>
          <w:szCs w:val="22"/>
        </w:rPr>
      </w:pPr>
      <w:r w:rsidRPr="005442A7">
        <w:rPr>
          <w:szCs w:val="22"/>
        </w:rPr>
        <w:t>Please identify your favorite style of music.</w:t>
      </w:r>
      <w:r w:rsidRPr="005442A7">
        <w:rPr>
          <w:szCs w:val="22"/>
        </w:rPr>
        <w:tab/>
      </w:r>
      <w:r w:rsidRPr="005442A7">
        <w:rPr>
          <w:szCs w:val="22"/>
        </w:rPr>
        <w:tab/>
      </w:r>
      <w:r w:rsidRPr="005442A7">
        <w:rPr>
          <w:szCs w:val="22"/>
        </w:rPr>
        <w:tab/>
        <w:t>_____________________________</w:t>
      </w:r>
    </w:p>
    <w:p w:rsidR="00F25EF1" w:rsidRPr="005442A7" w:rsidRDefault="00F25EF1" w:rsidP="00F25EF1">
      <w:pPr>
        <w:pStyle w:val="a4"/>
        <w:jc w:val="left"/>
        <w:rPr>
          <w:szCs w:val="22"/>
        </w:rPr>
      </w:pPr>
      <w:r w:rsidRPr="005442A7">
        <w:rPr>
          <w:szCs w:val="22"/>
        </w:rPr>
        <w:tab/>
      </w:r>
      <w:r w:rsidRPr="005442A7">
        <w:rPr>
          <w:szCs w:val="22"/>
        </w:rPr>
        <w:tab/>
      </w:r>
      <w:r w:rsidRPr="005442A7">
        <w:rPr>
          <w:szCs w:val="22"/>
        </w:rPr>
        <w:tab/>
      </w:r>
      <w:r w:rsidRPr="005442A7">
        <w:rPr>
          <w:szCs w:val="22"/>
        </w:rPr>
        <w:tab/>
      </w:r>
      <w:r w:rsidRPr="005442A7">
        <w:rPr>
          <w:szCs w:val="22"/>
        </w:rPr>
        <w:tab/>
      </w:r>
      <w:r w:rsidRPr="005442A7">
        <w:rPr>
          <w:szCs w:val="22"/>
        </w:rPr>
        <w:tab/>
      </w:r>
      <w:r w:rsidRPr="005442A7">
        <w:rPr>
          <w:szCs w:val="22"/>
        </w:rPr>
        <w:tab/>
      </w:r>
    </w:p>
    <w:p w:rsidR="00F25EF1" w:rsidRPr="005442A7" w:rsidRDefault="00F25EF1" w:rsidP="00F25EF1">
      <w:pPr>
        <w:pStyle w:val="a4"/>
        <w:jc w:val="left"/>
        <w:rPr>
          <w:szCs w:val="22"/>
        </w:rPr>
      </w:pPr>
    </w:p>
    <w:p w:rsidR="00F25EF1" w:rsidRPr="005442A7" w:rsidRDefault="00F25EF1" w:rsidP="00F25EF1">
      <w:pPr>
        <w:pStyle w:val="a4"/>
        <w:jc w:val="left"/>
        <w:rPr>
          <w:szCs w:val="22"/>
        </w:rPr>
      </w:pPr>
      <w:r w:rsidRPr="005442A7">
        <w:rPr>
          <w:szCs w:val="22"/>
        </w:rPr>
        <w:t>Please identify three of your favorite current music groups.</w:t>
      </w:r>
      <w:r w:rsidRPr="005442A7">
        <w:rPr>
          <w:szCs w:val="22"/>
        </w:rPr>
        <w:tab/>
        <w:t>_____________________________</w:t>
      </w:r>
    </w:p>
    <w:p w:rsidR="00F25EF1" w:rsidRPr="005442A7" w:rsidRDefault="00F25EF1" w:rsidP="00F25EF1">
      <w:pPr>
        <w:pStyle w:val="a4"/>
        <w:jc w:val="left"/>
        <w:rPr>
          <w:szCs w:val="22"/>
        </w:rPr>
      </w:pPr>
      <w:r w:rsidRPr="005442A7">
        <w:rPr>
          <w:szCs w:val="22"/>
        </w:rPr>
        <w:tab/>
      </w:r>
      <w:r w:rsidRPr="005442A7">
        <w:rPr>
          <w:szCs w:val="22"/>
        </w:rPr>
        <w:tab/>
      </w:r>
      <w:r w:rsidRPr="005442A7">
        <w:rPr>
          <w:szCs w:val="22"/>
        </w:rPr>
        <w:tab/>
      </w:r>
      <w:r w:rsidRPr="005442A7">
        <w:rPr>
          <w:szCs w:val="22"/>
        </w:rPr>
        <w:tab/>
      </w:r>
      <w:r w:rsidRPr="005442A7">
        <w:rPr>
          <w:szCs w:val="22"/>
        </w:rPr>
        <w:tab/>
      </w:r>
      <w:r w:rsidRPr="005442A7">
        <w:rPr>
          <w:szCs w:val="22"/>
        </w:rPr>
        <w:tab/>
      </w:r>
      <w:r w:rsidRPr="005442A7">
        <w:rPr>
          <w:szCs w:val="22"/>
        </w:rPr>
        <w:tab/>
      </w:r>
      <w:r w:rsidRPr="005442A7">
        <w:rPr>
          <w:szCs w:val="22"/>
        </w:rPr>
        <w:tab/>
        <w:t>_____________________________</w:t>
      </w:r>
    </w:p>
    <w:p w:rsidR="00F25EF1" w:rsidRPr="005442A7" w:rsidRDefault="00F25EF1" w:rsidP="00F25EF1">
      <w:pPr>
        <w:pStyle w:val="a4"/>
        <w:jc w:val="left"/>
        <w:rPr>
          <w:szCs w:val="22"/>
        </w:rPr>
      </w:pPr>
      <w:r w:rsidRPr="005442A7">
        <w:rPr>
          <w:szCs w:val="22"/>
        </w:rPr>
        <w:tab/>
      </w:r>
      <w:r w:rsidRPr="005442A7">
        <w:rPr>
          <w:szCs w:val="22"/>
        </w:rPr>
        <w:tab/>
      </w:r>
      <w:r w:rsidRPr="005442A7">
        <w:rPr>
          <w:szCs w:val="22"/>
        </w:rPr>
        <w:tab/>
      </w:r>
      <w:r w:rsidRPr="005442A7">
        <w:rPr>
          <w:szCs w:val="22"/>
        </w:rPr>
        <w:tab/>
      </w:r>
      <w:r w:rsidRPr="005442A7">
        <w:rPr>
          <w:szCs w:val="22"/>
        </w:rPr>
        <w:tab/>
      </w:r>
      <w:r w:rsidRPr="005442A7">
        <w:rPr>
          <w:szCs w:val="22"/>
        </w:rPr>
        <w:tab/>
      </w:r>
      <w:r w:rsidRPr="005442A7">
        <w:rPr>
          <w:szCs w:val="22"/>
        </w:rPr>
        <w:tab/>
      </w:r>
      <w:r w:rsidRPr="005442A7">
        <w:rPr>
          <w:szCs w:val="22"/>
        </w:rPr>
        <w:tab/>
        <w:t>_____________________________</w:t>
      </w:r>
    </w:p>
    <w:p w:rsidR="00F25EF1" w:rsidRPr="005442A7" w:rsidRDefault="00F25EF1" w:rsidP="00F25EF1">
      <w:pPr>
        <w:pStyle w:val="a4"/>
        <w:jc w:val="left"/>
        <w:rPr>
          <w:szCs w:val="22"/>
        </w:rPr>
      </w:pPr>
    </w:p>
    <w:p w:rsidR="00F25EF1" w:rsidRPr="005442A7" w:rsidRDefault="00F25EF1" w:rsidP="00F25EF1">
      <w:pPr>
        <w:pStyle w:val="a4"/>
        <w:jc w:val="left"/>
        <w:rPr>
          <w:szCs w:val="22"/>
        </w:rPr>
      </w:pPr>
      <w:r w:rsidRPr="005442A7">
        <w:rPr>
          <w:szCs w:val="22"/>
        </w:rPr>
        <w:t>Please circle the time of day when you are most likely to listen to the radio.</w:t>
      </w:r>
    </w:p>
    <w:p w:rsidR="00F25EF1" w:rsidRPr="005442A7" w:rsidRDefault="00F25EF1" w:rsidP="00F25EF1">
      <w:pPr>
        <w:pStyle w:val="a6"/>
        <w:spacing w:before="80" w:after="80"/>
        <w:ind w:left="0"/>
        <w:rPr>
          <w:sz w:val="22"/>
          <w:szCs w:val="22"/>
        </w:rPr>
      </w:pPr>
      <w:r w:rsidRPr="005442A7">
        <w:rPr>
          <w:sz w:val="22"/>
          <w:szCs w:val="22"/>
        </w:rPr>
        <w:t>Early morning</w:t>
      </w:r>
      <w:r w:rsidRPr="005442A7">
        <w:rPr>
          <w:sz w:val="22"/>
          <w:szCs w:val="22"/>
        </w:rPr>
        <w:tab/>
      </w:r>
      <w:r w:rsidRPr="005442A7">
        <w:rPr>
          <w:sz w:val="22"/>
          <w:szCs w:val="22"/>
        </w:rPr>
        <w:tab/>
        <w:t>Middle of the day</w:t>
      </w:r>
      <w:r w:rsidRPr="005442A7">
        <w:rPr>
          <w:sz w:val="22"/>
          <w:szCs w:val="22"/>
        </w:rPr>
        <w:tab/>
      </w:r>
      <w:r w:rsidRPr="005442A7">
        <w:rPr>
          <w:sz w:val="22"/>
          <w:szCs w:val="22"/>
        </w:rPr>
        <w:tab/>
        <w:t>Afternoon</w:t>
      </w:r>
      <w:r w:rsidRPr="005442A7">
        <w:rPr>
          <w:sz w:val="22"/>
          <w:szCs w:val="22"/>
        </w:rPr>
        <w:tab/>
      </w:r>
      <w:r w:rsidRPr="005442A7">
        <w:rPr>
          <w:sz w:val="22"/>
          <w:szCs w:val="22"/>
        </w:rPr>
        <w:tab/>
        <w:t>Evening</w:t>
      </w:r>
    </w:p>
    <w:p w:rsidR="00F25EF1" w:rsidRDefault="00F25EF1" w:rsidP="00F25EF1">
      <w:pPr>
        <w:pStyle w:val="a4"/>
        <w:jc w:val="left"/>
        <w:rPr>
          <w:szCs w:val="22"/>
        </w:rPr>
      </w:pPr>
    </w:p>
    <w:p w:rsidR="00F25EF1" w:rsidRPr="005442A7" w:rsidRDefault="00F25EF1" w:rsidP="00F25EF1">
      <w:pPr>
        <w:pStyle w:val="a4"/>
        <w:jc w:val="left"/>
        <w:rPr>
          <w:szCs w:val="22"/>
        </w:rPr>
      </w:pPr>
      <w:r w:rsidRPr="005442A7">
        <w:rPr>
          <w:szCs w:val="22"/>
        </w:rPr>
        <w:t>Please circle the time in the semester when you are most likely to attend a musical concert.</w:t>
      </w:r>
    </w:p>
    <w:p w:rsidR="00F25EF1" w:rsidRPr="005442A7" w:rsidRDefault="00F25EF1" w:rsidP="00F25EF1">
      <w:pPr>
        <w:pStyle w:val="a6"/>
        <w:spacing w:before="80" w:after="80"/>
        <w:ind w:left="0"/>
        <w:rPr>
          <w:sz w:val="22"/>
          <w:szCs w:val="22"/>
        </w:rPr>
      </w:pPr>
      <w:r w:rsidRPr="005442A7">
        <w:rPr>
          <w:sz w:val="22"/>
          <w:szCs w:val="22"/>
        </w:rPr>
        <w:t>First few weeks</w:t>
      </w:r>
      <w:r w:rsidRPr="005442A7">
        <w:rPr>
          <w:sz w:val="22"/>
          <w:szCs w:val="22"/>
        </w:rPr>
        <w:tab/>
      </w:r>
      <w:r w:rsidRPr="005442A7">
        <w:rPr>
          <w:sz w:val="22"/>
          <w:szCs w:val="22"/>
        </w:rPr>
        <w:tab/>
        <w:t>Middle of the semester</w:t>
      </w:r>
      <w:r w:rsidRPr="005442A7">
        <w:rPr>
          <w:sz w:val="22"/>
          <w:szCs w:val="22"/>
        </w:rPr>
        <w:tab/>
      </w:r>
      <w:r w:rsidRPr="005442A7">
        <w:rPr>
          <w:sz w:val="22"/>
          <w:szCs w:val="22"/>
        </w:rPr>
        <w:tab/>
        <w:t>Near the end</w:t>
      </w:r>
      <w:r w:rsidRPr="005442A7">
        <w:rPr>
          <w:sz w:val="22"/>
          <w:szCs w:val="22"/>
        </w:rPr>
        <w:tab/>
      </w:r>
      <w:r w:rsidRPr="005442A7">
        <w:rPr>
          <w:sz w:val="22"/>
          <w:szCs w:val="22"/>
        </w:rPr>
        <w:tab/>
        <w:t>Anytime</w:t>
      </w:r>
    </w:p>
    <w:p w:rsidR="00F25EF1" w:rsidRPr="00192030" w:rsidRDefault="00F25EF1" w:rsidP="00F25EF1">
      <w:pPr>
        <w:pStyle w:val="2"/>
        <w:spacing w:before="80" w:after="80"/>
      </w:pPr>
    </w:p>
    <w:p w:rsidR="00F25EF1" w:rsidRPr="00192030" w:rsidRDefault="00F25EF1" w:rsidP="00F25EF1">
      <w:pPr>
        <w:pStyle w:val="Outline1"/>
        <w:spacing w:before="80" w:after="80"/>
        <w:ind w:left="0" w:firstLine="0"/>
      </w:pPr>
    </w:p>
    <w:p w:rsidR="00F25EF1" w:rsidRPr="00CD2A62" w:rsidRDefault="00F25EF1" w:rsidP="00F25EF1">
      <w:pPr>
        <w:pStyle w:val="2"/>
        <w:spacing w:before="0" w:after="40"/>
        <w:jc w:val="right"/>
        <w:rPr>
          <w:rFonts w:ascii="Times New Roman" w:hAnsi="Times New Roman" w:cs="Times New Roman"/>
          <w:i w:val="0"/>
          <w:sz w:val="22"/>
          <w:szCs w:val="22"/>
        </w:rPr>
      </w:pPr>
      <w:r w:rsidRPr="00192030">
        <w:br w:type="page"/>
      </w:r>
      <w:r>
        <w:rPr>
          <w:rFonts w:ascii="Times New Roman" w:hAnsi="Times New Roman" w:cs="Times New Roman"/>
          <w:i w:val="0"/>
          <w:sz w:val="22"/>
          <w:szCs w:val="22"/>
        </w:rPr>
        <w:t>Demonstration 1–14</w:t>
      </w:r>
    </w:p>
    <w:p w:rsidR="00F25EF1" w:rsidRPr="00CD2A62" w:rsidRDefault="00F25EF1" w:rsidP="00F25EF1">
      <w:pPr>
        <w:pStyle w:val="2"/>
        <w:spacing w:before="40" w:after="40"/>
        <w:jc w:val="right"/>
        <w:rPr>
          <w:rFonts w:ascii="Times New Roman" w:hAnsi="Times New Roman" w:cs="Times New Roman"/>
          <w:i w:val="0"/>
          <w:sz w:val="22"/>
          <w:szCs w:val="22"/>
        </w:rPr>
      </w:pPr>
      <w:r w:rsidRPr="00CD2A62">
        <w:rPr>
          <w:rFonts w:ascii="Times New Roman" w:hAnsi="Times New Roman" w:cs="Times New Roman"/>
          <w:i w:val="0"/>
          <w:sz w:val="22"/>
          <w:szCs w:val="22"/>
        </w:rPr>
        <w:t>Bolt &amp; Myers</w:t>
      </w:r>
    </w:p>
    <w:p w:rsidR="00F25EF1" w:rsidRPr="00CD2A62" w:rsidRDefault="00F25EF1" w:rsidP="00F25EF1">
      <w:pPr>
        <w:pStyle w:val="2"/>
        <w:spacing w:before="40" w:after="80"/>
        <w:jc w:val="right"/>
        <w:rPr>
          <w:rFonts w:ascii="Times New Roman" w:hAnsi="Times New Roman" w:cs="Times New Roman"/>
          <w:i w:val="0"/>
          <w:sz w:val="22"/>
          <w:szCs w:val="22"/>
        </w:rPr>
      </w:pPr>
      <w:r w:rsidRPr="00CD2A62">
        <w:rPr>
          <w:rFonts w:ascii="Times New Roman" w:hAnsi="Times New Roman" w:cs="Times New Roman"/>
          <w:i w:val="0"/>
          <w:sz w:val="22"/>
          <w:szCs w:val="22"/>
        </w:rPr>
        <w:sym w:font="Symbol" w:char="F0E3"/>
      </w:r>
      <w:r w:rsidRPr="00CD2A62">
        <w:rPr>
          <w:rFonts w:ascii="Times New Roman" w:hAnsi="Times New Roman" w:cs="Times New Roman"/>
          <w:i w:val="0"/>
          <w:sz w:val="22"/>
          <w:szCs w:val="22"/>
        </w:rPr>
        <w:t xml:space="preserve"> McGraw-Hill, 1999</w:t>
      </w:r>
    </w:p>
    <w:p w:rsidR="00F25EF1" w:rsidRDefault="00F25EF1" w:rsidP="00F25EF1">
      <w:pPr>
        <w:pStyle w:val="a4"/>
        <w:jc w:val="left"/>
        <w:rPr>
          <w:szCs w:val="22"/>
        </w:rPr>
      </w:pPr>
    </w:p>
    <w:p w:rsidR="00F25EF1" w:rsidRPr="009C4AF0" w:rsidRDefault="00F25EF1" w:rsidP="00F25EF1">
      <w:pPr>
        <w:pStyle w:val="a4"/>
        <w:jc w:val="left"/>
        <w:rPr>
          <w:szCs w:val="22"/>
        </w:rPr>
      </w:pPr>
      <w:r w:rsidRPr="009C4AF0">
        <w:rPr>
          <w:szCs w:val="22"/>
        </w:rPr>
        <w:t xml:space="preserve">Visit the Social Psychology Network at </w:t>
      </w:r>
      <w:hyperlink r:id="rId32" w:history="1">
        <w:r w:rsidRPr="00FD4137">
          <w:rPr>
            <w:rStyle w:val="a3"/>
            <w:szCs w:val="22"/>
          </w:rPr>
          <w:t>http://www.socialp</w:t>
        </w:r>
        <w:r w:rsidRPr="00FD4137">
          <w:rPr>
            <w:rStyle w:val="a3"/>
            <w:szCs w:val="22"/>
          </w:rPr>
          <w:t>s</w:t>
        </w:r>
        <w:r w:rsidRPr="00FD4137">
          <w:rPr>
            <w:rStyle w:val="a3"/>
            <w:szCs w:val="22"/>
          </w:rPr>
          <w:t>ychology.org</w:t>
        </w:r>
      </w:hyperlink>
      <w:r>
        <w:rPr>
          <w:szCs w:val="22"/>
          <w:u w:val="single"/>
        </w:rPr>
        <w:t xml:space="preserve"> </w:t>
      </w:r>
      <w:r w:rsidRPr="009C4AF0">
        <w:rPr>
          <w:szCs w:val="22"/>
        </w:rPr>
        <w:t>to answer the following questions:</w:t>
      </w:r>
    </w:p>
    <w:p w:rsidR="00F25EF1" w:rsidRPr="009C4AF0" w:rsidRDefault="00F25EF1" w:rsidP="00F25EF1">
      <w:pPr>
        <w:pStyle w:val="Outline1"/>
        <w:rPr>
          <w:szCs w:val="22"/>
        </w:rPr>
      </w:pPr>
      <w:r w:rsidRPr="009C4AF0">
        <w:rPr>
          <w:szCs w:val="22"/>
        </w:rPr>
        <w:t>1.</w:t>
      </w:r>
      <w:r w:rsidRPr="009C4AF0">
        <w:rPr>
          <w:szCs w:val="22"/>
        </w:rPr>
        <w:tab/>
        <w:t xml:space="preserve">Identify three specific topics in social psychology and give the address of a </w:t>
      </w:r>
      <w:r>
        <w:rPr>
          <w:szCs w:val="22"/>
        </w:rPr>
        <w:t>Web site</w:t>
      </w:r>
      <w:r w:rsidRPr="009C4AF0">
        <w:rPr>
          <w:szCs w:val="22"/>
        </w:rPr>
        <w:t xml:space="preserve"> providing information on each:</w:t>
      </w:r>
    </w:p>
    <w:p w:rsidR="00F25EF1" w:rsidRPr="009C4AF0" w:rsidRDefault="00F25EF1" w:rsidP="00F25EF1">
      <w:pPr>
        <w:pStyle w:val="Outline2"/>
        <w:ind w:left="0" w:firstLine="0"/>
        <w:rPr>
          <w:szCs w:val="22"/>
        </w:rPr>
      </w:pPr>
      <w:r w:rsidRPr="009C4AF0">
        <w:rPr>
          <w:szCs w:val="22"/>
        </w:rPr>
        <w:tab/>
        <w:t>_________________________________________________________________</w:t>
      </w:r>
    </w:p>
    <w:p w:rsidR="00F25EF1" w:rsidRPr="009C4AF0" w:rsidRDefault="00F25EF1" w:rsidP="00F25EF1">
      <w:pPr>
        <w:pStyle w:val="Outline2"/>
        <w:ind w:left="0" w:firstLine="0"/>
        <w:rPr>
          <w:szCs w:val="22"/>
        </w:rPr>
      </w:pPr>
      <w:r w:rsidRPr="009C4AF0">
        <w:rPr>
          <w:szCs w:val="22"/>
        </w:rPr>
        <w:tab/>
        <w:t>_________________________________________________________________</w:t>
      </w:r>
    </w:p>
    <w:p w:rsidR="00F25EF1" w:rsidRPr="009C4AF0" w:rsidRDefault="00F25EF1" w:rsidP="00F25EF1">
      <w:pPr>
        <w:pStyle w:val="Outline2"/>
        <w:ind w:left="0" w:firstLine="0"/>
        <w:rPr>
          <w:szCs w:val="22"/>
        </w:rPr>
      </w:pPr>
      <w:r w:rsidRPr="009C4AF0">
        <w:rPr>
          <w:szCs w:val="22"/>
        </w:rPr>
        <w:tab/>
        <w:t>_________________________________________________________________</w:t>
      </w:r>
    </w:p>
    <w:p w:rsidR="00F25EF1" w:rsidRPr="009C4AF0" w:rsidRDefault="00F25EF1" w:rsidP="00F25EF1">
      <w:pPr>
        <w:pStyle w:val="Outline1"/>
        <w:rPr>
          <w:szCs w:val="22"/>
        </w:rPr>
      </w:pPr>
      <w:r w:rsidRPr="009C4AF0">
        <w:rPr>
          <w:szCs w:val="22"/>
        </w:rPr>
        <w:t xml:space="preserve">2. </w:t>
      </w:r>
      <w:r w:rsidRPr="009C4AF0">
        <w:rPr>
          <w:szCs w:val="22"/>
        </w:rPr>
        <w:tab/>
        <w:t>Identify three journals that publish research in social psychology:</w:t>
      </w:r>
    </w:p>
    <w:p w:rsidR="00F25EF1" w:rsidRPr="009C4AF0" w:rsidRDefault="00F25EF1" w:rsidP="00F25EF1">
      <w:pPr>
        <w:pStyle w:val="Outline2"/>
        <w:ind w:left="0" w:firstLine="0"/>
        <w:rPr>
          <w:szCs w:val="22"/>
        </w:rPr>
      </w:pPr>
      <w:r w:rsidRPr="009C4AF0">
        <w:rPr>
          <w:szCs w:val="22"/>
        </w:rPr>
        <w:tab/>
        <w:t>_________________________________________________________________</w:t>
      </w:r>
    </w:p>
    <w:p w:rsidR="00F25EF1" w:rsidRPr="009C4AF0" w:rsidRDefault="00F25EF1" w:rsidP="00F25EF1">
      <w:pPr>
        <w:pStyle w:val="Outline2"/>
        <w:ind w:left="0" w:firstLine="0"/>
        <w:rPr>
          <w:szCs w:val="22"/>
        </w:rPr>
      </w:pPr>
      <w:r w:rsidRPr="009C4AF0">
        <w:rPr>
          <w:szCs w:val="22"/>
        </w:rPr>
        <w:tab/>
        <w:t>_________________________________________________________________</w:t>
      </w:r>
    </w:p>
    <w:p w:rsidR="00F25EF1" w:rsidRPr="009C4AF0" w:rsidRDefault="00F25EF1" w:rsidP="00F25EF1">
      <w:pPr>
        <w:pStyle w:val="Outline2"/>
        <w:ind w:left="0" w:firstLine="0"/>
        <w:rPr>
          <w:szCs w:val="22"/>
        </w:rPr>
      </w:pPr>
      <w:r w:rsidRPr="009C4AF0">
        <w:rPr>
          <w:szCs w:val="22"/>
        </w:rPr>
        <w:tab/>
        <w:t>_________________________________________________________________</w:t>
      </w:r>
    </w:p>
    <w:p w:rsidR="00F25EF1" w:rsidRPr="009C4AF0" w:rsidRDefault="00F25EF1" w:rsidP="00F25EF1">
      <w:pPr>
        <w:pStyle w:val="Outline1"/>
        <w:rPr>
          <w:szCs w:val="22"/>
        </w:rPr>
      </w:pPr>
      <w:r w:rsidRPr="009C4AF0">
        <w:rPr>
          <w:szCs w:val="22"/>
        </w:rPr>
        <w:t>3.</w:t>
      </w:r>
      <w:r w:rsidRPr="009C4AF0">
        <w:rPr>
          <w:szCs w:val="22"/>
        </w:rPr>
        <w:tab/>
        <w:t xml:space="preserve">Identify one important research group studying social psychology in the </w:t>
      </w:r>
      <w:smartTag w:uri="urn:schemas-microsoft-com:office:smarttags" w:element="country-region">
        <w:r w:rsidRPr="009C4AF0">
          <w:rPr>
            <w:szCs w:val="22"/>
          </w:rPr>
          <w:t>United States</w:t>
        </w:r>
      </w:smartTag>
      <w:r w:rsidRPr="009C4AF0">
        <w:rPr>
          <w:szCs w:val="22"/>
        </w:rPr>
        <w:t xml:space="preserve"> and one outside the </w:t>
      </w:r>
      <w:smartTag w:uri="urn:schemas-microsoft-com:office:smarttags" w:element="place">
        <w:smartTag w:uri="urn:schemas-microsoft-com:office:smarttags" w:element="country-region">
          <w:r w:rsidRPr="009C4AF0">
            <w:rPr>
              <w:szCs w:val="22"/>
            </w:rPr>
            <w:t>United States</w:t>
          </w:r>
        </w:smartTag>
      </w:smartTag>
      <w:r w:rsidRPr="009C4AF0">
        <w:rPr>
          <w:szCs w:val="22"/>
        </w:rPr>
        <w:t>. Briefly describe the primary interests of each:</w:t>
      </w:r>
    </w:p>
    <w:p w:rsidR="00F25EF1" w:rsidRPr="009C4AF0" w:rsidRDefault="00F25EF1" w:rsidP="00F25EF1">
      <w:pPr>
        <w:pStyle w:val="Outline2"/>
        <w:ind w:left="0" w:firstLine="0"/>
        <w:rPr>
          <w:szCs w:val="22"/>
        </w:rPr>
      </w:pPr>
      <w:r w:rsidRPr="009C4AF0">
        <w:rPr>
          <w:szCs w:val="22"/>
        </w:rPr>
        <w:tab/>
        <w:t>_________________________________________________________________</w:t>
      </w:r>
    </w:p>
    <w:p w:rsidR="00F25EF1" w:rsidRPr="009C4AF0" w:rsidRDefault="00F25EF1" w:rsidP="00F25EF1">
      <w:pPr>
        <w:pStyle w:val="Outline2"/>
        <w:ind w:left="0" w:firstLine="0"/>
        <w:rPr>
          <w:szCs w:val="22"/>
        </w:rPr>
      </w:pPr>
      <w:r w:rsidRPr="009C4AF0">
        <w:rPr>
          <w:szCs w:val="22"/>
        </w:rPr>
        <w:tab/>
        <w:t>_________________________________________________________________</w:t>
      </w:r>
    </w:p>
    <w:p w:rsidR="00F25EF1" w:rsidRPr="009C4AF0" w:rsidRDefault="00F25EF1" w:rsidP="00F25EF1">
      <w:pPr>
        <w:pStyle w:val="Outline2"/>
        <w:ind w:left="0" w:firstLine="0"/>
        <w:rPr>
          <w:szCs w:val="22"/>
        </w:rPr>
      </w:pPr>
      <w:r w:rsidRPr="009C4AF0">
        <w:rPr>
          <w:szCs w:val="22"/>
        </w:rPr>
        <w:tab/>
        <w:t>_________________________________________________________________</w:t>
      </w:r>
    </w:p>
    <w:p w:rsidR="00F25EF1" w:rsidRPr="009C4AF0" w:rsidRDefault="00F25EF1" w:rsidP="00F25EF1">
      <w:pPr>
        <w:pStyle w:val="Outline1"/>
        <w:rPr>
          <w:szCs w:val="22"/>
          <w:u w:val="single"/>
        </w:rPr>
      </w:pPr>
      <w:r w:rsidRPr="009C4AF0">
        <w:rPr>
          <w:szCs w:val="22"/>
        </w:rPr>
        <w:t>4.</w:t>
      </w:r>
      <w:r w:rsidRPr="009C4AF0">
        <w:rPr>
          <w:szCs w:val="22"/>
        </w:rPr>
        <w:tab/>
        <w:t xml:space="preserve">What are the primary research interests of David G. Myers, </w:t>
      </w:r>
      <w:r>
        <w:rPr>
          <w:szCs w:val="22"/>
        </w:rPr>
        <w:t xml:space="preserve">the </w:t>
      </w:r>
      <w:r w:rsidRPr="009C4AF0">
        <w:rPr>
          <w:szCs w:val="22"/>
        </w:rPr>
        <w:t>author of your text?</w:t>
      </w:r>
    </w:p>
    <w:p w:rsidR="00F25EF1" w:rsidRPr="009C4AF0" w:rsidRDefault="00F25EF1" w:rsidP="00F25EF1">
      <w:pPr>
        <w:pStyle w:val="Outline2"/>
        <w:ind w:left="0" w:firstLine="0"/>
        <w:rPr>
          <w:szCs w:val="22"/>
        </w:rPr>
      </w:pPr>
      <w:r w:rsidRPr="009C4AF0">
        <w:rPr>
          <w:szCs w:val="22"/>
        </w:rPr>
        <w:tab/>
        <w:t>_________________________________________________________________</w:t>
      </w:r>
    </w:p>
    <w:p w:rsidR="00F25EF1" w:rsidRPr="009C4AF0" w:rsidRDefault="00F25EF1" w:rsidP="00F25EF1">
      <w:pPr>
        <w:pStyle w:val="Outline2"/>
        <w:ind w:left="0" w:firstLine="0"/>
        <w:rPr>
          <w:szCs w:val="22"/>
        </w:rPr>
      </w:pPr>
      <w:r w:rsidRPr="009C4AF0">
        <w:rPr>
          <w:szCs w:val="22"/>
        </w:rPr>
        <w:tab/>
        <w:t>_________________________________________________________________</w:t>
      </w:r>
    </w:p>
    <w:p w:rsidR="00F25EF1" w:rsidRPr="009C4AF0" w:rsidRDefault="00F25EF1" w:rsidP="00F25EF1">
      <w:pPr>
        <w:pStyle w:val="Outline2"/>
        <w:ind w:left="0" w:firstLine="0"/>
        <w:rPr>
          <w:szCs w:val="22"/>
        </w:rPr>
      </w:pPr>
      <w:r w:rsidRPr="009C4AF0">
        <w:rPr>
          <w:szCs w:val="22"/>
        </w:rPr>
        <w:tab/>
        <w:t>_________________________________________________________________</w:t>
      </w:r>
    </w:p>
    <w:p w:rsidR="00F25EF1" w:rsidRPr="00E46342" w:rsidRDefault="00F25EF1" w:rsidP="00F25EF1">
      <w:pPr>
        <w:pStyle w:val="1"/>
        <w:spacing w:before="120"/>
        <w:rPr>
          <w:rFonts w:ascii="Times New Roman" w:hAnsi="Times New Roman" w:cs="Times New Roman"/>
        </w:rPr>
      </w:pPr>
      <w:r w:rsidRPr="009C4AF0">
        <w:rPr>
          <w:sz w:val="22"/>
          <w:szCs w:val="22"/>
        </w:rPr>
        <w:br w:type="page"/>
      </w:r>
      <w:r w:rsidRPr="00E46342">
        <w:rPr>
          <w:rFonts w:ascii="Times New Roman" w:hAnsi="Times New Roman" w:cs="Times New Roman"/>
          <w:sz w:val="24"/>
          <w:szCs w:val="24"/>
        </w:rPr>
        <w:t>FILMS/VIDEOS</w:t>
      </w:r>
      <w:r w:rsidRPr="00E46342">
        <w:rPr>
          <w:rFonts w:ascii="Times New Roman" w:hAnsi="Times New Roman" w:cs="Times New Roman"/>
        </w:rPr>
        <w:t xml:space="preserve"> </w:t>
      </w:r>
    </w:p>
    <w:p w:rsidR="00F25EF1" w:rsidRPr="00810A10" w:rsidRDefault="00F25EF1" w:rsidP="00F25EF1"/>
    <w:p w:rsidR="00F25EF1" w:rsidRDefault="00F25EF1" w:rsidP="00F25EF1">
      <w:pPr>
        <w:pStyle w:val="a5"/>
        <w:spacing w:before="80" w:after="80"/>
        <w:rPr>
          <w:sz w:val="22"/>
        </w:rPr>
      </w:pPr>
      <w:r w:rsidRPr="00045845">
        <w:rPr>
          <w:i/>
          <w:sz w:val="22"/>
        </w:rPr>
        <w:t>McGraw-Hill Videodisk/Videotape in Social Psychology</w:t>
      </w:r>
      <w:r w:rsidRPr="00192030">
        <w:rPr>
          <w:sz w:val="22"/>
        </w:rPr>
        <w:t xml:space="preserve"> (MGH, 30</w:t>
      </w:r>
      <w:r>
        <w:rPr>
          <w:sz w:val="22"/>
        </w:rPr>
        <w:t>–</w:t>
      </w:r>
      <w:r w:rsidRPr="00192030">
        <w:rPr>
          <w:sz w:val="22"/>
        </w:rPr>
        <w:t>60 min., 1994).</w:t>
      </w:r>
      <w:r>
        <w:rPr>
          <w:sz w:val="22"/>
        </w:rPr>
        <w:t xml:space="preserve"> </w:t>
      </w:r>
    </w:p>
    <w:p w:rsidR="00F25EF1" w:rsidRPr="00192030" w:rsidRDefault="00F25EF1" w:rsidP="00F25EF1">
      <w:pPr>
        <w:pStyle w:val="a5"/>
        <w:numPr>
          <w:ilvl w:val="0"/>
          <w:numId w:val="15"/>
        </w:numPr>
        <w:tabs>
          <w:tab w:val="clear" w:pos="1080"/>
        </w:tabs>
        <w:spacing w:before="80" w:after="80"/>
        <w:ind w:left="720"/>
        <w:rPr>
          <w:sz w:val="22"/>
        </w:rPr>
      </w:pPr>
      <w:r w:rsidRPr="00192030">
        <w:rPr>
          <w:sz w:val="22"/>
        </w:rPr>
        <w:t xml:space="preserve">The disk and tape </w:t>
      </w:r>
      <w:r>
        <w:rPr>
          <w:sz w:val="22"/>
        </w:rPr>
        <w:t xml:space="preserve">both </w:t>
      </w:r>
      <w:r w:rsidRPr="00192030">
        <w:rPr>
          <w:sz w:val="22"/>
        </w:rPr>
        <w:t>contain 10 motion clips ranging from 2 to 5 minutes covering classic research studies as well as news events of particular interest to social psychologists. Accompanied by a viewer’s guide.</w:t>
      </w:r>
    </w:p>
    <w:p w:rsidR="00F25EF1" w:rsidRDefault="00F25EF1" w:rsidP="00F25EF1">
      <w:pPr>
        <w:pStyle w:val="a5"/>
        <w:spacing w:before="80" w:after="80"/>
        <w:rPr>
          <w:sz w:val="22"/>
        </w:rPr>
      </w:pPr>
      <w:r w:rsidRPr="00045845">
        <w:rPr>
          <w:i/>
          <w:sz w:val="22"/>
        </w:rPr>
        <w:t>Candid Camera Classics in Social Psychology</w:t>
      </w:r>
      <w:r w:rsidRPr="00192030">
        <w:rPr>
          <w:sz w:val="22"/>
        </w:rPr>
        <w:t xml:space="preserve"> (MCG, 58 min., 1994).</w:t>
      </w:r>
      <w:r>
        <w:rPr>
          <w:sz w:val="22"/>
        </w:rPr>
        <w:t xml:space="preserve"> </w:t>
      </w:r>
    </w:p>
    <w:p w:rsidR="00F25EF1" w:rsidRPr="00192030" w:rsidRDefault="00F25EF1" w:rsidP="00F25EF1">
      <w:pPr>
        <w:pStyle w:val="a5"/>
        <w:numPr>
          <w:ilvl w:val="0"/>
          <w:numId w:val="15"/>
        </w:numPr>
        <w:tabs>
          <w:tab w:val="clear" w:pos="1080"/>
        </w:tabs>
        <w:spacing w:before="80" w:after="80"/>
        <w:ind w:left="720"/>
        <w:rPr>
          <w:sz w:val="22"/>
        </w:rPr>
      </w:pPr>
      <w:r w:rsidRPr="00192030">
        <w:rPr>
          <w:sz w:val="22"/>
        </w:rPr>
        <w:t xml:space="preserve">A total of 15 clips selected and edited by Philip Zimbardo and Allen Funt from the original </w:t>
      </w:r>
      <w:r w:rsidRPr="00045845">
        <w:rPr>
          <w:i/>
          <w:sz w:val="22"/>
        </w:rPr>
        <w:t>Candid Camera</w:t>
      </w:r>
      <w:r w:rsidRPr="00192030">
        <w:rPr>
          <w:sz w:val="22"/>
        </w:rPr>
        <w:t xml:space="preserve"> series to illustrate basic social psychological concepts.</w:t>
      </w:r>
    </w:p>
    <w:p w:rsidR="00F25EF1" w:rsidRDefault="00F25EF1" w:rsidP="00F25EF1">
      <w:pPr>
        <w:pStyle w:val="a5"/>
        <w:spacing w:before="80" w:after="80"/>
        <w:rPr>
          <w:sz w:val="22"/>
        </w:rPr>
      </w:pPr>
      <w:r w:rsidRPr="00045845">
        <w:rPr>
          <w:i/>
          <w:sz w:val="22"/>
        </w:rPr>
        <w:t>Social Psychology</w:t>
      </w:r>
      <w:r w:rsidRPr="00192030">
        <w:rPr>
          <w:sz w:val="22"/>
        </w:rPr>
        <w:t xml:space="preserve"> (Insight, 30 min., 1990).</w:t>
      </w:r>
      <w:r>
        <w:rPr>
          <w:sz w:val="22"/>
        </w:rPr>
        <w:t xml:space="preserve"> </w:t>
      </w:r>
    </w:p>
    <w:p w:rsidR="00F25EF1" w:rsidRPr="00192030" w:rsidRDefault="00F25EF1" w:rsidP="00F25EF1">
      <w:pPr>
        <w:pStyle w:val="a5"/>
        <w:numPr>
          <w:ilvl w:val="0"/>
          <w:numId w:val="15"/>
        </w:numPr>
        <w:tabs>
          <w:tab w:val="clear" w:pos="1080"/>
        </w:tabs>
        <w:spacing w:before="80" w:after="80"/>
        <w:ind w:left="720"/>
        <w:rPr>
          <w:sz w:val="22"/>
        </w:rPr>
      </w:pPr>
      <w:r w:rsidRPr="00192030">
        <w:rPr>
          <w:sz w:val="22"/>
        </w:rPr>
        <w:t>Introduces social psycholog</w:t>
      </w:r>
      <w:r>
        <w:rPr>
          <w:sz w:val="22"/>
        </w:rPr>
        <w:t>y and the</w:t>
      </w:r>
      <w:r w:rsidRPr="00192030">
        <w:rPr>
          <w:sz w:val="22"/>
        </w:rPr>
        <w:t xml:space="preserve"> attempt to understand the social forces that influence our attitudes and actions.</w:t>
      </w:r>
      <w:r>
        <w:rPr>
          <w:sz w:val="22"/>
        </w:rPr>
        <w:t xml:space="preserve"> </w:t>
      </w:r>
      <w:r w:rsidRPr="00192030">
        <w:rPr>
          <w:sz w:val="22"/>
        </w:rPr>
        <w:t xml:space="preserve">Covers many of </w:t>
      </w:r>
      <w:r>
        <w:rPr>
          <w:sz w:val="22"/>
        </w:rPr>
        <w:t xml:space="preserve">the primary issues found in </w:t>
      </w:r>
      <w:r w:rsidRPr="00192030">
        <w:rPr>
          <w:sz w:val="22"/>
        </w:rPr>
        <w:t>social psychology</w:t>
      </w:r>
      <w:r>
        <w:rPr>
          <w:sz w:val="22"/>
        </w:rPr>
        <w:t xml:space="preserve"> </w:t>
      </w:r>
      <w:r w:rsidRPr="00192030">
        <w:rPr>
          <w:sz w:val="22"/>
        </w:rPr>
        <w:t>including attribution theory, stereotyping and prejudice, and the power of social roles.</w:t>
      </w:r>
    </w:p>
    <w:p w:rsidR="00F25EF1" w:rsidRDefault="00F25EF1" w:rsidP="00F25EF1">
      <w:pPr>
        <w:pStyle w:val="a5"/>
        <w:spacing w:before="80" w:after="80"/>
        <w:rPr>
          <w:sz w:val="22"/>
        </w:rPr>
      </w:pPr>
      <w:r w:rsidRPr="00045845">
        <w:rPr>
          <w:i/>
          <w:sz w:val="22"/>
        </w:rPr>
        <w:t>Constructing Social Reality</w:t>
      </w:r>
      <w:r w:rsidRPr="00192030">
        <w:rPr>
          <w:sz w:val="22"/>
        </w:rPr>
        <w:t xml:space="preserve"> (ANN, 26 min., 1990)</w:t>
      </w:r>
      <w:r>
        <w:rPr>
          <w:sz w:val="22"/>
        </w:rPr>
        <w:t xml:space="preserve">. </w:t>
      </w:r>
    </w:p>
    <w:p w:rsidR="00F25EF1" w:rsidRPr="00192030" w:rsidRDefault="00F25EF1" w:rsidP="00F25EF1">
      <w:pPr>
        <w:pStyle w:val="a5"/>
        <w:numPr>
          <w:ilvl w:val="0"/>
          <w:numId w:val="15"/>
        </w:numPr>
        <w:tabs>
          <w:tab w:val="clear" w:pos="1080"/>
        </w:tabs>
        <w:spacing w:before="80" w:after="80"/>
        <w:ind w:left="720"/>
        <w:rPr>
          <w:sz w:val="22"/>
        </w:rPr>
      </w:pPr>
      <w:r w:rsidRPr="00192030">
        <w:rPr>
          <w:sz w:val="22"/>
        </w:rPr>
        <w:t xml:space="preserve">From the </w:t>
      </w:r>
      <w:r w:rsidRPr="00045845">
        <w:rPr>
          <w:i/>
          <w:sz w:val="22"/>
        </w:rPr>
        <w:t>Discovering Psychology</w:t>
      </w:r>
      <w:r w:rsidRPr="00192030">
        <w:rPr>
          <w:sz w:val="22"/>
        </w:rPr>
        <w:t xml:space="preserve"> series, this video examines how our perceptions and interpretations shape all our social relationships and behaviors. Covers Rosenthal’s self-fulfilling prophecy, Cialdini’s persuasion principles, and Aronson’s jigsaw classroom. </w:t>
      </w:r>
    </w:p>
    <w:p w:rsidR="00F25EF1" w:rsidRDefault="00F25EF1" w:rsidP="00F25EF1">
      <w:pPr>
        <w:pStyle w:val="a5"/>
        <w:spacing w:before="80" w:after="80"/>
        <w:rPr>
          <w:sz w:val="22"/>
        </w:rPr>
      </w:pPr>
      <w:r w:rsidRPr="00045845">
        <w:rPr>
          <w:i/>
          <w:sz w:val="22"/>
        </w:rPr>
        <w:t>The Power of the Situation</w:t>
      </w:r>
      <w:r w:rsidRPr="00192030">
        <w:rPr>
          <w:sz w:val="22"/>
        </w:rPr>
        <w:t xml:space="preserve"> (ANN, 26 min., 1990)</w:t>
      </w:r>
      <w:r>
        <w:rPr>
          <w:sz w:val="22"/>
        </w:rPr>
        <w:t xml:space="preserve">. </w:t>
      </w:r>
    </w:p>
    <w:p w:rsidR="00F25EF1" w:rsidRPr="00192030" w:rsidRDefault="00F25EF1" w:rsidP="00F25EF1">
      <w:pPr>
        <w:pStyle w:val="a5"/>
        <w:numPr>
          <w:ilvl w:val="0"/>
          <w:numId w:val="15"/>
        </w:numPr>
        <w:tabs>
          <w:tab w:val="clear" w:pos="1080"/>
        </w:tabs>
        <w:spacing w:before="80" w:after="80"/>
        <w:ind w:left="720"/>
        <w:rPr>
          <w:sz w:val="22"/>
        </w:rPr>
      </w:pPr>
      <w:r w:rsidRPr="00192030">
        <w:rPr>
          <w:sz w:val="22"/>
        </w:rPr>
        <w:t xml:space="preserve">From the </w:t>
      </w:r>
      <w:r w:rsidRPr="00045845">
        <w:rPr>
          <w:i/>
          <w:sz w:val="22"/>
        </w:rPr>
        <w:t>Discovering Psychology</w:t>
      </w:r>
      <w:r w:rsidRPr="00192030">
        <w:rPr>
          <w:sz w:val="22"/>
        </w:rPr>
        <w:t xml:space="preserve"> series, this program shows how social context shapes our behavior.</w:t>
      </w:r>
      <w:r>
        <w:rPr>
          <w:sz w:val="22"/>
        </w:rPr>
        <w:t xml:space="preserve"> </w:t>
      </w:r>
      <w:r w:rsidRPr="00192030">
        <w:rPr>
          <w:sz w:val="22"/>
        </w:rPr>
        <w:t>Portrays Lewin’s work on leadership, Milgram’s obedience studies, and Zimbardo’s prison simulation.</w:t>
      </w:r>
    </w:p>
    <w:p w:rsidR="00F25EF1" w:rsidRDefault="00F25EF1" w:rsidP="00F25EF1">
      <w:pPr>
        <w:pStyle w:val="a5"/>
        <w:spacing w:before="80" w:after="80"/>
        <w:rPr>
          <w:sz w:val="22"/>
        </w:rPr>
      </w:pPr>
      <w:r w:rsidRPr="00045845">
        <w:rPr>
          <w:i/>
          <w:sz w:val="22"/>
        </w:rPr>
        <w:t>Inferential Statistics:</w:t>
      </w:r>
      <w:r>
        <w:rPr>
          <w:i/>
          <w:sz w:val="22"/>
        </w:rPr>
        <w:t xml:space="preserve"> </w:t>
      </w:r>
      <w:r w:rsidRPr="00045845">
        <w:rPr>
          <w:i/>
          <w:sz w:val="22"/>
        </w:rPr>
        <w:t>Hypothesis Testing—Rats, Robots, and Roller Skates</w:t>
      </w:r>
      <w:r>
        <w:rPr>
          <w:sz w:val="22"/>
        </w:rPr>
        <w:t xml:space="preserve"> </w:t>
      </w:r>
      <w:r w:rsidRPr="00192030">
        <w:rPr>
          <w:sz w:val="22"/>
        </w:rPr>
        <w:t>(WIL, 28 min., 1976).</w:t>
      </w:r>
      <w:r>
        <w:rPr>
          <w:sz w:val="22"/>
        </w:rPr>
        <w:t xml:space="preserve"> </w:t>
      </w:r>
    </w:p>
    <w:p w:rsidR="00F25EF1" w:rsidRPr="00192030" w:rsidRDefault="00F25EF1" w:rsidP="00F25EF1">
      <w:pPr>
        <w:pStyle w:val="a5"/>
        <w:numPr>
          <w:ilvl w:val="0"/>
          <w:numId w:val="15"/>
        </w:numPr>
        <w:tabs>
          <w:tab w:val="clear" w:pos="1080"/>
        </w:tabs>
        <w:spacing w:before="80" w:after="80"/>
        <w:ind w:left="720"/>
        <w:rPr>
          <w:sz w:val="22"/>
        </w:rPr>
      </w:pPr>
      <w:r>
        <w:rPr>
          <w:sz w:val="22"/>
        </w:rPr>
        <w:t>H</w:t>
      </w:r>
      <w:r w:rsidRPr="00192030">
        <w:rPr>
          <w:sz w:val="22"/>
        </w:rPr>
        <w:t>ypotheses testing, control groups, random assignment</w:t>
      </w:r>
      <w:r w:rsidR="009E6F0C">
        <w:rPr>
          <w:sz w:val="22"/>
        </w:rPr>
        <w:t>,</w:t>
      </w:r>
      <w:r>
        <w:rPr>
          <w:sz w:val="22"/>
        </w:rPr>
        <w:t xml:space="preserve"> and</w:t>
      </w:r>
      <w:r w:rsidRPr="00192030">
        <w:rPr>
          <w:sz w:val="22"/>
        </w:rPr>
        <w:t xml:space="preserve"> statistical inference are highlighted through four humorous sketches.</w:t>
      </w:r>
    </w:p>
    <w:p w:rsidR="00F25EF1" w:rsidRDefault="00F25EF1" w:rsidP="00F25EF1">
      <w:pPr>
        <w:pStyle w:val="a5"/>
        <w:spacing w:before="80" w:after="80"/>
        <w:rPr>
          <w:sz w:val="22"/>
        </w:rPr>
      </w:pPr>
      <w:r w:rsidRPr="00045845">
        <w:rPr>
          <w:i/>
          <w:sz w:val="22"/>
        </w:rPr>
        <w:t>Methodology:</w:t>
      </w:r>
      <w:r>
        <w:rPr>
          <w:i/>
          <w:sz w:val="22"/>
        </w:rPr>
        <w:t xml:space="preserve"> </w:t>
      </w:r>
      <w:r w:rsidRPr="00045845">
        <w:rPr>
          <w:i/>
          <w:sz w:val="22"/>
        </w:rPr>
        <w:t>The Psychologist and the Experiment</w:t>
      </w:r>
      <w:r>
        <w:rPr>
          <w:sz w:val="22"/>
        </w:rPr>
        <w:t xml:space="preserve"> </w:t>
      </w:r>
      <w:r w:rsidRPr="00192030">
        <w:rPr>
          <w:sz w:val="22"/>
        </w:rPr>
        <w:t>(CRM, 31 min., 1975).</w:t>
      </w:r>
      <w:r>
        <w:rPr>
          <w:sz w:val="22"/>
        </w:rPr>
        <w:t xml:space="preserve"> </w:t>
      </w:r>
    </w:p>
    <w:p w:rsidR="00F25EF1" w:rsidRDefault="00F25EF1" w:rsidP="00F25EF1">
      <w:pPr>
        <w:pStyle w:val="a5"/>
        <w:numPr>
          <w:ilvl w:val="0"/>
          <w:numId w:val="15"/>
        </w:numPr>
        <w:tabs>
          <w:tab w:val="clear" w:pos="1080"/>
        </w:tabs>
        <w:spacing w:before="80" w:after="80"/>
        <w:ind w:left="720"/>
        <w:rPr>
          <w:sz w:val="22"/>
        </w:rPr>
      </w:pPr>
      <w:r w:rsidRPr="00192030">
        <w:rPr>
          <w:sz w:val="22"/>
        </w:rPr>
        <w:t>Introduces research methods</w:t>
      </w:r>
      <w:r>
        <w:rPr>
          <w:sz w:val="22"/>
        </w:rPr>
        <w:t xml:space="preserve"> and</w:t>
      </w:r>
      <w:r w:rsidRPr="00192030">
        <w:rPr>
          <w:sz w:val="22"/>
        </w:rPr>
        <w:t xml:space="preserve"> emphasizes experimental design.</w:t>
      </w:r>
      <w:r>
        <w:rPr>
          <w:sz w:val="22"/>
        </w:rPr>
        <w:t xml:space="preserve"> </w:t>
      </w:r>
      <w:r w:rsidRPr="00192030">
        <w:rPr>
          <w:sz w:val="22"/>
        </w:rPr>
        <w:t>Schachter’s fear and affiliation experiment and Riesen’s experiment on the development of visual motor coordination are given extensive treatment.</w:t>
      </w:r>
    </w:p>
    <w:p w:rsidR="00F25EF1" w:rsidRDefault="00F25EF1" w:rsidP="00F25EF1">
      <w:pPr>
        <w:pStyle w:val="a5"/>
        <w:spacing w:before="80" w:after="80"/>
        <w:rPr>
          <w:sz w:val="22"/>
        </w:rPr>
      </w:pPr>
      <w:r w:rsidRPr="00045845">
        <w:rPr>
          <w:i/>
          <w:sz w:val="22"/>
        </w:rPr>
        <w:t>Two Research Styles</w:t>
      </w:r>
      <w:r w:rsidRPr="00192030">
        <w:rPr>
          <w:sz w:val="22"/>
        </w:rPr>
        <w:t xml:space="preserve"> (Insight, 28 min., 1991).</w:t>
      </w:r>
      <w:r>
        <w:rPr>
          <w:sz w:val="22"/>
        </w:rPr>
        <w:t xml:space="preserve"> </w:t>
      </w:r>
    </w:p>
    <w:p w:rsidR="00F25EF1" w:rsidRPr="00192030" w:rsidRDefault="00F25EF1" w:rsidP="00F25EF1">
      <w:pPr>
        <w:pStyle w:val="a5"/>
        <w:numPr>
          <w:ilvl w:val="0"/>
          <w:numId w:val="15"/>
        </w:numPr>
        <w:tabs>
          <w:tab w:val="clear" w:pos="1080"/>
        </w:tabs>
        <w:spacing w:before="80" w:after="80"/>
        <w:ind w:left="720"/>
        <w:rPr>
          <w:sz w:val="22"/>
        </w:rPr>
      </w:pPr>
      <w:r w:rsidRPr="00192030">
        <w:rPr>
          <w:sz w:val="22"/>
        </w:rPr>
        <w:t>Examines the observational method using Dr. Jenny Hewison’s research on how patients decide when to go the doctor</w:t>
      </w:r>
      <w:r>
        <w:rPr>
          <w:sz w:val="22"/>
        </w:rPr>
        <w:t>,</w:t>
      </w:r>
      <w:r w:rsidRPr="00192030">
        <w:rPr>
          <w:sz w:val="22"/>
        </w:rPr>
        <w:t xml:space="preserve"> and the experimental method using Dr. Chris Alford’s studies o</w:t>
      </w:r>
      <w:r>
        <w:rPr>
          <w:sz w:val="22"/>
        </w:rPr>
        <w:t>n</w:t>
      </w:r>
      <w:r w:rsidRPr="00192030">
        <w:rPr>
          <w:sz w:val="22"/>
        </w:rPr>
        <w:t xml:space="preserve"> the effects of alcohol on daily activities.</w:t>
      </w:r>
    </w:p>
    <w:p w:rsidR="00F25EF1" w:rsidRDefault="00F25EF1" w:rsidP="00F25EF1">
      <w:pPr>
        <w:pStyle w:val="a5"/>
        <w:spacing w:before="80" w:after="80"/>
        <w:rPr>
          <w:sz w:val="22"/>
        </w:rPr>
      </w:pPr>
      <w:r w:rsidRPr="00045845">
        <w:rPr>
          <w:i/>
          <w:sz w:val="22"/>
        </w:rPr>
        <w:t>Understanding Research</w:t>
      </w:r>
      <w:r>
        <w:rPr>
          <w:sz w:val="22"/>
        </w:rPr>
        <w:t xml:space="preserve"> </w:t>
      </w:r>
      <w:r w:rsidRPr="00192030">
        <w:rPr>
          <w:sz w:val="22"/>
        </w:rPr>
        <w:t>(ANN, 30 min., 1990).</w:t>
      </w:r>
      <w:r>
        <w:rPr>
          <w:sz w:val="22"/>
        </w:rPr>
        <w:t xml:space="preserve"> </w:t>
      </w:r>
    </w:p>
    <w:p w:rsidR="00F25EF1" w:rsidRPr="00EC78BC" w:rsidRDefault="00F25EF1" w:rsidP="00F25EF1">
      <w:pPr>
        <w:pStyle w:val="a5"/>
        <w:numPr>
          <w:ilvl w:val="0"/>
          <w:numId w:val="15"/>
        </w:numPr>
        <w:tabs>
          <w:tab w:val="clear" w:pos="1080"/>
        </w:tabs>
        <w:spacing w:before="80" w:after="80"/>
        <w:ind w:left="720"/>
      </w:pPr>
      <w:r w:rsidRPr="00192030">
        <w:rPr>
          <w:sz w:val="22"/>
        </w:rPr>
        <w:t xml:space="preserve">From the </w:t>
      </w:r>
      <w:r w:rsidRPr="0060038E">
        <w:rPr>
          <w:i/>
          <w:sz w:val="22"/>
        </w:rPr>
        <w:t>Discovering Psychology</w:t>
      </w:r>
      <w:r w:rsidRPr="00192030">
        <w:rPr>
          <w:sz w:val="22"/>
        </w:rPr>
        <w:t xml:space="preserve"> series</w:t>
      </w:r>
      <w:r>
        <w:rPr>
          <w:sz w:val="22"/>
        </w:rPr>
        <w:t>, this program i</w:t>
      </w:r>
      <w:r w:rsidRPr="00192030">
        <w:rPr>
          <w:sz w:val="22"/>
        </w:rPr>
        <w:t xml:space="preserve">ntroduces the scientific method and the </w:t>
      </w:r>
      <w:r>
        <w:rPr>
          <w:sz w:val="22"/>
        </w:rPr>
        <w:t xml:space="preserve">different </w:t>
      </w:r>
      <w:r w:rsidRPr="00192030">
        <w:rPr>
          <w:sz w:val="22"/>
        </w:rPr>
        <w:t xml:space="preserve">ways </w:t>
      </w:r>
      <w:r>
        <w:rPr>
          <w:sz w:val="22"/>
        </w:rPr>
        <w:t xml:space="preserve">that </w:t>
      </w:r>
      <w:r w:rsidRPr="00192030">
        <w:rPr>
          <w:sz w:val="22"/>
        </w:rPr>
        <w:t xml:space="preserve">data </w:t>
      </w:r>
      <w:r>
        <w:rPr>
          <w:sz w:val="22"/>
        </w:rPr>
        <w:t>can be</w:t>
      </w:r>
      <w:r w:rsidRPr="00192030">
        <w:rPr>
          <w:sz w:val="22"/>
        </w:rPr>
        <w:t xml:space="preserve"> collected and analyzed.</w:t>
      </w:r>
      <w:r>
        <w:rPr>
          <w:sz w:val="22"/>
        </w:rPr>
        <w:t xml:space="preserve"> </w:t>
      </w:r>
      <w:r w:rsidRPr="00192030">
        <w:rPr>
          <w:sz w:val="22"/>
        </w:rPr>
        <w:t>Includes examples from social psychology and emphasizes the development of critical thinking.</w:t>
      </w:r>
    </w:p>
    <w:p w:rsidR="00F25EF1" w:rsidRDefault="00F25EF1" w:rsidP="00F25EF1">
      <w:pPr>
        <w:pStyle w:val="a5"/>
        <w:spacing w:before="80" w:after="80"/>
        <w:rPr>
          <w:sz w:val="22"/>
        </w:rPr>
      </w:pPr>
    </w:p>
    <w:p w:rsidR="00F25EF1" w:rsidRPr="0066013B" w:rsidRDefault="00F25EF1" w:rsidP="00F25EF1">
      <w:pPr>
        <w:pStyle w:val="a5"/>
        <w:spacing w:before="80" w:after="80"/>
        <w:rPr>
          <w:b/>
          <w:sz w:val="22"/>
          <w:lang w:val="fr-FR"/>
        </w:rPr>
      </w:pPr>
      <w:r w:rsidRPr="0066013B">
        <w:rPr>
          <w:b/>
          <w:sz w:val="22"/>
          <w:lang w:val="fr-FR"/>
        </w:rPr>
        <w:t>Available Online</w:t>
      </w:r>
    </w:p>
    <w:p w:rsidR="00F25EF1" w:rsidRPr="0066013B" w:rsidRDefault="00F25EF1" w:rsidP="00F25EF1">
      <w:pPr>
        <w:pStyle w:val="a5"/>
        <w:spacing w:before="80" w:after="80"/>
        <w:rPr>
          <w:lang w:val="fr-FR"/>
        </w:rPr>
      </w:pPr>
    </w:p>
    <w:p w:rsidR="00F25EF1" w:rsidRPr="0066013B" w:rsidRDefault="00F25EF1" w:rsidP="00F25EF1">
      <w:pPr>
        <w:pStyle w:val="a5"/>
        <w:spacing w:before="80" w:after="80"/>
        <w:rPr>
          <w:i/>
          <w:sz w:val="22"/>
          <w:lang w:val="fr-FR"/>
        </w:rPr>
      </w:pPr>
      <w:r w:rsidRPr="0066013B">
        <w:rPr>
          <w:i/>
          <w:sz w:val="22"/>
          <w:lang w:val="fr-FR"/>
        </w:rPr>
        <w:t xml:space="preserve">Psych Exchange </w:t>
      </w:r>
      <w:r w:rsidRPr="0066013B">
        <w:rPr>
          <w:sz w:val="22"/>
          <w:lang w:val="fr-FR"/>
        </w:rPr>
        <w:t>(</w:t>
      </w:r>
      <w:hyperlink r:id="rId33" w:history="1">
        <w:r w:rsidRPr="0066013B">
          <w:rPr>
            <w:rStyle w:val="a3"/>
            <w:sz w:val="22"/>
            <w:lang w:val="fr-FR"/>
          </w:rPr>
          <w:t>http://www.psychexchange.co.uk/videos/</w:t>
        </w:r>
      </w:hyperlink>
      <w:r w:rsidRPr="0066013B">
        <w:rPr>
          <w:sz w:val="22"/>
          <w:lang w:val="fr-FR"/>
        </w:rPr>
        <w:t>)</w:t>
      </w:r>
    </w:p>
    <w:p w:rsidR="00F25EF1" w:rsidRPr="00A46116" w:rsidRDefault="00F25EF1" w:rsidP="00F25EF1">
      <w:pPr>
        <w:pStyle w:val="a5"/>
        <w:numPr>
          <w:ilvl w:val="0"/>
          <w:numId w:val="19"/>
        </w:numPr>
        <w:spacing w:before="80" w:after="80"/>
        <w:rPr>
          <w:sz w:val="22"/>
        </w:rPr>
      </w:pPr>
      <w:r w:rsidRPr="00A46116">
        <w:rPr>
          <w:sz w:val="22"/>
        </w:rPr>
        <w:t>A resource site that has collected hundreds of video clips for psychology</w:t>
      </w:r>
    </w:p>
    <w:p w:rsidR="00F25EF1" w:rsidRPr="00A46116" w:rsidRDefault="00F25EF1" w:rsidP="00F25EF1">
      <w:pPr>
        <w:pStyle w:val="a5"/>
        <w:spacing w:before="80" w:after="80"/>
        <w:rPr>
          <w:i/>
          <w:sz w:val="22"/>
        </w:rPr>
      </w:pPr>
      <w:r w:rsidRPr="00A46116">
        <w:rPr>
          <w:i/>
          <w:sz w:val="22"/>
        </w:rPr>
        <w:t xml:space="preserve">Against All Odds: Inside Statistics </w:t>
      </w:r>
      <w:r w:rsidRPr="00AE0486">
        <w:rPr>
          <w:sz w:val="22"/>
        </w:rPr>
        <w:t>(</w:t>
      </w:r>
      <w:hyperlink r:id="rId34" w:history="1">
        <w:r w:rsidRPr="00AE0486">
          <w:rPr>
            <w:rStyle w:val="a3"/>
            <w:sz w:val="22"/>
          </w:rPr>
          <w:t>http://www.learner.org/resources/series65.html</w:t>
        </w:r>
      </w:hyperlink>
      <w:r w:rsidRPr="00AE0486">
        <w:rPr>
          <w:sz w:val="22"/>
        </w:rPr>
        <w:t>)</w:t>
      </w:r>
    </w:p>
    <w:p w:rsidR="00F25EF1" w:rsidRPr="00A46116" w:rsidRDefault="00F25EF1" w:rsidP="00F25EF1">
      <w:pPr>
        <w:pStyle w:val="a5"/>
        <w:numPr>
          <w:ilvl w:val="0"/>
          <w:numId w:val="19"/>
        </w:numPr>
        <w:spacing w:before="80" w:after="80"/>
        <w:rPr>
          <w:i/>
          <w:sz w:val="22"/>
        </w:rPr>
      </w:pPr>
      <w:r w:rsidRPr="00A46116">
        <w:rPr>
          <w:sz w:val="22"/>
        </w:rPr>
        <w:t>A collection of 26 professional, 30</w:t>
      </w:r>
      <w:r w:rsidR="009E6F0C">
        <w:rPr>
          <w:sz w:val="22"/>
        </w:rPr>
        <w:t>-</w:t>
      </w:r>
      <w:r w:rsidRPr="00A46116">
        <w:rPr>
          <w:sz w:val="22"/>
        </w:rPr>
        <w:t>minute videos on statistics available after free registration</w:t>
      </w:r>
    </w:p>
    <w:p w:rsidR="00F25EF1" w:rsidRPr="00A46116" w:rsidRDefault="00F25EF1" w:rsidP="00F25EF1">
      <w:pPr>
        <w:pStyle w:val="af"/>
        <w:rPr>
          <w:sz w:val="22"/>
          <w:szCs w:val="22"/>
        </w:rPr>
      </w:pPr>
      <w:r w:rsidRPr="00A46116">
        <w:rPr>
          <w:i/>
          <w:sz w:val="22"/>
          <w:szCs w:val="22"/>
        </w:rPr>
        <w:t>Framing Survey Questions</w:t>
      </w:r>
      <w:r w:rsidRPr="00A46116">
        <w:rPr>
          <w:sz w:val="22"/>
          <w:szCs w:val="22"/>
        </w:rPr>
        <w:t xml:space="preserve"> (</w:t>
      </w:r>
      <w:hyperlink r:id="rId35" w:history="1">
        <w:r w:rsidRPr="00AE0486">
          <w:rPr>
            <w:rStyle w:val="a3"/>
            <w:sz w:val="22"/>
            <w:szCs w:val="22"/>
          </w:rPr>
          <w:t>http://www.mindhacks.com/blog/2009/02/sir_humphrey_teaches.html</w:t>
        </w:r>
      </w:hyperlink>
      <w:r w:rsidRPr="00A46116">
        <w:rPr>
          <w:sz w:val="22"/>
          <w:szCs w:val="22"/>
        </w:rPr>
        <w:t>)</w:t>
      </w:r>
    </w:p>
    <w:p w:rsidR="00F25EF1" w:rsidRPr="00A46116" w:rsidRDefault="00F25EF1" w:rsidP="00F25EF1">
      <w:pPr>
        <w:pStyle w:val="af"/>
        <w:numPr>
          <w:ilvl w:val="0"/>
          <w:numId w:val="19"/>
        </w:numPr>
        <w:rPr>
          <w:sz w:val="22"/>
          <w:szCs w:val="22"/>
        </w:rPr>
      </w:pPr>
      <w:r w:rsidRPr="00A46116">
        <w:rPr>
          <w:sz w:val="22"/>
          <w:szCs w:val="22"/>
        </w:rPr>
        <w:t>View an amusing video clip from a TV comedy show (</w:t>
      </w:r>
      <w:r w:rsidRPr="00A46116">
        <w:rPr>
          <w:i/>
          <w:sz w:val="22"/>
          <w:szCs w:val="22"/>
        </w:rPr>
        <w:t>Yes, Prime Minister</w:t>
      </w:r>
      <w:r w:rsidRPr="00A46116">
        <w:rPr>
          <w:sz w:val="22"/>
          <w:szCs w:val="22"/>
        </w:rPr>
        <w:t>) that illustrates well how survey results can be manipulated. 2 minutes.</w:t>
      </w:r>
    </w:p>
    <w:p w:rsidR="00F25EF1" w:rsidRPr="007F6996" w:rsidRDefault="00F25EF1" w:rsidP="00F25EF1">
      <w:pPr>
        <w:pStyle w:val="a5"/>
        <w:spacing w:before="80" w:after="80"/>
        <w:rPr>
          <w:i/>
          <w:color w:val="FF0000"/>
          <w:sz w:val="22"/>
        </w:rPr>
      </w:pPr>
    </w:p>
    <w:p w:rsidR="00F25EF1" w:rsidRPr="00192030" w:rsidRDefault="00F25EF1" w:rsidP="00F25EF1">
      <w:pPr>
        <w:pStyle w:val="a5"/>
        <w:spacing w:before="80" w:after="80"/>
      </w:pPr>
    </w:p>
    <w:sectPr w:rsidR="00F25EF1" w:rsidRPr="00192030" w:rsidSect="0066013B">
      <w:headerReference w:type="even" r:id="rId36"/>
      <w:headerReference w:type="default" r:id="rId37"/>
      <w:footerReference w:type="even" r:id="rId38"/>
      <w:footerReference w:type="default" r:id="rId39"/>
      <w:footerReference w:type="first" r:id="rId4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061" w:rsidRDefault="00083061">
      <w:r>
        <w:separator/>
      </w:r>
    </w:p>
  </w:endnote>
  <w:endnote w:type="continuationSeparator" w:id="0">
    <w:p w:rsidR="00083061" w:rsidRDefault="0008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BB3" w:rsidRPr="00E04765" w:rsidRDefault="00D24BB3" w:rsidP="00F25EF1">
    <w:pPr>
      <w:pStyle w:val="ac"/>
      <w:framePr w:wrap="around" w:vAnchor="text" w:hAnchor="margin" w:xAlign="center" w:y="1"/>
      <w:rPr>
        <w:rStyle w:val="ad"/>
        <w:sz w:val="18"/>
        <w:szCs w:val="18"/>
      </w:rPr>
    </w:pPr>
    <w:r w:rsidRPr="00E04765">
      <w:rPr>
        <w:rStyle w:val="ad"/>
        <w:sz w:val="18"/>
        <w:szCs w:val="18"/>
      </w:rPr>
      <w:fldChar w:fldCharType="begin"/>
    </w:r>
    <w:r w:rsidRPr="00E04765">
      <w:rPr>
        <w:rStyle w:val="ad"/>
        <w:sz w:val="18"/>
        <w:szCs w:val="18"/>
      </w:rPr>
      <w:instrText xml:space="preserve">PAGE  </w:instrText>
    </w:r>
    <w:r w:rsidRPr="00E04765">
      <w:rPr>
        <w:rStyle w:val="ad"/>
        <w:sz w:val="18"/>
        <w:szCs w:val="18"/>
      </w:rPr>
      <w:fldChar w:fldCharType="separate"/>
    </w:r>
    <w:r w:rsidR="0066013B">
      <w:rPr>
        <w:rStyle w:val="ad"/>
        <w:noProof/>
        <w:sz w:val="18"/>
        <w:szCs w:val="18"/>
      </w:rPr>
      <w:t>2</w:t>
    </w:r>
    <w:r w:rsidRPr="00E04765">
      <w:rPr>
        <w:rStyle w:val="ad"/>
        <w:sz w:val="18"/>
        <w:szCs w:val="18"/>
      </w:rPr>
      <w:fldChar w:fldCharType="end"/>
    </w:r>
  </w:p>
  <w:p w:rsidR="00D24BB3" w:rsidRDefault="00D24BB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BB3" w:rsidRPr="00BF710A" w:rsidRDefault="00D24BB3" w:rsidP="0066013B">
    <w:pPr>
      <w:pStyle w:val="ac"/>
      <w:framePr w:wrap="around" w:vAnchor="text" w:hAnchor="margin" w:xAlign="center" w:y="1"/>
      <w:jc w:val="right"/>
      <w:rPr>
        <w:rStyle w:val="ad"/>
        <w:sz w:val="18"/>
        <w:szCs w:val="18"/>
      </w:rPr>
    </w:pPr>
  </w:p>
  <w:p w:rsidR="0066013B" w:rsidRPr="005C7CD5" w:rsidRDefault="0066013B" w:rsidP="005C7CD5">
    <w:pPr>
      <w:pStyle w:val="ac"/>
      <w:jc w:val="right"/>
      <w:rPr>
        <w:sz w:val="20"/>
        <w:szCs w:val="20"/>
      </w:rPr>
    </w:pPr>
    <w:r w:rsidRPr="005C7CD5">
      <w:rPr>
        <w:rStyle w:val="ad"/>
        <w:sz w:val="20"/>
        <w:szCs w:val="20"/>
      </w:rPr>
      <w:fldChar w:fldCharType="begin"/>
    </w:r>
    <w:r w:rsidRPr="005C7CD5">
      <w:rPr>
        <w:rStyle w:val="ad"/>
        <w:sz w:val="20"/>
        <w:szCs w:val="20"/>
      </w:rPr>
      <w:instrText xml:space="preserve"> PAGE </w:instrText>
    </w:r>
    <w:r w:rsidRPr="005C7CD5">
      <w:rPr>
        <w:rStyle w:val="ad"/>
        <w:sz w:val="20"/>
        <w:szCs w:val="20"/>
      </w:rPr>
      <w:fldChar w:fldCharType="separate"/>
    </w:r>
    <w:r w:rsidR="007B1542">
      <w:rPr>
        <w:rStyle w:val="ad"/>
        <w:noProof/>
        <w:sz w:val="20"/>
        <w:szCs w:val="20"/>
      </w:rPr>
      <w:t>1</w:t>
    </w:r>
    <w:r w:rsidRPr="005C7CD5">
      <w:rPr>
        <w:rStyle w:val="ad"/>
        <w:sz w:val="20"/>
        <w:szCs w:val="20"/>
      </w:rPr>
      <w:fldChar w:fldCharType="end"/>
    </w:r>
  </w:p>
  <w:p w:rsidR="00D24BB3" w:rsidRPr="005C7CD5" w:rsidRDefault="005C7CD5">
    <w:pPr>
      <w:pStyle w:val="ac"/>
      <w:rPr>
        <w:sz w:val="20"/>
        <w:szCs w:val="20"/>
      </w:rPr>
    </w:pPr>
    <w:r w:rsidRPr="005C7CD5">
      <w:rPr>
        <w:sz w:val="20"/>
        <w:szCs w:val="20"/>
      </w:rPr>
      <w:t xml:space="preserve">Copyright 2016 © McGraw-Hill Education. Permission required for reproduction or display.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13B" w:rsidRPr="0066013B" w:rsidRDefault="0066013B" w:rsidP="0066013B">
    <w:pPr>
      <w:pStyle w:val="ac"/>
      <w:rPr>
        <w:sz w:val="16"/>
        <w:szCs w:val="16"/>
      </w:rPr>
    </w:pPr>
    <w:r w:rsidRPr="0066013B">
      <w:rPr>
        <w:sz w:val="16"/>
        <w:szCs w:val="16"/>
      </w:rPr>
      <w:t>© 2013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061" w:rsidRDefault="00083061">
      <w:r>
        <w:separator/>
      </w:r>
    </w:p>
  </w:footnote>
  <w:footnote w:type="continuationSeparator" w:id="0">
    <w:p w:rsidR="00083061" w:rsidRDefault="00083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BB3" w:rsidRDefault="00D24BB3" w:rsidP="00F25EF1">
    <w:pPr>
      <w:pStyle w:val="ae"/>
      <w:jc w:val="center"/>
      <w:rPr>
        <w:i/>
        <w:sz w:val="18"/>
        <w:szCs w:val="18"/>
      </w:rPr>
    </w:pPr>
    <w:r w:rsidRPr="009E63C8">
      <w:rPr>
        <w:i/>
        <w:sz w:val="18"/>
        <w:szCs w:val="18"/>
      </w:rPr>
      <w:t>Chapter 1: Introducing Social Psychology</w:t>
    </w:r>
  </w:p>
  <w:p w:rsidR="00D24BB3" w:rsidRPr="009E63C8" w:rsidRDefault="00D24BB3">
    <w:pPr>
      <w:pStyle w:val="ae"/>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BB3" w:rsidRDefault="00D24BB3" w:rsidP="00F25EF1">
    <w:pPr>
      <w:pStyle w:val="ae"/>
      <w:jc w:val="center"/>
      <w:rPr>
        <w:i/>
        <w:sz w:val="18"/>
        <w:szCs w:val="18"/>
      </w:rPr>
    </w:pPr>
    <w:r w:rsidRPr="009E63C8">
      <w:rPr>
        <w:i/>
        <w:sz w:val="18"/>
        <w:szCs w:val="18"/>
      </w:rPr>
      <w:t>Chapter 1: Introducing Social Psychology</w:t>
    </w:r>
  </w:p>
  <w:p w:rsidR="00D24BB3" w:rsidRPr="00E04765" w:rsidRDefault="00D24BB3" w:rsidP="00F25EF1">
    <w:pPr>
      <w:pStyle w:val="ae"/>
      <w:jc w:val="right"/>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15D"/>
      </v:shape>
    </w:pict>
  </w:numPicBullet>
  <w:abstractNum w:abstractNumId="0" w15:restartNumberingAfterBreak="0">
    <w:nsid w:val="08C80C85"/>
    <w:multiLevelType w:val="hybridMultilevel"/>
    <w:tmpl w:val="D4545346"/>
    <w:lvl w:ilvl="0" w:tplc="04090001">
      <w:start w:val="1"/>
      <w:numFmt w:val="bullet"/>
      <w:lvlText w:val=""/>
      <w:lvlJc w:val="left"/>
      <w:pPr>
        <w:ind w:left="720" w:hanging="360"/>
      </w:pPr>
      <w:rPr>
        <w:rFonts w:ascii="Symbol" w:hAnsi="Symbol" w:hint="default"/>
      </w:rPr>
    </w:lvl>
    <w:lvl w:ilvl="1" w:tplc="A82C0F34">
      <w:numFmt w:val="bullet"/>
      <w:lvlText w:val="-"/>
      <w:lvlJc w:val="left"/>
      <w:pPr>
        <w:ind w:left="1440" w:hanging="360"/>
      </w:pPr>
      <w:rPr>
        <w:rFonts w:ascii="Verdana" w:eastAsia="Times New Roman" w:hAnsi="Verdana"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D13"/>
    <w:multiLevelType w:val="hybridMultilevel"/>
    <w:tmpl w:val="44ACD3C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180049"/>
    <w:multiLevelType w:val="hybridMultilevel"/>
    <w:tmpl w:val="42F076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Verdan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Verdan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Verdan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4940AB"/>
    <w:multiLevelType w:val="hybridMultilevel"/>
    <w:tmpl w:val="29922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92142E"/>
    <w:multiLevelType w:val="hybridMultilevel"/>
    <w:tmpl w:val="D82C948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036F92"/>
    <w:multiLevelType w:val="hybridMultilevel"/>
    <w:tmpl w:val="07F00738"/>
    <w:lvl w:ilvl="0" w:tplc="0409000F">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1F77E51"/>
    <w:multiLevelType w:val="singleLevel"/>
    <w:tmpl w:val="6CDC9B52"/>
    <w:lvl w:ilvl="0">
      <w:start w:val="2"/>
      <w:numFmt w:val="decimal"/>
      <w:lvlText w:val="%1."/>
      <w:lvlJc w:val="left"/>
      <w:pPr>
        <w:tabs>
          <w:tab w:val="num" w:pos="720"/>
        </w:tabs>
        <w:ind w:left="720" w:hanging="720"/>
      </w:pPr>
      <w:rPr>
        <w:rFonts w:hint="default"/>
        <w:sz w:val="22"/>
      </w:rPr>
    </w:lvl>
  </w:abstractNum>
  <w:abstractNum w:abstractNumId="7" w15:restartNumberingAfterBreak="0">
    <w:nsid w:val="38BB1F90"/>
    <w:multiLevelType w:val="hybridMultilevel"/>
    <w:tmpl w:val="DCA687A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50590A"/>
    <w:multiLevelType w:val="hybridMultilevel"/>
    <w:tmpl w:val="7C60DF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Verdan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Verdan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Verdan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CD480A"/>
    <w:multiLevelType w:val="hybridMultilevel"/>
    <w:tmpl w:val="79E609D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2734A5"/>
    <w:multiLevelType w:val="hybridMultilevel"/>
    <w:tmpl w:val="A964002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9C2487"/>
    <w:multiLevelType w:val="hybridMultilevel"/>
    <w:tmpl w:val="228E1560"/>
    <w:lvl w:ilvl="0" w:tplc="F7784B82">
      <w:start w:val="14"/>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Verdana"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Verdana"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Verdana"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522D4633"/>
    <w:multiLevelType w:val="hybridMultilevel"/>
    <w:tmpl w:val="B9625BF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41D2C0E"/>
    <w:multiLevelType w:val="hybridMultilevel"/>
    <w:tmpl w:val="BB1EF07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9D2648"/>
    <w:multiLevelType w:val="hybridMultilevel"/>
    <w:tmpl w:val="75022A00"/>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BD13591"/>
    <w:multiLevelType w:val="hybridMultilevel"/>
    <w:tmpl w:val="806AC6F0"/>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D135A4D"/>
    <w:multiLevelType w:val="hybridMultilevel"/>
    <w:tmpl w:val="81FC0D5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3650ED"/>
    <w:multiLevelType w:val="hybridMultilevel"/>
    <w:tmpl w:val="9D88DF8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2A534C"/>
    <w:multiLevelType w:val="hybridMultilevel"/>
    <w:tmpl w:val="B4BE5D2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C4246D2"/>
    <w:multiLevelType w:val="hybridMultilevel"/>
    <w:tmpl w:val="9D8440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5"/>
  </w:num>
  <w:num w:numId="4">
    <w:abstractNumId w:val="6"/>
  </w:num>
  <w:num w:numId="5">
    <w:abstractNumId w:val="14"/>
  </w:num>
  <w:num w:numId="6">
    <w:abstractNumId w:val="4"/>
  </w:num>
  <w:num w:numId="7">
    <w:abstractNumId w:val="16"/>
  </w:num>
  <w:num w:numId="8">
    <w:abstractNumId w:val="13"/>
  </w:num>
  <w:num w:numId="9">
    <w:abstractNumId w:val="7"/>
  </w:num>
  <w:num w:numId="10">
    <w:abstractNumId w:val="10"/>
  </w:num>
  <w:num w:numId="11">
    <w:abstractNumId w:val="3"/>
  </w:num>
  <w:num w:numId="12">
    <w:abstractNumId w:val="9"/>
  </w:num>
  <w:num w:numId="13">
    <w:abstractNumId w:val="11"/>
  </w:num>
  <w:num w:numId="14">
    <w:abstractNumId w:val="8"/>
  </w:num>
  <w:num w:numId="15">
    <w:abstractNumId w:val="2"/>
  </w:num>
  <w:num w:numId="16">
    <w:abstractNumId w:val="17"/>
  </w:num>
  <w:num w:numId="17">
    <w:abstractNumId w:val="12"/>
  </w:num>
  <w:num w:numId="18">
    <w:abstractNumId w:val="19"/>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33"/>
    <w:rsid w:val="000047FD"/>
    <w:rsid w:val="00017477"/>
    <w:rsid w:val="00083061"/>
    <w:rsid w:val="000B5743"/>
    <w:rsid w:val="000C48BC"/>
    <w:rsid w:val="00103B97"/>
    <w:rsid w:val="00146201"/>
    <w:rsid w:val="001464BC"/>
    <w:rsid w:val="0016782F"/>
    <w:rsid w:val="00172E9E"/>
    <w:rsid w:val="00176435"/>
    <w:rsid w:val="001775A5"/>
    <w:rsid w:val="0018301E"/>
    <w:rsid w:val="0018485C"/>
    <w:rsid w:val="002039C1"/>
    <w:rsid w:val="002077F2"/>
    <w:rsid w:val="00260477"/>
    <w:rsid w:val="0026079C"/>
    <w:rsid w:val="0027453C"/>
    <w:rsid w:val="00293E0F"/>
    <w:rsid w:val="002D3FA4"/>
    <w:rsid w:val="00312521"/>
    <w:rsid w:val="00363858"/>
    <w:rsid w:val="0038216B"/>
    <w:rsid w:val="003A396B"/>
    <w:rsid w:val="003C3B2F"/>
    <w:rsid w:val="003C4A50"/>
    <w:rsid w:val="004042B1"/>
    <w:rsid w:val="00437F15"/>
    <w:rsid w:val="004440D2"/>
    <w:rsid w:val="00466E28"/>
    <w:rsid w:val="00481BF4"/>
    <w:rsid w:val="004921C4"/>
    <w:rsid w:val="00496747"/>
    <w:rsid w:val="004D264B"/>
    <w:rsid w:val="005272F2"/>
    <w:rsid w:val="00540A1C"/>
    <w:rsid w:val="0056241B"/>
    <w:rsid w:val="00584CAE"/>
    <w:rsid w:val="005A6F78"/>
    <w:rsid w:val="005A766A"/>
    <w:rsid w:val="005B2349"/>
    <w:rsid w:val="005C7CD5"/>
    <w:rsid w:val="005C7EAB"/>
    <w:rsid w:val="005D7505"/>
    <w:rsid w:val="005F2F4D"/>
    <w:rsid w:val="0066013B"/>
    <w:rsid w:val="0067120C"/>
    <w:rsid w:val="006846DD"/>
    <w:rsid w:val="00694732"/>
    <w:rsid w:val="006A175F"/>
    <w:rsid w:val="006B014A"/>
    <w:rsid w:val="006E14A4"/>
    <w:rsid w:val="00703C16"/>
    <w:rsid w:val="00760021"/>
    <w:rsid w:val="0077090F"/>
    <w:rsid w:val="007B1542"/>
    <w:rsid w:val="00803EE1"/>
    <w:rsid w:val="00817C42"/>
    <w:rsid w:val="00843FF3"/>
    <w:rsid w:val="008713E7"/>
    <w:rsid w:val="00945F35"/>
    <w:rsid w:val="00995D33"/>
    <w:rsid w:val="009B181E"/>
    <w:rsid w:val="009D4B1E"/>
    <w:rsid w:val="009E13C4"/>
    <w:rsid w:val="009E6F0C"/>
    <w:rsid w:val="00A0455D"/>
    <w:rsid w:val="00A107F7"/>
    <w:rsid w:val="00A32A1E"/>
    <w:rsid w:val="00A42671"/>
    <w:rsid w:val="00A43916"/>
    <w:rsid w:val="00A53C0C"/>
    <w:rsid w:val="00A7365D"/>
    <w:rsid w:val="00AE70FA"/>
    <w:rsid w:val="00B0537C"/>
    <w:rsid w:val="00B7558E"/>
    <w:rsid w:val="00BA06C5"/>
    <w:rsid w:val="00C16781"/>
    <w:rsid w:val="00C35935"/>
    <w:rsid w:val="00C543B6"/>
    <w:rsid w:val="00C83ECA"/>
    <w:rsid w:val="00C958B7"/>
    <w:rsid w:val="00CA2E27"/>
    <w:rsid w:val="00CC256F"/>
    <w:rsid w:val="00CE52CA"/>
    <w:rsid w:val="00CF5930"/>
    <w:rsid w:val="00D0646D"/>
    <w:rsid w:val="00D24BB3"/>
    <w:rsid w:val="00D846CD"/>
    <w:rsid w:val="00D94A35"/>
    <w:rsid w:val="00E00C4C"/>
    <w:rsid w:val="00E11C96"/>
    <w:rsid w:val="00E9041F"/>
    <w:rsid w:val="00EF4740"/>
    <w:rsid w:val="00F25EF1"/>
    <w:rsid w:val="00F95B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2373CF61-F549-4616-9333-95A7C995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D32"/>
    <w:rPr>
      <w:sz w:val="24"/>
      <w:szCs w:val="24"/>
      <w:lang w:eastAsia="en-US"/>
    </w:rPr>
  </w:style>
  <w:style w:type="paragraph" w:styleId="1">
    <w:name w:val="heading 1"/>
    <w:basedOn w:val="a"/>
    <w:next w:val="a"/>
    <w:qFormat/>
    <w:rsid w:val="004D6CB4"/>
    <w:pPr>
      <w:keepNext/>
      <w:spacing w:before="240" w:after="60"/>
      <w:outlineLvl w:val="0"/>
    </w:pPr>
    <w:rPr>
      <w:rFonts w:ascii="Arial" w:hAnsi="Arial" w:cs="Arial"/>
      <w:b/>
      <w:bCs/>
      <w:kern w:val="32"/>
      <w:sz w:val="32"/>
      <w:szCs w:val="32"/>
    </w:rPr>
  </w:style>
  <w:style w:type="paragraph" w:styleId="2">
    <w:name w:val="heading 2"/>
    <w:basedOn w:val="a"/>
    <w:next w:val="a"/>
    <w:qFormat/>
    <w:rsid w:val="008D2F33"/>
    <w:pPr>
      <w:keepNext/>
      <w:spacing w:before="240" w:after="60"/>
      <w:outlineLvl w:val="1"/>
    </w:pPr>
    <w:rPr>
      <w:rFonts w:ascii="Arial" w:hAnsi="Arial" w:cs="Arial"/>
      <w:b/>
      <w:bCs/>
      <w:i/>
      <w:iCs/>
      <w:sz w:val="28"/>
      <w:szCs w:val="28"/>
    </w:rPr>
  </w:style>
  <w:style w:type="paragraph" w:styleId="3">
    <w:name w:val="heading 3"/>
    <w:basedOn w:val="a"/>
    <w:next w:val="a"/>
    <w:qFormat/>
    <w:rsid w:val="00890CC2"/>
    <w:pPr>
      <w:keepNext/>
      <w:spacing w:before="240" w:after="60"/>
      <w:outlineLvl w:val="2"/>
    </w:pPr>
    <w:rPr>
      <w:rFonts w:ascii="Arial" w:hAnsi="Arial"/>
      <w:b/>
      <w:sz w:val="26"/>
      <w:szCs w:val="26"/>
    </w:rPr>
  </w:style>
  <w:style w:type="paragraph" w:styleId="4">
    <w:name w:val="heading 4"/>
    <w:basedOn w:val="a"/>
    <w:next w:val="a"/>
    <w:qFormat/>
    <w:rsid w:val="00890CC2"/>
    <w:pPr>
      <w:keepNext/>
      <w:spacing w:before="240" w:after="60"/>
      <w:outlineLvl w:val="3"/>
    </w:pPr>
    <w:rPr>
      <w:b/>
      <w:sz w:val="28"/>
      <w:szCs w:val="28"/>
    </w:rPr>
  </w:style>
  <w:style w:type="paragraph" w:styleId="5">
    <w:name w:val="heading 5"/>
    <w:basedOn w:val="a"/>
    <w:next w:val="a"/>
    <w:qFormat/>
    <w:rsid w:val="00890CC2"/>
    <w:pPr>
      <w:spacing w:before="240" w:after="60"/>
      <w:outlineLvl w:val="4"/>
    </w:pPr>
    <w:rPr>
      <w:b/>
      <w:i/>
      <w:sz w:val="26"/>
      <w:szCs w:val="26"/>
    </w:rPr>
  </w:style>
  <w:style w:type="paragraph" w:styleId="8">
    <w:name w:val="heading 8"/>
    <w:basedOn w:val="a"/>
    <w:next w:val="a"/>
    <w:qFormat/>
    <w:rsid w:val="004D6CB4"/>
    <w:pPr>
      <w:spacing w:before="240" w:after="60"/>
      <w:outlineLvl w:val="7"/>
    </w:pPr>
    <w:rPr>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uiPriority w:val="99"/>
    <w:rsid w:val="008D2F33"/>
    <w:rPr>
      <w:color w:val="0000FF"/>
      <w:u w:val="single"/>
    </w:rPr>
  </w:style>
  <w:style w:type="paragraph" w:styleId="a4">
    <w:name w:val="Body Text"/>
    <w:rsid w:val="008D2F33"/>
    <w:pPr>
      <w:spacing w:before="80" w:after="80"/>
      <w:jc w:val="both"/>
    </w:pPr>
    <w:rPr>
      <w:sz w:val="22"/>
      <w:lang w:eastAsia="en-US"/>
    </w:rPr>
  </w:style>
  <w:style w:type="paragraph" w:customStyle="1" w:styleId="Outline1">
    <w:name w:val="Outline 1"/>
    <w:rsid w:val="008D2F33"/>
    <w:pPr>
      <w:tabs>
        <w:tab w:val="left" w:pos="720"/>
        <w:tab w:val="left" w:pos="1080"/>
        <w:tab w:val="left" w:pos="1440"/>
        <w:tab w:val="left" w:pos="1800"/>
        <w:tab w:val="left" w:pos="2160"/>
        <w:tab w:val="left" w:pos="2520"/>
        <w:tab w:val="left" w:pos="2880"/>
        <w:tab w:val="left" w:pos="3240"/>
      </w:tabs>
      <w:spacing w:before="60"/>
      <w:ind w:left="720" w:hanging="720"/>
    </w:pPr>
    <w:rPr>
      <w:sz w:val="22"/>
      <w:lang w:eastAsia="en-US"/>
    </w:rPr>
  </w:style>
  <w:style w:type="paragraph" w:customStyle="1" w:styleId="Outline2">
    <w:name w:val="Outline 2"/>
    <w:basedOn w:val="Outline1"/>
    <w:rsid w:val="008D2F33"/>
    <w:pPr>
      <w:ind w:left="1080" w:hanging="360"/>
    </w:pPr>
  </w:style>
  <w:style w:type="paragraph" w:styleId="a5">
    <w:name w:val="List"/>
    <w:basedOn w:val="a"/>
    <w:rsid w:val="008D2F33"/>
    <w:pPr>
      <w:ind w:left="360" w:hanging="360"/>
    </w:pPr>
    <w:rPr>
      <w:sz w:val="20"/>
      <w:szCs w:val="20"/>
    </w:rPr>
  </w:style>
  <w:style w:type="paragraph" w:customStyle="1" w:styleId="TableBody">
    <w:name w:val="Table Body"/>
    <w:rsid w:val="00F170EC"/>
    <w:pPr>
      <w:keepNext/>
    </w:pPr>
    <w:rPr>
      <w:lang w:eastAsia="en-US"/>
    </w:rPr>
  </w:style>
  <w:style w:type="paragraph" w:customStyle="1" w:styleId="tableheads">
    <w:name w:val="table heads"/>
    <w:basedOn w:val="TableBody"/>
    <w:next w:val="TableBody"/>
    <w:rsid w:val="00F170EC"/>
    <w:pPr>
      <w:tabs>
        <w:tab w:val="center" w:pos="2700"/>
        <w:tab w:val="center" w:pos="3600"/>
        <w:tab w:val="center" w:pos="4500"/>
        <w:tab w:val="center" w:pos="5400"/>
        <w:tab w:val="center" w:pos="6300"/>
        <w:tab w:val="center" w:pos="7200"/>
      </w:tabs>
      <w:ind w:left="360"/>
    </w:pPr>
    <w:rPr>
      <w:i/>
      <w:sz w:val="22"/>
    </w:rPr>
  </w:style>
  <w:style w:type="paragraph" w:styleId="a6">
    <w:name w:val="Body Text Indent"/>
    <w:basedOn w:val="a"/>
    <w:rsid w:val="004D6CB4"/>
    <w:pPr>
      <w:spacing w:after="120"/>
      <w:ind w:left="360"/>
    </w:pPr>
  </w:style>
  <w:style w:type="paragraph" w:styleId="20">
    <w:name w:val="List 2"/>
    <w:basedOn w:val="a"/>
    <w:rsid w:val="004D6CB4"/>
    <w:pPr>
      <w:ind w:left="720" w:hanging="360"/>
    </w:pPr>
  </w:style>
  <w:style w:type="paragraph" w:customStyle="1" w:styleId="chaptertitle">
    <w:name w:val="chapter title"/>
    <w:next w:val="1"/>
    <w:rsid w:val="00AB26F4"/>
    <w:pPr>
      <w:spacing w:after="480"/>
      <w:jc w:val="right"/>
    </w:pPr>
    <w:rPr>
      <w:rFonts w:ascii="Arial" w:hAnsi="Arial"/>
      <w:b/>
      <w:caps/>
      <w:sz w:val="32"/>
      <w:lang w:eastAsia="en-US"/>
    </w:rPr>
  </w:style>
  <w:style w:type="paragraph" w:customStyle="1" w:styleId="chapternumber">
    <w:name w:val="chapter number"/>
    <w:basedOn w:val="a"/>
    <w:next w:val="a"/>
    <w:rsid w:val="00AB26F4"/>
    <w:pPr>
      <w:jc w:val="right"/>
    </w:pPr>
    <w:rPr>
      <w:rFonts w:ascii="Arial" w:hAnsi="Arial"/>
      <w:b/>
      <w:caps/>
      <w:sz w:val="32"/>
      <w:szCs w:val="20"/>
    </w:rPr>
  </w:style>
  <w:style w:type="character" w:styleId="a7">
    <w:name w:val="FollowedHyperlink"/>
    <w:rsid w:val="00831058"/>
    <w:rPr>
      <w:color w:val="800080"/>
      <w:u w:val="single"/>
    </w:rPr>
  </w:style>
  <w:style w:type="paragraph" w:styleId="a8">
    <w:name w:val="Balloon Text"/>
    <w:basedOn w:val="a"/>
    <w:semiHidden/>
    <w:rsid w:val="00652A57"/>
    <w:rPr>
      <w:rFonts w:ascii="Tahoma" w:hAnsi="Tahoma" w:cs="Tahoma"/>
      <w:sz w:val="16"/>
      <w:szCs w:val="16"/>
    </w:rPr>
  </w:style>
  <w:style w:type="character" w:styleId="a9">
    <w:name w:val="annotation reference"/>
    <w:semiHidden/>
    <w:rsid w:val="00366B66"/>
    <w:rPr>
      <w:sz w:val="16"/>
      <w:szCs w:val="16"/>
    </w:rPr>
  </w:style>
  <w:style w:type="paragraph" w:styleId="aa">
    <w:name w:val="annotation text"/>
    <w:basedOn w:val="a"/>
    <w:semiHidden/>
    <w:rsid w:val="00366B66"/>
    <w:rPr>
      <w:sz w:val="20"/>
      <w:szCs w:val="20"/>
    </w:rPr>
  </w:style>
  <w:style w:type="paragraph" w:styleId="ab">
    <w:name w:val="annotation subject"/>
    <w:basedOn w:val="aa"/>
    <w:next w:val="aa"/>
    <w:semiHidden/>
    <w:rsid w:val="00366B66"/>
    <w:rPr>
      <w:b/>
      <w:bCs/>
    </w:rPr>
  </w:style>
  <w:style w:type="paragraph" w:styleId="ac">
    <w:name w:val="footer"/>
    <w:basedOn w:val="a"/>
    <w:rsid w:val="00BF710A"/>
    <w:pPr>
      <w:tabs>
        <w:tab w:val="center" w:pos="4320"/>
        <w:tab w:val="right" w:pos="8640"/>
      </w:tabs>
    </w:pPr>
  </w:style>
  <w:style w:type="character" w:styleId="ad">
    <w:name w:val="page number"/>
    <w:basedOn w:val="a0"/>
    <w:rsid w:val="00BF710A"/>
  </w:style>
  <w:style w:type="paragraph" w:styleId="ae">
    <w:name w:val="header"/>
    <w:basedOn w:val="a"/>
    <w:rsid w:val="00BF710A"/>
    <w:pPr>
      <w:tabs>
        <w:tab w:val="center" w:pos="4320"/>
        <w:tab w:val="right" w:pos="8640"/>
      </w:tabs>
    </w:pPr>
  </w:style>
  <w:style w:type="paragraph" w:styleId="af">
    <w:name w:val="Normal (Web)"/>
    <w:basedOn w:val="a"/>
    <w:uiPriority w:val="99"/>
    <w:unhideWhenUsed/>
    <w:rsid w:val="00F77CA5"/>
    <w:pPr>
      <w:spacing w:before="100" w:beforeAutospacing="1" w:after="100" w:afterAutospacing="1"/>
    </w:pPr>
    <w:rPr>
      <w:lang w:eastAsia="zh-CN"/>
    </w:rPr>
  </w:style>
  <w:style w:type="character" w:styleId="HTML">
    <w:name w:val="HTML Cite"/>
    <w:uiPriority w:val="99"/>
    <w:unhideWhenUsed/>
    <w:rsid w:val="00694732"/>
    <w:rPr>
      <w:i w:val="0"/>
      <w:iCs w:val="0"/>
      <w:color w:val="009030"/>
    </w:rPr>
  </w:style>
  <w:style w:type="character" w:styleId="af0">
    <w:name w:val="Strong"/>
    <w:uiPriority w:val="22"/>
    <w:qFormat/>
    <w:rsid w:val="00694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jonathan.mueller.faculty.noctrl.edu/100/correlation_or_causation.htm" TargetMode="External"/><Relationship Id="rId18" Type="http://schemas.openxmlformats.org/officeDocument/2006/relationships/hyperlink" Target="http://jonathan.mueller.faculty.noctrl.edu/crow/lecture.htm" TargetMode="External"/><Relationship Id="rId26" Type="http://schemas.openxmlformats.org/officeDocument/2006/relationships/hyperlink" Target="http://jonathan.mueller.faculty.noctrl.edu/crow/project1long.pdf" TargetMode="External"/><Relationship Id="rId39" Type="http://schemas.openxmlformats.org/officeDocument/2006/relationships/footer" Target="footer2.xml"/><Relationship Id="rId21" Type="http://schemas.openxmlformats.org/officeDocument/2006/relationships/hyperlink" Target="http://www.spring.org.uk/2007/11/10-piercing-insights-into-human-nature.php" TargetMode="External"/><Relationship Id="rId34" Type="http://schemas.openxmlformats.org/officeDocument/2006/relationships/hyperlink" Target="http://www.learner.org/resources/series65.html" TargetMode="External"/><Relationship Id="rId42" Type="http://schemas.openxmlformats.org/officeDocument/2006/relationships/theme" Target="theme/theme1.xml"/><Relationship Id="rId7" Type="http://schemas.openxmlformats.org/officeDocument/2006/relationships/hyperlink" Target="http://www.wikipedia.org/wiki/Bay_of_Pigs_Invasion" TargetMode="External"/><Relationship Id="rId2" Type="http://schemas.openxmlformats.org/officeDocument/2006/relationships/styles" Target="styles.xml"/><Relationship Id="rId16" Type="http://schemas.openxmlformats.org/officeDocument/2006/relationships/hyperlink" Target="http://www.posbase.uib.no/posbase/presentation_ex.php?Result_id=25" TargetMode="External"/><Relationship Id="rId20" Type="http://schemas.openxmlformats.org/officeDocument/2006/relationships/hyperlink" Target="http://www.csom.umn.edu/assets/95164.pdf" TargetMode="External"/><Relationship Id="rId29" Type="http://schemas.openxmlformats.org/officeDocument/2006/relationships/hyperlink" Target="http://jonathan.mueller.faculty.noctrl.edu/toolbo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cultystaff.richmond.edu/~dforsyth/katrina/kn1.htm" TargetMode="External"/><Relationship Id="rId24" Type="http://schemas.openxmlformats.org/officeDocument/2006/relationships/hyperlink" Target="http://jonathan.mueller.faculty.noctrl.edu/100/correlation_or_causation.htm" TargetMode="External"/><Relationship Id="rId32" Type="http://schemas.openxmlformats.org/officeDocument/2006/relationships/hyperlink" Target="http://www.socialpsychology.org" TargetMode="External"/><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posbase.uib.no/posbase/index.php" TargetMode="External"/><Relationship Id="rId23" Type="http://schemas.openxmlformats.org/officeDocument/2006/relationships/hyperlink" Target="http://jonathan.mueller.faculty.noctrl.edu/100/paper2.htm" TargetMode="External"/><Relationship Id="rId28" Type="http://schemas.openxmlformats.org/officeDocument/2006/relationships/hyperlink" Target="http://jonathan.mueller.faculty.noctrl.edu/crow/criticalthinkingproject.htm" TargetMode="External"/><Relationship Id="rId36" Type="http://schemas.openxmlformats.org/officeDocument/2006/relationships/header" Target="header1.xml"/><Relationship Id="rId10" Type="http://schemas.openxmlformats.org/officeDocument/2006/relationships/hyperlink" Target="http://en.wikipedia.org/wiki/Jessica_McClure" TargetMode="External"/><Relationship Id="rId19" Type="http://schemas.openxmlformats.org/officeDocument/2006/relationships/hyperlink" Target="http://www1.umn.edu/ohr/teachlearn/tutorials/powerpoint/" TargetMode="External"/><Relationship Id="rId31" Type="http://schemas.openxmlformats.org/officeDocument/2006/relationships/hyperlink" Target="http://jonathan.mueller.faculty.noctrl.edu/crow/commonsenseno.htm" TargetMode="External"/><Relationship Id="rId4" Type="http://schemas.openxmlformats.org/officeDocument/2006/relationships/webSettings" Target="webSettings.xml"/><Relationship Id="rId9" Type="http://schemas.openxmlformats.org/officeDocument/2006/relationships/hyperlink" Target="http://jonestown.sdsu.edu/" TargetMode="External"/><Relationship Id="rId14" Type="http://schemas.openxmlformats.org/officeDocument/2006/relationships/hyperlink" Target="http://jonathan.mueller.faculty.noctrl.edu/100/paper2.htm" TargetMode="External"/><Relationship Id="rId22" Type="http://schemas.openxmlformats.org/officeDocument/2006/relationships/hyperlink" Target="http://jonathan.mueller.faculty.noctrl.edu/240/paper_assignment_1.htm" TargetMode="External"/><Relationship Id="rId27" Type="http://schemas.openxmlformats.org/officeDocument/2006/relationships/hyperlink" Target="http://jonathan.mueller.faculty.noctrl.edu/crow/coondemonstrations.doc" TargetMode="External"/><Relationship Id="rId30" Type="http://schemas.openxmlformats.org/officeDocument/2006/relationships/hyperlink" Target="http://www.socialpsychology.org/teaching.htm#assignments" TargetMode="External"/><Relationship Id="rId35" Type="http://schemas.openxmlformats.org/officeDocument/2006/relationships/hyperlink" Target="http://www.mindhacks.com/blog/2009/02/sir_humphrey_teaches.html" TargetMode="External"/><Relationship Id="rId8" Type="http://schemas.openxmlformats.org/officeDocument/2006/relationships/hyperlink" Target="http://en.wikipedia.org/wiki/Space_Shuttle_Challenger_disaster" TargetMode="External"/><Relationship Id="rId3" Type="http://schemas.openxmlformats.org/officeDocument/2006/relationships/settings" Target="settings.xml"/><Relationship Id="rId12" Type="http://schemas.openxmlformats.org/officeDocument/2006/relationships/hyperlink" Target="https://www.youtube.com/watch?v=HXw8Ksvyt5Y" TargetMode="External"/><Relationship Id="rId17" Type="http://schemas.openxmlformats.org/officeDocument/2006/relationships/hyperlink" Target="http://www.posbase.uib.no/posbase/presentation_ex.php?Result_id=246" TargetMode="External"/><Relationship Id="rId25" Type="http://schemas.openxmlformats.org/officeDocument/2006/relationships/hyperlink" Target="http://www.socialpsychology.org" TargetMode="External"/><Relationship Id="rId33" Type="http://schemas.openxmlformats.org/officeDocument/2006/relationships/hyperlink" Target="http://www.psychexchange.co.uk/videos/" TargetMode="External"/><Relationship Id="rId38"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13076</Words>
  <Characters>74535</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Chapter 1: Introducing Social Psychology</vt:lpstr>
    </vt:vector>
  </TitlesOfParts>
  <Company>North Central College</Company>
  <LinksUpToDate>false</LinksUpToDate>
  <CharactersWithSpaces>87437</CharactersWithSpaces>
  <SharedDoc>false</SharedDoc>
  <HLinks>
    <vt:vector size="174" baseType="variant">
      <vt:variant>
        <vt:i4>5832770</vt:i4>
      </vt:variant>
      <vt:variant>
        <vt:i4>87</vt:i4>
      </vt:variant>
      <vt:variant>
        <vt:i4>0</vt:i4>
      </vt:variant>
      <vt:variant>
        <vt:i4>5</vt:i4>
      </vt:variant>
      <vt:variant>
        <vt:lpwstr>http://www.mindhacks.com/blog/2009/02/sir_humphrey_teaches.html</vt:lpwstr>
      </vt:variant>
      <vt:variant>
        <vt:lpwstr/>
      </vt:variant>
      <vt:variant>
        <vt:i4>3276844</vt:i4>
      </vt:variant>
      <vt:variant>
        <vt:i4>84</vt:i4>
      </vt:variant>
      <vt:variant>
        <vt:i4>0</vt:i4>
      </vt:variant>
      <vt:variant>
        <vt:i4>5</vt:i4>
      </vt:variant>
      <vt:variant>
        <vt:lpwstr>http://www.learner.org/resources/series65.html</vt:lpwstr>
      </vt:variant>
      <vt:variant>
        <vt:lpwstr/>
      </vt:variant>
      <vt:variant>
        <vt:i4>2424868</vt:i4>
      </vt:variant>
      <vt:variant>
        <vt:i4>81</vt:i4>
      </vt:variant>
      <vt:variant>
        <vt:i4>0</vt:i4>
      </vt:variant>
      <vt:variant>
        <vt:i4>5</vt:i4>
      </vt:variant>
      <vt:variant>
        <vt:lpwstr>http://www.psychexchange.co.uk/videos/</vt:lpwstr>
      </vt:variant>
      <vt:variant>
        <vt:lpwstr/>
      </vt:variant>
      <vt:variant>
        <vt:i4>4391003</vt:i4>
      </vt:variant>
      <vt:variant>
        <vt:i4>78</vt:i4>
      </vt:variant>
      <vt:variant>
        <vt:i4>0</vt:i4>
      </vt:variant>
      <vt:variant>
        <vt:i4>5</vt:i4>
      </vt:variant>
      <vt:variant>
        <vt:lpwstr>http://www.socialpsychology.org/</vt:lpwstr>
      </vt:variant>
      <vt:variant>
        <vt:lpwstr/>
      </vt:variant>
      <vt:variant>
        <vt:i4>131078</vt:i4>
      </vt:variant>
      <vt:variant>
        <vt:i4>75</vt:i4>
      </vt:variant>
      <vt:variant>
        <vt:i4>0</vt:i4>
      </vt:variant>
      <vt:variant>
        <vt:i4>5</vt:i4>
      </vt:variant>
      <vt:variant>
        <vt:lpwstr>http://jonathan.mueller.faculty.noctrl.edu/crow/commonsenseno.htm</vt:lpwstr>
      </vt:variant>
      <vt:variant>
        <vt:lpwstr/>
      </vt:variant>
      <vt:variant>
        <vt:i4>2818148</vt:i4>
      </vt:variant>
      <vt:variant>
        <vt:i4>72</vt:i4>
      </vt:variant>
      <vt:variant>
        <vt:i4>0</vt:i4>
      </vt:variant>
      <vt:variant>
        <vt:i4>5</vt:i4>
      </vt:variant>
      <vt:variant>
        <vt:lpwstr>http://www.socialpsychology.org/teaching.htm</vt:lpwstr>
      </vt:variant>
      <vt:variant>
        <vt:lpwstr>assignments</vt:lpwstr>
      </vt:variant>
      <vt:variant>
        <vt:i4>7209073</vt:i4>
      </vt:variant>
      <vt:variant>
        <vt:i4>69</vt:i4>
      </vt:variant>
      <vt:variant>
        <vt:i4>0</vt:i4>
      </vt:variant>
      <vt:variant>
        <vt:i4>5</vt:i4>
      </vt:variant>
      <vt:variant>
        <vt:lpwstr>http://jonathan.mueller.faculty.noctrl.edu/toolbox/</vt:lpwstr>
      </vt:variant>
      <vt:variant>
        <vt:lpwstr/>
      </vt:variant>
      <vt:variant>
        <vt:i4>7077988</vt:i4>
      </vt:variant>
      <vt:variant>
        <vt:i4>66</vt:i4>
      </vt:variant>
      <vt:variant>
        <vt:i4>0</vt:i4>
      </vt:variant>
      <vt:variant>
        <vt:i4>5</vt:i4>
      </vt:variant>
      <vt:variant>
        <vt:lpwstr>http://jonathan.mueller.faculty.noctrl.edu/crow/criticalthinkingproject.htm</vt:lpwstr>
      </vt:variant>
      <vt:variant>
        <vt:lpwstr/>
      </vt:variant>
      <vt:variant>
        <vt:i4>2687008</vt:i4>
      </vt:variant>
      <vt:variant>
        <vt:i4>63</vt:i4>
      </vt:variant>
      <vt:variant>
        <vt:i4>0</vt:i4>
      </vt:variant>
      <vt:variant>
        <vt:i4>5</vt:i4>
      </vt:variant>
      <vt:variant>
        <vt:lpwstr>http://jonathan.mueller.faculty.noctrl.edu/crow/coondemonstrations.doc</vt:lpwstr>
      </vt:variant>
      <vt:variant>
        <vt:lpwstr/>
      </vt:variant>
      <vt:variant>
        <vt:i4>1572958</vt:i4>
      </vt:variant>
      <vt:variant>
        <vt:i4>60</vt:i4>
      </vt:variant>
      <vt:variant>
        <vt:i4>0</vt:i4>
      </vt:variant>
      <vt:variant>
        <vt:i4>5</vt:i4>
      </vt:variant>
      <vt:variant>
        <vt:lpwstr>http://jonathan.mueller.faculty.noctrl.edu/crow/project1long.pdf</vt:lpwstr>
      </vt:variant>
      <vt:variant>
        <vt:lpwstr/>
      </vt:variant>
      <vt:variant>
        <vt:i4>4391003</vt:i4>
      </vt:variant>
      <vt:variant>
        <vt:i4>54</vt:i4>
      </vt:variant>
      <vt:variant>
        <vt:i4>0</vt:i4>
      </vt:variant>
      <vt:variant>
        <vt:i4>5</vt:i4>
      </vt:variant>
      <vt:variant>
        <vt:lpwstr>http://www.socialpsychology.org/</vt:lpwstr>
      </vt:variant>
      <vt:variant>
        <vt:lpwstr/>
      </vt:variant>
      <vt:variant>
        <vt:i4>2031709</vt:i4>
      </vt:variant>
      <vt:variant>
        <vt:i4>51</vt:i4>
      </vt:variant>
      <vt:variant>
        <vt:i4>0</vt:i4>
      </vt:variant>
      <vt:variant>
        <vt:i4>5</vt:i4>
      </vt:variant>
      <vt:variant>
        <vt:lpwstr>http://jonathan.mueller.faculty.noctrl.edu/100/correlation_or_causation.htm</vt:lpwstr>
      </vt:variant>
      <vt:variant>
        <vt:lpwstr/>
      </vt:variant>
      <vt:variant>
        <vt:i4>4587612</vt:i4>
      </vt:variant>
      <vt:variant>
        <vt:i4>48</vt:i4>
      </vt:variant>
      <vt:variant>
        <vt:i4>0</vt:i4>
      </vt:variant>
      <vt:variant>
        <vt:i4>5</vt:i4>
      </vt:variant>
      <vt:variant>
        <vt:lpwstr>http://jonathan.mueller.faculty.noctrl.edu/100/paper2.htm</vt:lpwstr>
      </vt:variant>
      <vt:variant>
        <vt:lpwstr/>
      </vt:variant>
      <vt:variant>
        <vt:i4>7077985</vt:i4>
      </vt:variant>
      <vt:variant>
        <vt:i4>45</vt:i4>
      </vt:variant>
      <vt:variant>
        <vt:i4>0</vt:i4>
      </vt:variant>
      <vt:variant>
        <vt:i4>5</vt:i4>
      </vt:variant>
      <vt:variant>
        <vt:lpwstr>http://jonathan.mueller.faculty.noctrl.edu/240/paper_assignment_1.htm</vt:lpwstr>
      </vt:variant>
      <vt:variant>
        <vt:lpwstr/>
      </vt:variant>
      <vt:variant>
        <vt:i4>2621556</vt:i4>
      </vt:variant>
      <vt:variant>
        <vt:i4>42</vt:i4>
      </vt:variant>
      <vt:variant>
        <vt:i4>0</vt:i4>
      </vt:variant>
      <vt:variant>
        <vt:i4>5</vt:i4>
      </vt:variant>
      <vt:variant>
        <vt:lpwstr>http://www.spring.org.uk/2007/11/10-piercing-insights-into-human-nature.php</vt:lpwstr>
      </vt:variant>
      <vt:variant>
        <vt:lpwstr/>
      </vt:variant>
      <vt:variant>
        <vt:i4>5111877</vt:i4>
      </vt:variant>
      <vt:variant>
        <vt:i4>39</vt:i4>
      </vt:variant>
      <vt:variant>
        <vt:i4>0</vt:i4>
      </vt:variant>
      <vt:variant>
        <vt:i4>5</vt:i4>
      </vt:variant>
      <vt:variant>
        <vt:lpwstr>http://www.csom.umn.edu/assets/95164.pdf</vt:lpwstr>
      </vt:variant>
      <vt:variant>
        <vt:lpwstr/>
      </vt:variant>
      <vt:variant>
        <vt:i4>1310795</vt:i4>
      </vt:variant>
      <vt:variant>
        <vt:i4>36</vt:i4>
      </vt:variant>
      <vt:variant>
        <vt:i4>0</vt:i4>
      </vt:variant>
      <vt:variant>
        <vt:i4>5</vt:i4>
      </vt:variant>
      <vt:variant>
        <vt:lpwstr>http://www1.umn.edu/ohr/teachlearn/tutorials/powerpoint/</vt:lpwstr>
      </vt:variant>
      <vt:variant>
        <vt:lpwstr/>
      </vt:variant>
      <vt:variant>
        <vt:i4>7667823</vt:i4>
      </vt:variant>
      <vt:variant>
        <vt:i4>33</vt:i4>
      </vt:variant>
      <vt:variant>
        <vt:i4>0</vt:i4>
      </vt:variant>
      <vt:variant>
        <vt:i4>5</vt:i4>
      </vt:variant>
      <vt:variant>
        <vt:lpwstr>http://jonathan.mueller.faculty.noctrl.edu/crow/lecture.htm</vt:lpwstr>
      </vt:variant>
      <vt:variant>
        <vt:lpwstr/>
      </vt:variant>
      <vt:variant>
        <vt:i4>3801203</vt:i4>
      </vt:variant>
      <vt:variant>
        <vt:i4>30</vt:i4>
      </vt:variant>
      <vt:variant>
        <vt:i4>0</vt:i4>
      </vt:variant>
      <vt:variant>
        <vt:i4>5</vt:i4>
      </vt:variant>
      <vt:variant>
        <vt:lpwstr>http://www.posbase.uib.no/posbase/presentation_ex.php?Result_id=246</vt:lpwstr>
      </vt:variant>
      <vt:variant>
        <vt:lpwstr/>
      </vt:variant>
      <vt:variant>
        <vt:i4>3866739</vt:i4>
      </vt:variant>
      <vt:variant>
        <vt:i4>27</vt:i4>
      </vt:variant>
      <vt:variant>
        <vt:i4>0</vt:i4>
      </vt:variant>
      <vt:variant>
        <vt:i4>5</vt:i4>
      </vt:variant>
      <vt:variant>
        <vt:lpwstr>http://www.posbase.uib.no/posbase/presentation_ex.php?Result_id=25</vt:lpwstr>
      </vt:variant>
      <vt:variant>
        <vt:lpwstr/>
      </vt:variant>
      <vt:variant>
        <vt:i4>6684714</vt:i4>
      </vt:variant>
      <vt:variant>
        <vt:i4>24</vt:i4>
      </vt:variant>
      <vt:variant>
        <vt:i4>0</vt:i4>
      </vt:variant>
      <vt:variant>
        <vt:i4>5</vt:i4>
      </vt:variant>
      <vt:variant>
        <vt:lpwstr>http://www.posbase.uib.no/posbase/index.php</vt:lpwstr>
      </vt:variant>
      <vt:variant>
        <vt:lpwstr/>
      </vt:variant>
      <vt:variant>
        <vt:i4>4587612</vt:i4>
      </vt:variant>
      <vt:variant>
        <vt:i4>21</vt:i4>
      </vt:variant>
      <vt:variant>
        <vt:i4>0</vt:i4>
      </vt:variant>
      <vt:variant>
        <vt:i4>5</vt:i4>
      </vt:variant>
      <vt:variant>
        <vt:lpwstr>http://jonathan.mueller.faculty.noctrl.edu/100/paper2.htm</vt:lpwstr>
      </vt:variant>
      <vt:variant>
        <vt:lpwstr/>
      </vt:variant>
      <vt:variant>
        <vt:i4>2031709</vt:i4>
      </vt:variant>
      <vt:variant>
        <vt:i4>18</vt:i4>
      </vt:variant>
      <vt:variant>
        <vt:i4>0</vt:i4>
      </vt:variant>
      <vt:variant>
        <vt:i4>5</vt:i4>
      </vt:variant>
      <vt:variant>
        <vt:lpwstr>http://jonathan.mueller.faculty.noctrl.edu/100/correlation_or_causation.htm</vt:lpwstr>
      </vt:variant>
      <vt:variant>
        <vt:lpwstr/>
      </vt:variant>
      <vt:variant>
        <vt:i4>2097209</vt:i4>
      </vt:variant>
      <vt:variant>
        <vt:i4>15</vt:i4>
      </vt:variant>
      <vt:variant>
        <vt:i4>0</vt:i4>
      </vt:variant>
      <vt:variant>
        <vt:i4>5</vt:i4>
      </vt:variant>
      <vt:variant>
        <vt:lpwstr>https://www.youtube.com/watch?v=HXw8Ksvyt5Y</vt:lpwstr>
      </vt:variant>
      <vt:variant>
        <vt:lpwstr/>
      </vt:variant>
      <vt:variant>
        <vt:i4>3604520</vt:i4>
      </vt:variant>
      <vt:variant>
        <vt:i4>12</vt:i4>
      </vt:variant>
      <vt:variant>
        <vt:i4>0</vt:i4>
      </vt:variant>
      <vt:variant>
        <vt:i4>5</vt:i4>
      </vt:variant>
      <vt:variant>
        <vt:lpwstr>https://facultystaff.richmond.edu/~dforsyth/katrina/kn1.htm</vt:lpwstr>
      </vt:variant>
      <vt:variant>
        <vt:lpwstr/>
      </vt:variant>
      <vt:variant>
        <vt:i4>1048674</vt:i4>
      </vt:variant>
      <vt:variant>
        <vt:i4>9</vt:i4>
      </vt:variant>
      <vt:variant>
        <vt:i4>0</vt:i4>
      </vt:variant>
      <vt:variant>
        <vt:i4>5</vt:i4>
      </vt:variant>
      <vt:variant>
        <vt:lpwstr>http://en.wikipedia.org/wiki/Jessica_McClure</vt:lpwstr>
      </vt:variant>
      <vt:variant>
        <vt:lpwstr/>
      </vt:variant>
      <vt:variant>
        <vt:i4>3670063</vt:i4>
      </vt:variant>
      <vt:variant>
        <vt:i4>6</vt:i4>
      </vt:variant>
      <vt:variant>
        <vt:i4>0</vt:i4>
      </vt:variant>
      <vt:variant>
        <vt:i4>5</vt:i4>
      </vt:variant>
      <vt:variant>
        <vt:lpwstr>http://jonestown.sdsu.edu/</vt:lpwstr>
      </vt:variant>
      <vt:variant>
        <vt:lpwstr/>
      </vt:variant>
      <vt:variant>
        <vt:i4>4915235</vt:i4>
      </vt:variant>
      <vt:variant>
        <vt:i4>3</vt:i4>
      </vt:variant>
      <vt:variant>
        <vt:i4>0</vt:i4>
      </vt:variant>
      <vt:variant>
        <vt:i4>5</vt:i4>
      </vt:variant>
      <vt:variant>
        <vt:lpwstr>http://en.wikipedia.org/wiki/Space_Shuttle_Challenger_disaster</vt:lpwstr>
      </vt:variant>
      <vt:variant>
        <vt:lpwstr/>
      </vt:variant>
      <vt:variant>
        <vt:i4>6357021</vt:i4>
      </vt:variant>
      <vt:variant>
        <vt:i4>0</vt:i4>
      </vt:variant>
      <vt:variant>
        <vt:i4>0</vt:i4>
      </vt:variant>
      <vt:variant>
        <vt:i4>5</vt:i4>
      </vt:variant>
      <vt:variant>
        <vt:lpwstr>http://www.wikipedia.org/wiki/Bay_of_Pigs_Invasion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Introducing Social Psychology</dc:title>
  <dc:subject/>
  <dc:creator>jfmueller</dc:creator>
  <cp:keywords/>
  <cp:lastModifiedBy>Odoardi, Elisa</cp:lastModifiedBy>
  <cp:revision>2</cp:revision>
  <cp:lastPrinted>2006-06-23T21:07:00Z</cp:lastPrinted>
  <dcterms:created xsi:type="dcterms:W3CDTF">2019-05-17T09:33:00Z</dcterms:created>
  <dcterms:modified xsi:type="dcterms:W3CDTF">2019-05-17T09:33:00Z</dcterms:modified>
</cp:coreProperties>
</file>